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3307080</wp:posOffset>
            </wp:positionH>
            <wp:positionV relativeFrom="margin">
              <wp:posOffset>0</wp:posOffset>
            </wp:positionV>
            <wp:extent cx="725170" cy="4572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5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24" w:left="1601" w:right="1278" w:bottom="2365" w:header="96" w:footer="1937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77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4573270</wp:posOffset>
                </wp:positionH>
                <wp:positionV relativeFrom="paragraph">
                  <wp:posOffset>457200</wp:posOffset>
                </wp:positionV>
                <wp:extent cx="2148840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IO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0.10000000000002pt;margin-top:36.pt;width:169.19999999999999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IO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Ofício-SAAE- 016/2025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00" w:after="0" w:line="346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Excelentíssima Senhora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 w:line="346" w:lineRule="auto"/>
        <w:ind w:left="0" w:right="594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Márcia Brandão dos Santos 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cordiais cumprimentos, venho através do presente solicitar autorização e pagamento de 4 (QUATRO) diárias a senhora AGESIANE LIBÓRIO DOS SANTOS, Para a Capital do Estado onde vai prestar serviços de interesse da empresa. Com saída no dia 11/02 Terça -Feira com retorno dia 15/02 Sábado. Conforme portaria de Viagem em anexo. 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38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/>
        <w:ind w:left="3880" w:right="2540" w:hanging="7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4" w:left="1601" w:right="1278" w:bottom="5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Agesiane Libório dos santos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6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6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 w:line="346" w:lineRule="auto"/>
        <w:ind w:left="6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6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20"/>
        <w:ind w:left="620" w:right="64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face do Ofício n° 016/2025, no qual solicita autorização e pagamento de 4 (QUATRO) DIÁRIAS, para CAPITAL DO ESTADO a senhora AGESIANE LIBÓRIO DOS SANTOS, prestar serviços de interesse da Autarquia. Autorizo à servidora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620" w:right="0" w:firstLine="2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Márcia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Br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503" w:left="1001" w:right="633" w:bottom="1503" w:header="1075" w:footer="1075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Diretora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9455" cy="45085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9455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298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Serviço Autônomo de Agua e Esgoto Adm. Prefeitura Municipal de Urucará</w:t>
      </w:r>
      <w:bookmarkEnd w:id="2"/>
    </w:p>
    <w:tbl>
      <w:tblPr>
        <w:tblOverlap w:val="never"/>
        <w:jc w:val="left"/>
        <w:tblLayout w:type="fixed"/>
      </w:tblPr>
      <w:tblGrid>
        <w:gridCol w:w="3708"/>
        <w:gridCol w:w="1843"/>
        <w:gridCol w:w="3852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9403" w:h="1037" w:vSpace="684" w:wrap="notBeside" w:vAnchor="text" w:hAnchor="text" w:x="433" w:y="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9403" w:h="1037" w:vSpace="684" w:wrap="notBeside" w:vAnchor="text" w:hAnchor="text" w:x="433" w:y="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9403" w:h="1037" w:vSpace="684" w:wrap="notBeside" w:vAnchor="text" w:hAnchor="text" w:x="433" w:y="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9403" w:h="1037" w:vSpace="684" w:wrap="notBeside" w:vAnchor="text" w:hAnchor="text" w:x="433" w:y="685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AGESIANE LIBÓRIO DOS SANTOS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9403" w:h="1037" w:vSpace="684" w:wrap="notBeside" w:vAnchor="text" w:hAnchor="text" w:x="433" w:y="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001.989.732-42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9403" w:h="1037" w:vSpace="684" w:wrap="notBeside" w:vAnchor="text" w:hAnchor="text" w:x="433" w:y="68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ASSISTENTE DA DIRETORIA</w:t>
            </w:r>
          </w:p>
        </w:tc>
      </w:tr>
    </w:tbl>
    <w:p>
      <w:pPr>
        <w:pStyle w:val="Style22"/>
        <w:keepNext w:val="0"/>
        <w:keepLines w:val="0"/>
        <w:framePr w:w="4205" w:h="317" w:hSpace="432" w:wrap="notBeside" w:vAnchor="text" w:hAnchor="text" w:x="72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PORTARIA DE VIAGEM N° 016/2025</w:t>
      </w:r>
    </w:p>
    <w:p>
      <w:pPr>
        <w:pStyle w:val="Style22"/>
        <w:keepNext w:val="0"/>
        <w:keepLines w:val="0"/>
        <w:framePr w:w="3766" w:h="302" w:hSpace="432" w:wrap="notBeside" w:vAnchor="text" w:hAnchor="text" w:x="553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Urucará- Am, 10 de Fevereiro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4060" w:right="11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right="6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20" w:right="6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finalmente que a viagem do servidor deverá obedecer à autorização prévia e objetiva: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5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RESOLVE: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pagamento de QUATRO (4) diárias 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AGESIANE LIBÓRIO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289"/>
        <w:gridCol w:w="986"/>
        <w:gridCol w:w="295"/>
        <w:gridCol w:w="1152"/>
        <w:gridCol w:w="698"/>
        <w:gridCol w:w="1418"/>
        <w:gridCol w:w="1001"/>
        <w:gridCol w:w="3427"/>
      </w:tblGrid>
      <w:tr>
        <w:trPr>
          <w:trHeight w:val="38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40" w:right="0" w:firstLine="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06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RESOLVER ASSUNTOS DE INTERESSE DO SAAE NA CAPITAL DO ESTADO. PARTICIPAR DE RECICLAGEM DO CWC, SISTEMA DE FATUTAMENTO E COBRANÇA.</w:t>
            </w:r>
          </w:p>
        </w:tc>
      </w:tr>
      <w:tr>
        <w:trPr>
          <w:trHeight w:val="29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OóhOOmin-chegando 11/02 às 12:45 hmin. Horas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Chegando no dia 15/02 as 12:10 horas</w:t>
            </w:r>
          </w:p>
        </w:tc>
      </w:tr>
      <w:tr>
        <w:trPr>
          <w:trHeight w:val="55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40" w:right="0" w:firstLine="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IV- ESTIMATIVA DE DESPESAS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26" w:val="left"/>
              </w:tabs>
              <w:bidi w:val="0"/>
              <w:spacing w:before="0" w:after="0" w:line="240" w:lineRule="auto"/>
              <w:ind w:left="18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R$450,00</w:t>
              <w:tab/>
              <w:t>1.800,00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Urucará/Capital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1.800,00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34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</w:rPr>
        <w:t>CER TI FIQUE - SE, CUMPRA-SE E PUBLIQUE-SE. Escritório do SAAE de Urucará, 10 de Fevereiro de 2025.</w:t>
      </w:r>
    </w:p>
    <w:p>
      <w:pPr>
        <w:widowControl w:val="0"/>
        <w:spacing w:after="4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15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Márcia Brandão dos Santos</w:t>
        <w:br/>
        <w:t>Responsável pelo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3606165</wp:posOffset>
            </wp:positionH>
            <wp:positionV relativeFrom="paragraph">
              <wp:posOffset>0</wp:posOffset>
            </wp:positionV>
            <wp:extent cx="780415" cy="61595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8041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16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900" w:right="0" w:firstLine="2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96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424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804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>RS 1.800,00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840" w:right="0" w:firstLine="7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Recebi 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 ÁGUA E ESGOTO - SAAE,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R$ 1.800,00 (MIL E OITOCENTOS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proveniente do pagamento de QUATRO (4) diárias para custear despesas, na Capital do Estado onde irei prestar serviços à empresa.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40" w:line="360" w:lineRule="auto"/>
        <w:ind w:left="840" w:right="0" w:firstLine="7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58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10 de Fevereiro de 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6300" w:right="0" w:hanging="12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AGESIANE L1BÓRIO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Assistente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Diretoria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840" w:right="0" w:firstLine="4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1045845</wp:posOffset>
            </wp:positionH>
            <wp:positionV relativeFrom="paragraph">
              <wp:posOffset>127000</wp:posOffset>
            </wp:positionV>
            <wp:extent cx="2974975" cy="1420495"/>
            <wp:wrapSquare wrapText="right"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74975" cy="14204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001.989.732-41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2000" cy="51181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62000" cy="511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408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392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360" w:lineRule="auto"/>
        <w:ind w:left="4300" w:right="2340" w:hanging="108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SERVIÇO AUTÓNOMO DE ÁGUA E ESGOTO 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326" w:lineRule="auto"/>
        <w:ind w:left="3920" w:right="0" w:firstLine="2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0"/>
        <w:gridCol w:w="3528"/>
        <w:gridCol w:w="4025"/>
      </w:tblGrid>
      <w:tr>
        <w:trPr>
          <w:trHeight w:val="43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NOME: AGESIANE LIBÓRIO DOS SANTOS</w:t>
            </w:r>
          </w:p>
        </w:tc>
      </w:tr>
      <w:tr>
        <w:trPr>
          <w:trHeight w:val="12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PORTARIA N° 016/2025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INICIO DA VIAGEM - DATA E HORA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11/02 OóhOOmin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15/02/2025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12:10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5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835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RESOLVER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INTERESSE DO SAAENA CAPITAL DO ESTADO. PARTICIPAR DE RECICLAGEM DO CWC, SISTEMA DE FATUTAMENTO E COBRANÇA.</w:t>
            </w: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Retomei para Urucará nos dias 15/02.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282"/>
        <w:gridCol w:w="1426"/>
        <w:gridCol w:w="1570"/>
        <w:gridCol w:w="1843"/>
        <w:gridCol w:w="1282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06:h00min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Fluvial/Terres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11/02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12h45min horas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05:10h00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Terres/Fluvial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15/02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12:10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380" w:right="0" w:firstLine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 No dia 15/02 retornei a Urucará</w:t>
            </w:r>
          </w:p>
        </w:tc>
      </w:tr>
      <w:tr>
        <w:trPr>
          <w:trHeight w:val="857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SAAE- URUCARA 10 de Fevereiro de 2025.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03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Urucará-AM., 17 de Fevereiro de 2025</w:t>
      </w:r>
    </w:p>
    <w:p>
      <w:pPr>
        <w:widowControl w:val="0"/>
        <w:spacing w:after="519" w:line="1" w:lineRule="exact"/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486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AGESIANE LIBÓRIO DOS SANTOS</w:t>
      </w:r>
      <w:bookmarkEnd w:id="4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72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1315085</wp:posOffset>
                </wp:positionH>
                <wp:positionV relativeFrom="paragraph">
                  <wp:posOffset>25400</wp:posOffset>
                </wp:positionV>
                <wp:extent cx="708660" cy="38862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3.55pt;margin-top:2.pt;width:55.799999999999997pt;height:30.6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</w:rPr>
        <w:t>Data da operação: 10/02/2025 - 17h57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N° de controle: 930042865723501216 | Documento: 3719235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3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1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Empresa: SERVIÇO AUTONOMO DE AGUA E ESGOTO URUCAR | CNPJ: 023.037.930/0001-15</w:t>
      </w:r>
    </w:p>
    <w:tbl>
      <w:tblPr>
        <w:tblOverlap w:val="never"/>
        <w:jc w:val="center"/>
        <w:tblLayout w:type="fixed"/>
      </w:tblPr>
      <w:tblGrid>
        <w:gridCol w:w="1368"/>
        <w:gridCol w:w="3881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0004710-4 | Tipo: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AGESIANE LIBORIO DOS SANTO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R$ 1.800,00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10/02/2025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3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21" w:left="783" w:right="851" w:bottom="1517" w:header="93" w:footer="1089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7" w:left="0" w:right="0" w:bottom="88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0"/>
        <w:keepNext w:val="0"/>
        <w:keepLines w:val="0"/>
        <w:framePr w:w="785" w:h="590" w:wrap="none" w:vAnchor="text" w:hAnchor="page" w:x="28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idPnGtMs</w:t>
      </w:r>
    </w:p>
    <w:p>
      <w:pPr>
        <w:pStyle w:val="Style40"/>
        <w:keepNext w:val="0"/>
        <w:keepLines w:val="0"/>
        <w:framePr w:w="785" w:h="590" w:wrap="none" w:vAnchor="text" w:hAnchor="page" w:x="28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2QLKZTÍF</w:t>
      </w:r>
    </w:p>
    <w:p>
      <w:pPr>
        <w:pStyle w:val="Style40"/>
        <w:keepNext w:val="0"/>
        <w:keepLines w:val="0"/>
        <w:framePr w:w="785" w:h="590" w:wrap="none" w:vAnchor="text" w:hAnchor="page" w:x="28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skk4BsnP</w:t>
      </w:r>
    </w:p>
    <w:p>
      <w:pPr>
        <w:pStyle w:val="Style40"/>
        <w:keepNext w:val="0"/>
        <w:keepLines w:val="0"/>
        <w:framePr w:w="1613" w:h="590" w:wrap="none" w:vAnchor="text" w:hAnchor="page" w:x="3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Fu@8TQp3 NFWwT4rO</w:t>
      </w:r>
    </w:p>
    <w:p>
      <w:pPr>
        <w:pStyle w:val="Style40"/>
        <w:keepNext w:val="0"/>
        <w:keepLines w:val="0"/>
        <w:framePr w:w="1613" w:h="590" w:wrap="none" w:vAnchor="text" w:hAnchor="page" w:x="3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54B2rnvgD TSbUYsAb</w:t>
      </w:r>
    </w:p>
    <w:p>
      <w:pPr>
        <w:pStyle w:val="Style40"/>
        <w:keepNext w:val="0"/>
        <w:keepLines w:val="0"/>
        <w:framePr w:w="1613" w:h="590" w:wrap="none" w:vAnchor="text" w:hAnchor="page" w:x="3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62**Dt@9 pz3n8dW*</w:t>
      </w:r>
    </w:p>
    <w:p>
      <w:pPr>
        <w:pStyle w:val="Style40"/>
        <w:keepNext w:val="0"/>
        <w:keepLines w:val="0"/>
        <w:framePr w:w="1613" w:h="598" w:wrap="none" w:vAnchor="text" w:hAnchor="page" w:x="53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*z8SU?hA PjGHyxkl</w:t>
      </w:r>
    </w:p>
    <w:p>
      <w:pPr>
        <w:pStyle w:val="Style40"/>
        <w:keepNext w:val="0"/>
        <w:keepLines w:val="0"/>
        <w:framePr w:w="1613" w:h="598" w:wrap="none" w:vAnchor="text" w:hAnchor="page" w:x="53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eiXfy*J0 Ltv9#Hhq</w:t>
      </w:r>
    </w:p>
    <w:p>
      <w:pPr>
        <w:pStyle w:val="Style40"/>
        <w:keepNext w:val="0"/>
        <w:keepLines w:val="0"/>
        <w:framePr w:w="1613" w:h="598" w:wrap="none" w:vAnchor="text" w:hAnchor="page" w:x="53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EiHi?XDM £QS4Kr5q</w:t>
      </w:r>
    </w:p>
    <w:p>
      <w:pPr>
        <w:pStyle w:val="Style40"/>
        <w:keepNext w:val="0"/>
        <w:keepLines w:val="0"/>
        <w:framePr w:w="785" w:h="598" w:wrap="none" w:vAnchor="text" w:hAnchor="page" w:x="70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h2DEoHJR</w:t>
      </w:r>
    </w:p>
    <w:p>
      <w:pPr>
        <w:pStyle w:val="Style40"/>
        <w:keepNext w:val="0"/>
        <w:keepLines w:val="0"/>
        <w:framePr w:w="785" w:h="598" w:wrap="none" w:vAnchor="text" w:hAnchor="page" w:x="70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2NZ*z3id</w:t>
      </w:r>
    </w:p>
    <w:p>
      <w:pPr>
        <w:pStyle w:val="Style40"/>
        <w:keepNext w:val="0"/>
        <w:keepLines w:val="0"/>
        <w:framePr w:w="785" w:h="598" w:wrap="none" w:vAnchor="text" w:hAnchor="page" w:x="70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KoEgEwMd</w:t>
      </w:r>
    </w:p>
    <w:p>
      <w:pPr>
        <w:pStyle w:val="Style40"/>
        <w:keepNext w:val="0"/>
        <w:keepLines w:val="0"/>
        <w:framePr w:w="785" w:h="590" w:wrap="none" w:vAnchor="text" w:hAnchor="page" w:x="784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WS63QRng</w:t>
      </w:r>
    </w:p>
    <w:p>
      <w:pPr>
        <w:pStyle w:val="Style40"/>
        <w:keepNext w:val="0"/>
        <w:keepLines w:val="0"/>
        <w:framePr w:w="785" w:h="590" w:wrap="none" w:vAnchor="text" w:hAnchor="page" w:x="784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uq4gLCex</w:t>
      </w:r>
    </w:p>
    <w:p>
      <w:pPr>
        <w:pStyle w:val="Style40"/>
        <w:keepNext w:val="0"/>
        <w:keepLines w:val="0"/>
        <w:framePr w:w="785" w:h="590" w:wrap="none" w:vAnchor="text" w:hAnchor="page" w:x="784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91468091</w:t>
      </w:r>
    </w:p>
    <w:p>
      <w:pPr>
        <w:pStyle w:val="Style40"/>
        <w:keepNext w:val="0"/>
        <w:keepLines w:val="0"/>
        <w:framePr w:w="792" w:h="590" w:wrap="none" w:vAnchor="text" w:hAnchor="page" w:x="86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3RdQbAZV</w:t>
      </w:r>
    </w:p>
    <w:p>
      <w:pPr>
        <w:pStyle w:val="Style40"/>
        <w:keepNext w:val="0"/>
        <w:keepLines w:val="0"/>
        <w:framePr w:w="792" w:h="590" w:wrap="none" w:vAnchor="text" w:hAnchor="page" w:x="86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bF4Ujg*q</w:t>
      </w:r>
    </w:p>
    <w:p>
      <w:pPr>
        <w:pStyle w:val="Style40"/>
        <w:keepNext w:val="0"/>
        <w:keepLines w:val="0"/>
        <w:framePr w:w="792" w:h="590" w:wrap="none" w:vAnchor="text" w:hAnchor="page" w:x="86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01518100</w:t>
      </w:r>
    </w:p>
    <w:p>
      <w:pPr>
        <w:pStyle w:val="Style37"/>
        <w:keepNext w:val="0"/>
        <w:keepLines w:val="0"/>
        <w:framePr w:w="1181" w:h="374" w:wrap="none" w:vAnchor="text" w:hAnchor="page" w:x="1734" w:y="96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SAC - Serviço de Apoio ao Cliente</w:t>
      </w:r>
    </w:p>
    <w:p>
      <w:pPr>
        <w:pStyle w:val="Style37"/>
        <w:keepNext w:val="0"/>
        <w:keepLines w:val="0"/>
        <w:framePr w:w="1008" w:h="353" w:wrap="none" w:vAnchor="text" w:hAnchor="page" w:x="3052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Alô Bradesco</w:t>
      </w:r>
    </w:p>
    <w:p>
      <w:pPr>
        <w:pStyle w:val="Style37"/>
        <w:keepNext w:val="0"/>
        <w:keepLines w:val="0"/>
        <w:framePr w:w="1008" w:h="353" w:wrap="none" w:vAnchor="text" w:hAnchor="page" w:x="3052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0800 704 8383</w:t>
      </w:r>
    </w:p>
    <w:p>
      <w:pPr>
        <w:pStyle w:val="Style37"/>
        <w:keepNext w:val="0"/>
        <w:keepLines w:val="0"/>
        <w:framePr w:w="4550" w:h="497" w:wrap="none" w:vAnchor="text" w:hAnchor="page" w:x="4283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Deficiente Auditivo ou de Fala Cancelamentos, Reclamações e</w:t>
      </w:r>
    </w:p>
    <w:p>
      <w:pPr>
        <w:pStyle w:val="Style37"/>
        <w:keepNext w:val="0"/>
        <w:keepLines w:val="0"/>
        <w:framePr w:w="4550" w:h="497" w:wrap="none" w:vAnchor="text" w:hAnchor="page" w:x="4283" w:y="966"/>
        <w:widowControl w:val="0"/>
        <w:shd w:val="clear" w:color="auto" w:fill="auto"/>
        <w:tabs>
          <w:tab w:pos="21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0800 722 0099</w:t>
        <w:tab/>
        <w:t>Informações.</w:t>
      </w:r>
    </w:p>
    <w:p>
      <w:pPr>
        <w:pStyle w:val="Style37"/>
        <w:keepNext w:val="0"/>
        <w:keepLines w:val="0"/>
        <w:framePr w:w="4550" w:h="497" w:wrap="none" w:vAnchor="text" w:hAnchor="page" w:x="4283" w:y="966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Atendimento 24 horas, 7 dias por semana.</w:t>
      </w:r>
    </w:p>
    <w:p>
      <w:pPr>
        <w:pStyle w:val="Style37"/>
        <w:keepNext w:val="0"/>
        <w:keepLines w:val="0"/>
        <w:framePr w:w="1037" w:h="497" w:wrap="none" w:vAnchor="text" w:hAnchor="page" w:x="9280" w:y="966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Demais telefones</w:t>
      </w:r>
    </w:p>
    <w:p>
      <w:pPr>
        <w:pStyle w:val="Style37"/>
        <w:keepNext w:val="0"/>
        <w:keepLines w:val="0"/>
        <w:framePr w:w="1037" w:h="497" w:wrap="none" w:vAnchor="text" w:hAnchor="page" w:x="9280" w:y="966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consulte o site Fale Conosco.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7" w:left="705" w:right="929" w:bottom="88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7" w:left="1583" w:right="3167" w:bottom="108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ing #3|1_"/>
    <w:basedOn w:val="DefaultParagraphFont"/>
    <w:link w:val="Style17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23">
    <w:name w:val="Table caption|1_"/>
    <w:basedOn w:val="DefaultParagraphFont"/>
    <w:link w:val="Style2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9">
    <w:name w:val="Heading #1|1_"/>
    <w:basedOn w:val="DefaultParagraphFont"/>
    <w:link w:val="Style28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character" w:customStyle="1" w:styleId="CharStyle38">
    <w:name w:val="Body text|3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character" w:customStyle="1" w:styleId="CharStyle41">
    <w:name w:val="Body text|4_"/>
    <w:basedOn w:val="DefaultParagraphFont"/>
    <w:link w:val="Style40"/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/>
      <w:ind w:left="730" w:right="31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600" w:line="394" w:lineRule="auto"/>
      <w:ind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060" w:line="223" w:lineRule="auto"/>
      <w:ind w:left="30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ing #3|1"/>
    <w:basedOn w:val="Normal"/>
    <w:link w:val="CharStyle18"/>
    <w:pPr>
      <w:widowControl w:val="0"/>
      <w:shd w:val="clear" w:color="auto" w:fill="FFFFFF"/>
      <w:spacing w:after="240"/>
      <w:ind w:left="3920" w:right="2860"/>
      <w:jc w:val="right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8">
    <w:name w:val="Heading #1|1"/>
    <w:basedOn w:val="Normal"/>
    <w:link w:val="CharStyle29"/>
    <w:pPr>
      <w:widowControl w:val="0"/>
      <w:shd w:val="clear" w:color="auto" w:fill="FFFFFF"/>
      <w:spacing w:after="1100"/>
      <w:ind w:right="44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37">
    <w:name w:val="Body text|3"/>
    <w:basedOn w:val="Normal"/>
    <w:link w:val="CharStyle3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40">
    <w:name w:val="Body text|4"/>
    <w:basedOn w:val="Normal"/>
    <w:link w:val="CharStyle4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