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3308985</wp:posOffset>
            </wp:positionH>
            <wp:positionV relativeFrom="margin">
              <wp:posOffset>0</wp:posOffset>
            </wp:positionV>
            <wp:extent cx="725170" cy="4635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25170" cy="4635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21" w:left="1604" w:right="1686" w:bottom="1747" w:header="0" w:footer="131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0" w:line="346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AUTÓNOMO DE ÁGUA E ESGOTO</w:t>
        <w:br/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377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4273550</wp:posOffset>
                </wp:positionH>
                <wp:positionV relativeFrom="paragraph">
                  <wp:posOffset>457200</wp:posOffset>
                </wp:positionV>
                <wp:extent cx="2185670" cy="1917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8567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Urucará, 03 de Fevereiro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36.5pt;margin-top:36.pt;width:172.09999999999999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Urucará, 03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Ofício-SAAE- 011//2025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20" w:after="0" w:line="377" w:lineRule="auto"/>
        <w:ind w:left="0" w:right="552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Excelentíssima Senhora 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0" w:line="37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MD: 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Senhora Diretora,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76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cordiais cumprimentos, venho através do presente solicitar autorização e pagamento de TRES ( 3 ) diárias ao senhor KATESON DOS ANTOS RAMOS, Para a Zona Rural onde vai prestar serviços de interesse da empresa. Com saída no dia 04/02 Terça - Feira com retorno dia 07/02 Sexta Feira. Conforme portaria de Viagem em anexo.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36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3600" w:right="2460" w:hanging="7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1" w:left="1604" w:right="1686" w:bottom="42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Kateson dos Santos Ramos Assistente técnico</w:t>
      </w:r>
    </w:p>
    <w:p>
      <w:pPr>
        <w:widowControl w:val="0"/>
        <w:spacing w:after="705" w:line="1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3312160</wp:posOffset>
            </wp:positionH>
            <wp:positionV relativeFrom="margin">
              <wp:posOffset>0</wp:posOffset>
            </wp:positionV>
            <wp:extent cx="725170" cy="45085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25170" cy="450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85" w:left="997" w:right="643" w:bottom="4649" w:header="0" w:footer="4221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1" w:lineRule="auto"/>
        <w:ind w:left="50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80" w:line="341" w:lineRule="auto"/>
        <w:ind w:left="50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  <w:br/>
        <w:t>SERVIÇO AUTÓNOMO 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20" w:line="240" w:lineRule="auto"/>
        <w:ind w:left="500" w:right="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780"/>
        <w:ind w:left="600" w:right="1080" w:firstLine="720"/>
        <w:jc w:val="both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3408680</wp:posOffset>
            </wp:positionH>
            <wp:positionV relativeFrom="paragraph">
              <wp:posOffset>2336800</wp:posOffset>
            </wp:positionV>
            <wp:extent cx="377825" cy="26797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7782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face do Ofício n° 011/2025, no qual solicita autorização e pagamento de 3 (TRES) DIÁRIAS, para Zona Rural ao senhor KATESON DOS SANTOS RAMOS, prestar serviços de interesse da Autarquia. Autorizo o servidor e ao setor responsável a Tomar as devidas providências quanto ao pagamento.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Márcia Brãfidão dos Santos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77825" cy="21336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77825" cy="2133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5" w:left="997" w:right="643" w:bottom="585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do SAAE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9455" cy="457200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19455" cy="457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11" w:lineRule="auto"/>
        <w:ind w:left="328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ESTADOAMAZONAS</w:t>
      </w:r>
      <w:bookmarkEnd w:id="1"/>
    </w:p>
    <w:p>
      <w:pPr>
        <w:pStyle w:val="Style12"/>
        <w:keepNext/>
        <w:keepLines/>
        <w:widowControl w:val="0"/>
        <w:shd w:val="clear" w:color="auto" w:fill="auto"/>
        <w:bidi w:val="0"/>
        <w:spacing w:before="0"/>
        <w:ind w:left="2760" w:firstLine="0"/>
        <w:jc w:val="righ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Serviço Autônomo de Agua e Esgoto Adm. Prefeitura Municipal de Urucará</w:t>
      </w:r>
      <w:bookmarkEnd w:id="2"/>
    </w:p>
    <w:tbl>
      <w:tblPr>
        <w:tblOverlap w:val="never"/>
        <w:jc w:val="center"/>
        <w:tblLayout w:type="fixed"/>
      </w:tblPr>
      <w:tblGrid>
        <w:gridCol w:w="4702"/>
        <w:gridCol w:w="4702"/>
      </w:tblGrid>
      <w:tr>
        <w:trPr>
          <w:trHeight w:val="42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PORTARIA DE VIAGEM N° 011/2025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Urucará- Am, 03 de Fevereiro de 2025</w:t>
            </w:r>
          </w:p>
        </w:tc>
      </w:tr>
      <w:tr>
        <w:trPr>
          <w:trHeight w:val="42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708"/>
        <w:gridCol w:w="1843"/>
        <w:gridCol w:w="3852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NOME DO FUNCIONÁRIO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CPF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CARGO OU FUNÇÃO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KATESON DOS SANTOS RAMOS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</w:rPr>
              <w:t>042.901.532-16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AGENTE DE ABASTECIMENTO AD-4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4000" w:right="104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Diretora do Serviço Autônomo de Água e Esgoto de Urucará 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0" w:right="104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CONSIDERANDO.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20" w:right="104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finalmente que a viagem do servidor deverá obedecer à autorização prévia e objetiva: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1325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RESOLVE: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1-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pagamento de TRES (3) diárias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KATESON DOS SANTOS RAMOS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conforme determinação abaixo:</w:t>
      </w:r>
    </w:p>
    <w:tbl>
      <w:tblPr>
        <w:tblOverlap w:val="never"/>
        <w:jc w:val="center"/>
        <w:tblLayout w:type="fixed"/>
      </w:tblPr>
      <w:tblGrid>
        <w:gridCol w:w="1346"/>
        <w:gridCol w:w="922"/>
        <w:gridCol w:w="367"/>
        <w:gridCol w:w="1080"/>
        <w:gridCol w:w="706"/>
        <w:gridCol w:w="1274"/>
        <w:gridCol w:w="1138"/>
        <w:gridCol w:w="3427"/>
      </w:tblGrid>
      <w:tr>
        <w:trPr>
          <w:trHeight w:val="38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II - OBJETIVO DA VIAGEM</w:t>
            </w:r>
          </w:p>
        </w:tc>
      </w:tr>
      <w:tr>
        <w:trPr>
          <w:trHeight w:val="84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PRESTAR SERVIÇOS JUNTO A COMUNIDADE MARAJAZINHO, TROCA DE BOMBA SUBMERSA, LIMPEZA DE RESERVATÓRIO E MANUTENÇÃO NA REDE DE DISTRIBUIÇÃO DE ÁGUA.</w:t>
            </w:r>
          </w:p>
        </w:tc>
      </w:tr>
      <w:tr>
        <w:trPr>
          <w:trHeight w:val="30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DE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PARA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SAÍDA E CHEGADA</w:t>
            </w:r>
          </w:p>
        </w:tc>
      </w:tr>
      <w:tr>
        <w:trPr>
          <w:trHeight w:val="8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Zona Rural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04/02/2025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07h00min-chegando 04/02 às 09:hl0min. Horas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Zona Rural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</w:rPr>
              <w:t>07/02/2024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Chegando no dia 07/02 as 08/:20 horas</w:t>
            </w:r>
          </w:p>
        </w:tc>
      </w:tr>
      <w:tr>
        <w:trPr>
          <w:trHeight w:val="554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IV- ESTIMATIVA E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&gt;E DESPESAS</w:t>
            </w:r>
          </w:p>
        </w:tc>
      </w:tr>
      <w:tr>
        <w:trPr>
          <w:trHeight w:val="64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05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RS 180,00</w:t>
              <w:tab/>
              <w:t>540,00</w:t>
            </w:r>
          </w:p>
        </w:tc>
      </w:tr>
      <w:tr>
        <w:trPr>
          <w:trHeight w:val="295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3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Urucará/ Zona Rural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18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540,00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</w:rPr>
        <w:t>CERTIFIQUE - SE, CUMPRA-SE E PUBLIQUE-SE. Escritório do SAAE de Urucará, 03 de Fevereiro de 2025.</w:t>
      </w:r>
    </w:p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0" w:right="178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Márcia Brandão dos Santos</w:t>
        <w:br/>
        <w:t>Diretora do SAAE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50800" distL="0" distR="0" simplePos="0" relativeHeight="125829381" behindDoc="0" locked="0" layoutInCell="1" allowOverlap="1">
            <wp:simplePos x="0" y="0"/>
            <wp:positionH relativeFrom="page">
              <wp:posOffset>3507740</wp:posOffset>
            </wp:positionH>
            <wp:positionV relativeFrom="paragraph">
              <wp:posOffset>0</wp:posOffset>
            </wp:positionV>
            <wp:extent cx="780415" cy="56070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80415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94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70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32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404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23.037.930/0001-15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RECIBO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756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RS 540,00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900" w:right="780" w:firstLine="70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Recebí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do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 VIÇO A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UTÔNOMO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ÁGUA E ESGOTO - SAAE,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RS 540,00 ( QUINHENTOS E QUARENTA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proveniente do pagamento de TRES DIÁRIAS (3) para custear despesas, na Zona Rural onde irei prestar serviços à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20" w:line="391" w:lineRule="auto"/>
        <w:ind w:left="900" w:right="780" w:firstLine="70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Para exatidão e real clareza deste firmo e assinamos o presente recibo, pelo qual dou plena e irrevogável quitação da quantia recebida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53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03 de Fevereiro de 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1040" w:firstLine="6100"/>
        <w:jc w:val="left"/>
      </w:pPr>
      <w:r>
        <w:drawing>
          <wp:anchor distT="0" distB="0" distL="101600" distR="101600" simplePos="0" relativeHeight="125829382" behindDoc="0" locked="0" layoutInCell="1" allowOverlap="1">
            <wp:simplePos x="0" y="0"/>
            <wp:positionH relativeFrom="page">
              <wp:posOffset>1089025</wp:posOffset>
            </wp:positionH>
            <wp:positionV relativeFrom="paragraph">
              <wp:posOffset>241300</wp:posOffset>
            </wp:positionV>
            <wp:extent cx="2901950" cy="87757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01950" cy="8775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KATESON DOS SANTOS RAMOS AGENTE DE ABASTECIMENTO AD-4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CPF: 042.901.532-16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25170" cy="389890"/>
            <wp:docPr id="15" name="Picut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725170" cy="3898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78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00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SERVIÇO AUTÓNOMO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408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23.037.930/0001-15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01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RELATÓRIO DE VIAGEM</w:t>
      </w:r>
    </w:p>
    <w:tbl>
      <w:tblPr>
        <w:tblOverlap w:val="never"/>
        <w:jc w:val="center"/>
        <w:tblLayout w:type="fixed"/>
      </w:tblPr>
      <w:tblGrid>
        <w:gridCol w:w="2707"/>
        <w:gridCol w:w="3528"/>
        <w:gridCol w:w="4032"/>
      </w:tblGrid>
      <w:tr>
        <w:trPr>
          <w:trHeight w:val="44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NOME: KATESON DOS SANTOS RAMOS</w:t>
            </w:r>
          </w:p>
        </w:tc>
      </w:tr>
      <w:tr>
        <w:trPr>
          <w:trHeight w:val="12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DOCUMENTO: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PORTARIA N°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ÍNICIO DA VIAGEM - DATA E HORA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04/02 07h00min HORAS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TÉRMINO DA VIAGEM-DATA E HORA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07/02/2025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08:20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min</w:t>
            </w:r>
          </w:p>
        </w:tc>
      </w:tr>
      <w:tr>
        <w:trPr>
          <w:trHeight w:val="35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 - OBJETIVO</w:t>
            </w:r>
          </w:p>
        </w:tc>
      </w:tr>
      <w:tr>
        <w:trPr>
          <w:trHeight w:val="98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PRESTAR SERVIÇOS JUNTO A COMUNIDADES MARAJAZINHO, TROCA 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BOMBA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SUBMERSA, LIMPEZA DE RESERVATÓRIO E MANUTENÇÃO NA REDE DE DISTRIBUIÇÃO DE ÁGUA.</w:t>
            </w:r>
          </w:p>
        </w:tc>
      </w:tr>
      <w:tr>
        <w:trPr>
          <w:trHeight w:val="32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9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5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detalhado na portaria de Viagem SAAE - foram realizados. Atingindo as metas proposta. Retornei para Urucará nos dias 07/02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426"/>
        <w:gridCol w:w="1282"/>
        <w:gridCol w:w="1577"/>
        <w:gridCol w:w="1843"/>
        <w:gridCol w:w="1274"/>
        <w:gridCol w:w="2858"/>
      </w:tblGrid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III- TRAJETÓRIA DA VIAGEM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H. 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SAÍDA/CHEGADA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07h00min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Zona Rural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04/02/25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06/02 cheg.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09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hlOmin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</w:t>
            </w:r>
          </w:p>
        </w:tc>
      </w:tr>
      <w:tr>
        <w:trPr>
          <w:trHeight w:val="4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HORA/CHEGADA</w:t>
            </w:r>
          </w:p>
        </w:tc>
      </w:tr>
      <w:tr>
        <w:trPr>
          <w:trHeight w:val="11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Zona Rural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06:05h00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07/02/25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07/02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08:20 horas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139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500" w:right="0" w:hanging="8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3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a nós determinados foram concluídos. No dia 07/02 retornei a Urucará</w:t>
            </w:r>
          </w:p>
        </w:tc>
      </w:tr>
      <w:tr>
        <w:trPr>
          <w:trHeight w:val="850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7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500" w:right="0" w:hanging="8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Atingiram-se as metas determinadas em portaria de viagem-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SAAE- URUCARA 03 de Fevereiro de 2025.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2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10 de Fevereiro de 2025</w:t>
      </w:r>
    </w:p>
    <w:p>
      <w:pPr>
        <w:widowControl w:val="0"/>
        <w:spacing w:after="779" w:line="1" w:lineRule="exact"/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00" w:line="240" w:lineRule="auto"/>
        <w:ind w:left="478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390" w:left="808" w:right="825" w:bottom="1188" w:header="0" w:footer="760" w:gutter="0"/>
          <w:cols w:space="720"/>
          <w:noEndnote/>
          <w:rtlGutter w:val="0"/>
          <w:docGrid w:linePitch="360"/>
        </w:sectPr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KATESON DOS SANTOS RAMOS</w:t>
      </w:r>
      <w:bookmarkEnd w:id="4"/>
    </w:p>
    <w:p>
      <w:pPr>
        <w:pStyle w:val="Style2"/>
        <w:keepNext w:val="0"/>
        <w:keepLines w:val="0"/>
        <w:framePr w:w="1116" w:h="626" w:wrap="none" w:hAnchor="page" w:x="2013" w:y="548"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bradesco</w:t>
      </w:r>
    </w:p>
    <w:p>
      <w:pPr>
        <w:pStyle w:val="Style2"/>
        <w:keepNext w:val="0"/>
        <w:keepLines w:val="0"/>
        <w:framePr w:w="1116" w:h="626" w:wrap="none" w:hAnchor="page" w:x="2013" w:y="548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net empresa</w:t>
      </w:r>
    </w:p>
    <w:p>
      <w:pPr>
        <w:pStyle w:val="Style2"/>
        <w:keepNext w:val="0"/>
        <w:keepLines w:val="0"/>
        <w:framePr w:w="3895" w:h="922" w:wrap="none" w:hAnchor="page" w:x="3424" w:y="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Comprovante de Transação Bancária</w:t>
      </w:r>
    </w:p>
    <w:p>
      <w:pPr>
        <w:pStyle w:val="Style2"/>
        <w:keepNext w:val="0"/>
        <w:keepLines w:val="0"/>
        <w:framePr w:w="3895" w:h="922" w:wrap="none" w:hAnchor="page" w:x="3424" w:y="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Transferência entre Contas Bradesco</w:t>
      </w:r>
    </w:p>
    <w:p>
      <w:pPr>
        <w:pStyle w:val="Style2"/>
        <w:keepNext w:val="0"/>
        <w:keepLines w:val="0"/>
        <w:framePr w:w="3895" w:h="922" w:wrap="none" w:hAnchor="page" w:x="3424" w:y="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Data da operação: 03/02/2025 - 17h22</w:t>
      </w:r>
    </w:p>
    <w:p>
      <w:pPr>
        <w:pStyle w:val="Style2"/>
        <w:keepNext w:val="0"/>
        <w:keepLines w:val="0"/>
        <w:framePr w:w="3895" w:h="922" w:wrap="none" w:hAnchor="page" w:x="3424" w:y="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N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vertAlign w:val="superscript"/>
        </w:rPr>
        <w:t>c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 xml:space="preserve"> de controle: 930042865723501216 | Documento: 3719331</w:t>
      </w:r>
    </w:p>
    <w:p>
      <w:pPr>
        <w:pStyle w:val="Style2"/>
        <w:keepNext w:val="0"/>
        <w:keepLines w:val="0"/>
        <w:framePr w:w="6790" w:h="533" w:wrap="none" w:hAnchor="page" w:x="1962" w:y="1549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 xml:space="preserve">Conta de débito: Agência: 3719 | Conta: 0001464-8 | Tipo: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framePr w:w="6790" w:h="533" w:wrap="none" w:hAnchor="page" w:x="1962" w:y="154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874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5249" w:h="1116" w:wrap="none" w:hAnchor="page" w:x="1703" w:y="2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5249" w:h="1116" w:wrap="none" w:hAnchor="page" w:x="1703" w:y="2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 xml:space="preserve">Agência: 3719 | Conta: 0010335-7 | Tipo: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5249" w:h="1116" w:wrap="none" w:hAnchor="page" w:x="1703" w:y="2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5249" w:h="1116" w:wrap="none" w:hAnchor="page" w:x="1703" w:y="2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>KATESON DOS SANTOS RAMOS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5249" w:h="1116" w:wrap="none" w:hAnchor="page" w:x="1703" w:y="2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5249" w:h="1116" w:wrap="none" w:hAnchor="page" w:x="1703" w:y="2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>R$ 540,00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5249" w:h="1116" w:wrap="none" w:hAnchor="page" w:x="1703" w:y="2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5249" w:h="1116" w:wrap="none" w:hAnchor="page" w:x="1703" w:y="2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</w:rPr>
              <w:t>03/02/2025</w:t>
            </w:r>
          </w:p>
        </w:tc>
      </w:tr>
    </w:tbl>
    <w:p>
      <w:pPr>
        <w:framePr w:w="5249" w:h="1116" w:wrap="none" w:hAnchor="page" w:x="1703" w:y="2442"/>
        <w:widowControl w:val="0"/>
        <w:spacing w:line="1" w:lineRule="exact"/>
      </w:pPr>
    </w:p>
    <w:p>
      <w:pPr>
        <w:pStyle w:val="Style2"/>
        <w:keepNext w:val="0"/>
        <w:keepLines w:val="0"/>
        <w:framePr w:w="4349" w:h="216" w:wrap="none" w:hAnchor="page" w:x="1653" w:y="390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A transação acima foi realizada por meio do Bradesco Net Empresa.</w:t>
      </w:r>
    </w:p>
    <w:p>
      <w:pPr>
        <w:pStyle w:val="Style2"/>
        <w:keepNext w:val="0"/>
        <w:keepLines w:val="0"/>
        <w:framePr w:w="1202" w:h="274" w:wrap="none" w:hAnchor="page" w:x="5490" w:y="4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Autenticação</w:t>
      </w:r>
    </w:p>
    <w:p>
      <w:pPr>
        <w:pStyle w:val="Style2"/>
        <w:keepNext w:val="0"/>
        <w:keepLines w:val="0"/>
        <w:framePr w:w="1627" w:h="590" w:wrap="none" w:hAnchor="page" w:x="2783" w:y="4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tjMHXXpG 3S2hx7wi</w:t>
      </w:r>
    </w:p>
    <w:p>
      <w:pPr>
        <w:pStyle w:val="Style2"/>
        <w:keepNext w:val="0"/>
        <w:keepLines w:val="0"/>
        <w:framePr w:w="1627" w:h="590" w:wrap="none" w:hAnchor="page" w:x="2783" w:y="4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MeUT?Uyi bLXzKNzW</w:t>
      </w:r>
    </w:p>
    <w:p>
      <w:pPr>
        <w:pStyle w:val="Style2"/>
        <w:keepNext w:val="0"/>
        <w:keepLines w:val="0"/>
        <w:framePr w:w="1627" w:h="590" w:wrap="none" w:hAnchor="page" w:x="2783" w:y="4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#nYeWUVD xEw@gC2g</w:t>
      </w:r>
    </w:p>
    <w:p>
      <w:pPr>
        <w:pStyle w:val="Style2"/>
        <w:keepNext w:val="0"/>
        <w:keepLines w:val="0"/>
        <w:framePr w:w="4097" w:h="590" w:wrap="none" w:hAnchor="page" w:x="4461" w:y="5005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lGN7kf9L fnIYY8Bd HGZIEVXK y2eDOqfA meTÊJXHv 3mBPUDqK N?WqBdBg 2v9IA64i bSWh*PSR waAnBRk* gp4CGYZx ViD29r4j mVtgN0L2 YuMf9AIR 91468091</w:t>
      </w:r>
    </w:p>
    <w:p>
      <w:pPr>
        <w:pStyle w:val="Style2"/>
        <w:keepNext w:val="0"/>
        <w:keepLines w:val="0"/>
        <w:framePr w:w="785" w:h="583" w:wrap="none" w:hAnchor="page" w:x="8601" w:y="5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8NTnbVwd</w:t>
      </w:r>
    </w:p>
    <w:p>
      <w:pPr>
        <w:pStyle w:val="Style2"/>
        <w:keepNext w:val="0"/>
        <w:keepLines w:val="0"/>
        <w:framePr w:w="785" w:h="583" w:wrap="none" w:hAnchor="page" w:x="8601" w:y="5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XZpM8TG@</w:t>
      </w:r>
    </w:p>
    <w:p>
      <w:pPr>
        <w:pStyle w:val="Style2"/>
        <w:keepNext w:val="0"/>
        <w:keepLines w:val="0"/>
        <w:framePr w:w="785" w:h="583" w:wrap="none" w:hAnchor="page" w:x="8601" w:y="5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53507140</w:t>
      </w:r>
    </w:p>
    <w:p>
      <w:pPr>
        <w:pStyle w:val="Style2"/>
        <w:keepNext w:val="0"/>
        <w:keepLines w:val="0"/>
        <w:framePr w:w="1181" w:h="374" w:wrap="none" w:hAnchor="page" w:x="1660" w:y="594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SAC - Serviço de Apoio ao Cliente</w:t>
      </w:r>
    </w:p>
    <w:p>
      <w:pPr>
        <w:pStyle w:val="Style2"/>
        <w:keepNext w:val="0"/>
        <w:keepLines w:val="0"/>
        <w:framePr w:w="1008" w:h="353" w:wrap="none" w:hAnchor="page" w:x="2978" w:y="5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Alô Bradesco</w:t>
      </w:r>
    </w:p>
    <w:p>
      <w:pPr>
        <w:pStyle w:val="Style2"/>
        <w:keepNext w:val="0"/>
        <w:keepLines w:val="0"/>
        <w:framePr w:w="1008" w:h="353" w:wrap="none" w:hAnchor="page" w:x="2978" w:y="5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0800 704 8383</w:t>
      </w:r>
    </w:p>
    <w:p>
      <w:pPr>
        <w:pStyle w:val="Style2"/>
        <w:keepNext w:val="0"/>
        <w:keepLines w:val="0"/>
        <w:framePr w:w="4550" w:h="504" w:wrap="none" w:hAnchor="page" w:x="4209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Deficiente Auditivo ou de Fala Cancelamentos, Reclamações e</w:t>
      </w:r>
    </w:p>
    <w:p>
      <w:pPr>
        <w:pStyle w:val="Style2"/>
        <w:keepNext w:val="0"/>
        <w:keepLines w:val="0"/>
        <w:framePr w:w="4550" w:h="504" w:wrap="none" w:hAnchor="page" w:x="4209" w:y="5963"/>
        <w:widowControl w:val="0"/>
        <w:shd w:val="clear" w:color="auto" w:fill="auto"/>
        <w:tabs>
          <w:tab w:pos="2102" w:val="left"/>
        </w:tabs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0800 722 0099</w:t>
        <w:tab/>
        <w:t>Informações.</w:t>
      </w:r>
    </w:p>
    <w:p>
      <w:pPr>
        <w:pStyle w:val="Style2"/>
        <w:keepNext w:val="0"/>
        <w:keepLines w:val="0"/>
        <w:framePr w:w="4550" w:h="504" w:wrap="none" w:hAnchor="page" w:x="4209" w:y="596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Atendimento 24 horas, 7 dias por semana.</w:t>
      </w:r>
    </w:p>
    <w:p>
      <w:pPr>
        <w:pStyle w:val="Style2"/>
        <w:keepNext w:val="0"/>
        <w:keepLines w:val="0"/>
        <w:framePr w:w="1030" w:h="511" w:wrap="none" w:hAnchor="page" w:x="9213" w:y="597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Demais telefones consulte o site Fale Conosco.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51" w:left="1580" w:right="1659" w:bottom="8828" w:header="0" w:footer="8400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Ouvidoria 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51" w:left="1580" w:right="3149" w:bottom="105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3">
    <w:name w:val="Heading #3|1_"/>
    <w:basedOn w:val="DefaultParagraphFont"/>
    <w:link w:val="Style12"/>
    <w:rPr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18">
    <w:name w:val="Table caption|1_"/>
    <w:basedOn w:val="DefaultParagraphFont"/>
    <w:link w:val="Style17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23">
    <w:name w:val="Heading #1|1_"/>
    <w:basedOn w:val="DefaultParagraphFont"/>
    <w:link w:val="Style22"/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600" w:line="360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1060" w:line="226" w:lineRule="auto"/>
      <w:ind w:left="1890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FFFFFF"/>
      <w:spacing w:after="220" w:line="259" w:lineRule="auto"/>
      <w:ind w:left="3770" w:right="3060"/>
      <w:jc w:val="right"/>
      <w:outlineLvl w:val="2"/>
    </w:pPr>
    <w:rPr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17">
    <w:name w:val="Table caption|1"/>
    <w:basedOn w:val="Normal"/>
    <w:link w:val="CharStyle18"/>
    <w:pPr>
      <w:widowControl w:val="0"/>
      <w:shd w:val="clear" w:color="auto" w:fill="FFFFFF"/>
      <w:spacing w:line="252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2">
    <w:name w:val="Heading #1|1"/>
    <w:basedOn w:val="Normal"/>
    <w:link w:val="CharStyle23"/>
    <w:pPr>
      <w:widowControl w:val="0"/>
      <w:shd w:val="clear" w:color="auto" w:fill="FFFFFF"/>
      <w:spacing w:after="112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