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0"/>
    </w:p>
    <w:tbl>
      <w:tblPr>
        <w:tblOverlap w:val="never"/>
        <w:jc w:val="center"/>
        <w:tblLayout w:type="fixed"/>
      </w:tblPr>
      <w:tblGrid>
        <w:gridCol w:w="317"/>
        <w:gridCol w:w="3715"/>
        <w:gridCol w:w="1766"/>
        <w:gridCol w:w="1210"/>
        <w:gridCol w:w="830"/>
        <w:gridCol w:w="840"/>
        <w:gridCol w:w="758"/>
        <w:gridCol w:w="869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7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7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E02/01/2025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8/1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7" w:val="left"/>
              </w:tabs>
              <w:bidi w:val="0"/>
              <w:spacing w:before="0" w:after="0" w:line="233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8/2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 BANCÁRIAS.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7" w:val="left"/>
              </w:tabs>
              <w:bidi w:val="0"/>
              <w:spacing w:before="0" w:after="0" w:line="233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8/3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 BANCÁRIAS.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7" w:val="left"/>
              </w:tabs>
              <w:bidi w:val="0"/>
              <w:spacing w:before="0" w:after="0" w:line="233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8/4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 BANCÁRIAS.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27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 BANCARIAS.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10.400,00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139,77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139,77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139,77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03/01/2025</w:t>
      </w:r>
    </w:p>
    <w:tbl>
      <w:tblPr>
        <w:tblOverlap w:val="never"/>
        <w:jc w:val="center"/>
        <w:tblLayout w:type="fixed"/>
      </w:tblPr>
      <w:tblGrid>
        <w:gridCol w:w="1157"/>
        <w:gridCol w:w="806"/>
        <w:gridCol w:w="2074"/>
        <w:gridCol w:w="1517"/>
        <w:gridCol w:w="1454"/>
        <w:gridCol w:w="1666"/>
        <w:gridCol w:w="758"/>
        <w:gridCol w:w="874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6/3</w:t>
              <w:tab/>
              <w:t>ES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E03/01/2025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35"/>
        <w:gridCol w:w="763"/>
        <w:gridCol w:w="869"/>
        <w:gridCol w:w="696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03/01/2025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06/01/2025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209,19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209,19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209,19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6/4</w:t>
              <w:tab/>
              <w:t>ES 9</w:t>
              <w:tab/>
              <w:t>3.3.90.39.99 ECT-EMPRESA BRASILEIRA DE CORREIOS E06/01/2025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 COM PRESTAÇÃO DE SERVIÇOS BANCÁRIOS EM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CONTAS DE CONSUMO DE ÁGUA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35"/>
        <w:gridCol w:w="763"/>
        <w:gridCol w:w="869"/>
        <w:gridCol w:w="696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06/01/2025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169,50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169,50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169,50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</w:t>
              <w:tab/>
              <w:t>ES 9</w:t>
              <w:tab/>
              <w:t>3.3.90.39.99 ECT-EMPRESA BRASILEIRA DE CORREIOS E07/01/2025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 COM PRESTAÇÃO DE SERVIÇOS BANCÁRIOS EM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CONTAS DE CONSUMO DE ÂGUA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07/01/2025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08/01/2025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112,59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112,59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112,59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</w:t>
              <w:tab/>
              <w:t>ES 9</w:t>
              <w:tab/>
              <w:t>3.3.90.39.99 ECT-EMPRESA BRASILEIRA DE CORREIOS E08/01/2025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10/4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AGUA E ESGOTO.</w:t>
      </w:r>
    </w:p>
    <w:tbl>
      <w:tblPr>
        <w:tblOverlap w:val="never"/>
        <w:jc w:val="center"/>
        <w:tblLayout w:type="fixed"/>
      </w:tblPr>
      <w:tblGrid>
        <w:gridCol w:w="4094"/>
        <w:gridCol w:w="1766"/>
        <w:gridCol w:w="1205"/>
        <w:gridCol w:w="830"/>
        <w:gridCol w:w="840"/>
        <w:gridCol w:w="758"/>
        <w:gridCol w:w="874"/>
        <w:gridCol w:w="691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08/01/2025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09/01/2025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131,07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131,07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131,07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</w:t>
              <w:tab/>
              <w:t>ES 9</w:t>
              <w:tab/>
              <w:t>3.3.90.39.99 ECT-EMPRESA BRASILEIRA DE CORREIOS E09/01/2025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10/5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ÂGUA E ESGOTO.</w:t>
      </w:r>
    </w:p>
    <w:tbl>
      <w:tblPr>
        <w:tblOverlap w:val="never"/>
        <w:jc w:val="center"/>
        <w:tblLayout w:type="fixed"/>
      </w:tblPr>
      <w:tblGrid>
        <w:gridCol w:w="4099"/>
        <w:gridCol w:w="1762"/>
        <w:gridCol w:w="1205"/>
        <w:gridCol w:w="830"/>
        <w:gridCol w:w="835"/>
        <w:gridCol w:w="758"/>
        <w:gridCol w:w="874"/>
        <w:gridCol w:w="696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09/01/2025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10/01/2025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86,91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86,91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86,91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6/8</w:t>
              <w:tab/>
              <w:t>ES 9</w:t>
              <w:tab/>
              <w:t>3.3.90.39.99 ECT-EMPRESA BRASILEIRA DE CORREIOS E10/01/2025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10/6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1"/>
    </w:p>
    <w:tbl>
      <w:tblPr>
        <w:tblOverlap w:val="never"/>
        <w:jc w:val="center"/>
        <w:tblLayout w:type="fixed"/>
      </w:tblPr>
      <w:tblGrid>
        <w:gridCol w:w="1214"/>
        <w:gridCol w:w="802"/>
        <w:gridCol w:w="2083"/>
        <w:gridCol w:w="1757"/>
        <w:gridCol w:w="1210"/>
        <w:gridCol w:w="826"/>
        <w:gridCol w:w="840"/>
        <w:gridCol w:w="758"/>
        <w:gridCol w:w="874"/>
        <w:gridCol w:w="696"/>
      </w:tblGrid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10/01/2025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61,35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61,35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61,35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13/01/2025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6/9</w:t>
              <w:tab/>
              <w:t>ES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E13/01/2025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10/7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35"/>
        <w:gridCol w:w="758"/>
        <w:gridCol w:w="874"/>
        <w:gridCol w:w="696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 COM PRESTAÇÃO DE SERVIÇOS BANCÁRIOS EM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RECEBIMENTO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13/01/2025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79,01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79,01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79,01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14/01/2025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6/10</w:t>
              <w:tab/>
              <w:t>ES 9</w:t>
              <w:tab/>
              <w:t>3.3.90.39.99 ECT-EMPRESA BRASILEIRA DE CORREIOS E14/01/2025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35"/>
        <w:gridCol w:w="763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14/01/2025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69,60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69,60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69,60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15/01/2025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6/11</w:t>
              <w:tab/>
              <w:t>ES 9</w:t>
              <w:tab/>
              <w:t>3.3.90.39.99 ECT-EMPRESA BRASILEIRA DE CORREIOS E15/01/2025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341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10/11</w:t>
              <w:tab/>
              <w:t>ES 9</w:t>
              <w:tab/>
              <w:t>3.3.90.39.81 BANCO BRADESCO S.A.</w:t>
              <w:tab/>
              <w:t>15/01/2025</w:t>
              <w:tab/>
              <w:t>3,71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9"/>
        <w:gridCol w:w="1757"/>
        <w:gridCol w:w="1210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15/01/2025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16/01/2025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67,25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67,25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67,25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6/12</w:t>
              <w:tab/>
              <w:t>ES 9</w:t>
              <w:tab/>
              <w:t>3.3.90.39.99 ECT-EMPRESA BRASILEIRA DE CORREIOS E16/01/2025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10/12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238"/>
        <w:gridCol w:w="1618"/>
        <w:gridCol w:w="1210"/>
        <w:gridCol w:w="826"/>
        <w:gridCol w:w="845"/>
        <w:gridCol w:w="758"/>
        <w:gridCol w:w="869"/>
        <w:gridCol w:w="696"/>
      </w:tblGrid>
      <w:tr>
        <w:trPr>
          <w:trHeight w:val="19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</w:t>
              <w:tab/>
              <w:t>OR 3</w:t>
              <w:tab/>
              <w:t>3.1.90.92.05 SECRETARIA DA RECEITA FEDERAL DO BRA16/01/2025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INSS/PATRONAL-SERVIDORES/DEZ-2024.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13/1</w:t>
              <w:tab/>
              <w:t>OR 11</w:t>
              <w:tab/>
              <w:t>3.3.90.92.99 SECRETARIA DA RECEITA FEDERAL DO BRA16/01/2025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INSS/PATRONAL/P.SERVIÇOS/DEZ-2024.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16/01/2025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65.728,39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2.971,65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2.971,65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2.971,65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17/01/2025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6/13</w:t>
              <w:tab/>
              <w:t>ES 9</w:t>
              <w:tab/>
              <w:t>3.3.90.39.99 ECT-EMPRESA BRASILEIRA DE CORREIOS E17/01/2025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10/13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28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10/14</w:t>
              <w:tab/>
              <w:t>ES 9</w:t>
              <w:tab/>
              <w:t>3.3.90.39.81 BANCO BRADESCO S.A.</w:t>
              <w:tab/>
              <w:t>17/01/2025</w:t>
              <w:tab/>
              <w:t>13,16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89" w:val="left"/>
                <w:tab w:pos="6202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14/1</w:t>
              <w:tab/>
              <w:t>OR 3</w:t>
              <w:tab/>
              <w:t xml:space="preserve">3.1.90.92.99 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  <w:tab/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FGTS/13°/SALÁRIO-2024.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121.060,26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496,34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496,34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496,34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20/01/2025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10/15</w:t>
              <w:tab/>
              <w:t>ES 9</w:t>
              <w:tab/>
              <w:t>3.3.90.39.81 BANCO BRADESCO S.A.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10/16</w:t>
              <w:tab/>
              <w:t>ES 9</w:t>
              <w:tab/>
              <w:t>3.3.90.39.81 BANCO BRADESCO S.A.</w:t>
              <w:tab/>
              <w:t>20/01/2025</w:t>
              <w:tab/>
              <w:t>2,46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37" w:hRule="exact"/>
        </w:trPr>
        <w:tc>
          <w:tcPr>
            <w:gridSpan w:val="4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headerReference w:type="first" r:id="rId7"/>
          <w:footnotePr>
            <w:pos w:val="pageBottom"/>
            <w:numFmt w:val="decimal"/>
            <w:numRestart w:val="continuous"/>
          </w:footnotePr>
          <w:pgSz w:w="11900" w:h="16840"/>
          <w:pgMar w:top="2114" w:left="399" w:right="442" w:bottom="48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2"/>
    </w:p>
    <w:tbl>
      <w:tblPr>
        <w:tblOverlap w:val="never"/>
        <w:jc w:val="center"/>
        <w:tblLayout w:type="fixed"/>
      </w:tblPr>
      <w:tblGrid>
        <w:gridCol w:w="1214"/>
        <w:gridCol w:w="3374"/>
        <w:gridCol w:w="1267"/>
        <w:gridCol w:w="1210"/>
        <w:gridCol w:w="826"/>
        <w:gridCol w:w="840"/>
        <w:gridCol w:w="758"/>
        <w:gridCol w:w="874"/>
        <w:gridCol w:w="696"/>
      </w:tblGrid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8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20/01/2025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115.640,50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27,81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27,81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27,81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21/01/2025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8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6/14</w:t>
              <w:tab/>
              <w:t>ES 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 ECT-EMPRESA BRASILEIRA DE CORREIOS E21/01/2025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60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16/1</w:t>
              <w:tab/>
              <w:t>OR 1</w:t>
              <w:tab/>
              <w:t>3.1.90.11.01 FOLHA DE PAGAMENTO DE SERVIDORES 21/01/2025</w:t>
              <w:tab/>
              <w:t>17.644,00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1.580,88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16.063,12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FOPAG/SERVIDORES-RGPS.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17/1</w:t>
              <w:tab/>
              <w:t>OR 1</w:t>
              <w:tab/>
              <w:t>3.1.90.11.37 FOPAG -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FOPAG/GRATIFICAÇÃO POR TEMPO DE SERVIÇO/RGPS.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35"/>
        <w:gridCol w:w="763"/>
        <w:gridCol w:w="869"/>
        <w:gridCol w:w="696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21/01/2025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81.571,25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18.790,66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1.580,88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17.209,78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18.790,66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6/15</w:t>
              <w:tab/>
              <w:t>ES 9</w:t>
              <w:tab/>
              <w:t>3.3.90.39.99 ECT-EMPRESA BRASILEIRA DE CORREIOS E22/01/2025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10/19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4"/>
        <w:gridCol w:w="1762"/>
        <w:gridCol w:w="1210"/>
        <w:gridCol w:w="830"/>
        <w:gridCol w:w="835"/>
        <w:gridCol w:w="763"/>
        <w:gridCol w:w="869"/>
        <w:gridCol w:w="696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22/01/2025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23/01/2025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125,43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125,43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125,43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6/16</w:t>
              <w:tab/>
              <w:t>ES 9</w:t>
              <w:tab/>
              <w:t>3.3.90.39.99 ECT-EMPRESA BRASILEIRA DE CORREIOS E23/01/2025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10/20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ÂGUA E ESGOTO.</w:t>
      </w:r>
    </w:p>
    <w:tbl>
      <w:tblPr>
        <w:tblOverlap w:val="never"/>
        <w:jc w:val="center"/>
        <w:tblLayout w:type="fixed"/>
      </w:tblPr>
      <w:tblGrid>
        <w:gridCol w:w="5990"/>
        <w:gridCol w:w="1085"/>
        <w:gridCol w:w="926"/>
        <w:gridCol w:w="758"/>
        <w:gridCol w:w="826"/>
        <w:gridCol w:w="845"/>
        <w:gridCol w:w="571"/>
      </w:tblGrid>
      <w:tr>
        <w:trPr>
          <w:trHeight w:val="3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15/1</w:t>
              <w:tab/>
              <w:t>OR 11</w:t>
              <w:tab/>
              <w:t>3.3.90.92.99 SECRETARIA DA RECEITA FEDERAL DO BRA23/01/2025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PASEP, COMP/DEZ-2024.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  <w:tab w:pos="525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23/01/2025</w:t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63.259,66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533,43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533,43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533,43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24/01/2025</w:t>
      </w:r>
    </w:p>
    <w:tbl>
      <w:tblPr>
        <w:tblOverlap w:val="never"/>
        <w:jc w:val="center"/>
        <w:tblLayout w:type="fixed"/>
      </w:tblPr>
      <w:tblGrid>
        <w:gridCol w:w="379"/>
        <w:gridCol w:w="3653"/>
        <w:gridCol w:w="1522"/>
        <w:gridCol w:w="1454"/>
        <w:gridCol w:w="826"/>
        <w:gridCol w:w="840"/>
        <w:gridCol w:w="758"/>
        <w:gridCol w:w="874"/>
        <w:gridCol w:w="696"/>
      </w:tblGrid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E24/01/2025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10/22</w:t>
            </w:r>
          </w:p>
        </w:tc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21" w:val="left"/>
                <w:tab w:pos="4195" w:val="left"/>
                <w:tab w:pos="5957" w:val="left"/>
              </w:tabs>
              <w:bidi w:val="0"/>
              <w:spacing w:before="0" w:after="0" w:line="240" w:lineRule="auto"/>
              <w:ind w:left="2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 ES 9</w:t>
              <w:tab/>
              <w:t>3.3.90.39.81 BANCO BRADESCO S.A.</w:t>
              <w:tab/>
              <w:t>24/01/2025</w:t>
              <w:tab/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42"/>
        <w:gridCol w:w="4022"/>
        <w:gridCol w:w="1392"/>
        <w:gridCol w:w="1210"/>
        <w:gridCol w:w="830"/>
        <w:gridCol w:w="835"/>
        <w:gridCol w:w="763"/>
        <w:gridCol w:w="869"/>
        <w:gridCol w:w="696"/>
      </w:tblGrid>
      <w:tr>
        <w:trPr>
          <w:trHeight w:val="69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24/01/2025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155,73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155,73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155,73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6/18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E27/01/2025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 5</w:t>
              <w:tab/>
              <w:t>3.3.90.14.14 SEBASTIÃO NEVES MONTEIRO NETO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07(SETE) PIARIAS PARA A CIDADE DE MANAUS, NO PERÍODO 27,01 A 02,02.2025.</w:t>
      </w:r>
    </w:p>
    <w:tbl>
      <w:tblPr>
        <w:tblOverlap w:val="never"/>
        <w:jc w:val="center"/>
        <w:tblLayout w:type="fixed"/>
      </w:tblPr>
      <w:tblGrid>
        <w:gridCol w:w="4090"/>
        <w:gridCol w:w="1766"/>
        <w:gridCol w:w="1210"/>
        <w:gridCol w:w="830"/>
        <w:gridCol w:w="835"/>
        <w:gridCol w:w="763"/>
        <w:gridCol w:w="869"/>
        <w:gridCol w:w="696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27/01/2025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28/01/2025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64.920,25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2.234,28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2.234,28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2.234,28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6/19</w:t>
              <w:tab/>
              <w:t>ES 9</w:t>
              <w:tab/>
              <w:t>3.3.90.39.99 ECT-EMPRESA BRASILEIRA DE CORREIOS E28/01/2025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10/24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10/25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37" w:hRule="exact"/>
        </w:trPr>
        <w:tc>
          <w:tcPr>
            <w:gridSpan w:val="4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3"/>
    </w:p>
    <w:tbl>
      <w:tblPr>
        <w:tblOverlap w:val="never"/>
        <w:jc w:val="center"/>
        <w:tblLayout w:type="fixed"/>
      </w:tblPr>
      <w:tblGrid>
        <w:gridCol w:w="1214"/>
        <w:gridCol w:w="802"/>
        <w:gridCol w:w="2083"/>
        <w:gridCol w:w="1757"/>
        <w:gridCol w:w="1210"/>
        <w:gridCol w:w="826"/>
        <w:gridCol w:w="840"/>
        <w:gridCol w:w="758"/>
        <w:gridCol w:w="874"/>
        <w:gridCol w:w="696"/>
      </w:tblGrid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147,14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147,14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147,14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29/01/2025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6/20</w:t>
              <w:tab/>
              <w:t>ES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E29/01/2025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10/17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46"/>
        <w:gridCol w:w="3643"/>
        <w:gridCol w:w="1766"/>
        <w:gridCol w:w="1210"/>
        <w:gridCol w:w="830"/>
        <w:gridCol w:w="840"/>
        <w:gridCol w:w="758"/>
        <w:gridCol w:w="869"/>
        <w:gridCol w:w="696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47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 COM PRESTAÇÃO DE SERVIÇOS BANCÁRIOS EM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RECEBIMENTO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29/01/2025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216,21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216,21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216,21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30/01/2025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6/21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47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E30/01/2025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47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10/28</w:t>
            </w: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21" w:val="left"/>
                <w:tab w:pos="4195" w:val="left"/>
                <w:tab w:pos="5957" w:val="left"/>
              </w:tabs>
              <w:bidi w:val="0"/>
              <w:spacing w:before="0" w:after="0" w:line="240" w:lineRule="auto"/>
              <w:ind w:left="180" w:right="0" w:hanging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 ES 9</w:t>
              <w:tab/>
              <w:t>3.3.90.39.81 BANCO BRADESCO S.A.</w:t>
              <w:tab/>
              <w:t>30/01/2025</w:t>
              <w:tab/>
              <w:t>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0"/>
        <w:gridCol w:w="2976"/>
        <w:gridCol w:w="830"/>
        <w:gridCol w:w="835"/>
        <w:gridCol w:w="763"/>
        <w:gridCol w:w="869"/>
        <w:gridCol w:w="696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30/01/2025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31/01/2025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38" w:val="left"/>
              </w:tabs>
              <w:bidi w:val="0"/>
              <w:spacing w:before="0" w:after="0" w:line="240" w:lineRule="auto"/>
              <w:ind w:left="120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120.640,50</w:t>
              <w:tab/>
              <w:t>80,66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80,66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80,66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810" w:val="left"/>
              </w:tabs>
              <w:bidi w:val="0"/>
              <w:spacing w:before="0" w:after="0" w:line="240" w:lineRule="auto"/>
              <w:ind w:left="60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  <w:tab/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10/29</w:t>
              <w:tab/>
              <w:t>ES 9</w:t>
              <w:tab/>
              <w:t>3.3.90.39.81 BANCO BRADESCO S.A.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290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31/01/2025</w:t>
              <w:tab/>
              <w:t>58,50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  <w:tab w:pos="6341" w:val="left"/>
              </w:tabs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10/30</w:t>
              <w:tab/>
              <w:t>ES 9</w:t>
              <w:tab/>
              <w:t>3.3.90.39.81 BANCO BRADESCO S.A.</w:t>
              <w:tab/>
              <w:t>31/01/2025</w:t>
              <w:tab/>
              <w:t>2,52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3600"/>
        <w:gridCol w:w="2357"/>
        <w:gridCol w:w="1114"/>
        <w:gridCol w:w="864"/>
        <w:gridCol w:w="787"/>
        <w:gridCol w:w="835"/>
        <w:gridCol w:w="893"/>
        <w:gridCol w:w="552"/>
      </w:tblGrid>
      <w:tr>
        <w:trPr>
          <w:trHeight w:val="48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31/01/2025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115.640,50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61,02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61,02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61,02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1.864.625,81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1.580,88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25.385,72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sectPr>
      <w:headerReference w:type="default" r:id="rId8"/>
      <w:headerReference w:type="even" r:id="rId9"/>
      <w:footnotePr>
        <w:pos w:val="pageBottom"/>
        <w:numFmt w:val="decimal"/>
        <w:numRestart w:val="continuous"/>
      </w:footnotePr>
      <w:pgSz w:w="11900" w:h="16840"/>
      <w:pgMar w:top="2114" w:left="399" w:right="442" w:bottom="48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717550</wp:posOffset>
              </wp:positionV>
              <wp:extent cx="5672455" cy="3810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9.049999999999997pt;margin-top:56.5pt;width:446.64999999999998pt;height:30.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1372870</wp:posOffset>
              </wp:positionV>
              <wp:extent cx="393065" cy="977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4.89999999999998pt;margin-top:108.09999999999999pt;width:30.949999999999999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1753870</wp:posOffset>
              </wp:positionV>
              <wp:extent cx="1161415" cy="850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10/01/2025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1.399999999999999pt;margin-top:138.09999999999999pt;width:91.450000000000003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10/01/2025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717550</wp:posOffset>
              </wp:positionV>
              <wp:extent cx="5672455" cy="3810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89.049999999999997pt;margin-top:56.5pt;width:446.64999999999998pt;height:30.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1372870</wp:posOffset>
              </wp:positionV>
              <wp:extent cx="393065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24.89999999999998pt;margin-top:108.09999999999999pt;width:30.949999999999999pt;height:7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1753870</wp:posOffset>
              </wp:positionV>
              <wp:extent cx="1161415" cy="850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10/01/2025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21.399999999999999pt;margin-top:138.09999999999999pt;width:91.450000000000003pt;height:6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10/01/2025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157480</wp:posOffset>
              </wp:positionV>
              <wp:extent cx="5672455" cy="38100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89.049999999999997pt;margin-top:12.4pt;width:446.64999999999998pt;height:30.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812800</wp:posOffset>
              </wp:positionV>
              <wp:extent cx="377825" cy="977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82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24.89999999999998pt;margin-top:64.pt;width:29.75pt;height:7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1193800</wp:posOffset>
              </wp:positionV>
              <wp:extent cx="1161415" cy="8509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02/01/2025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21.399999999999999pt;margin-top:94.pt;width:91.450000000000003pt;height:6.7000000000000002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02/01/2025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717550</wp:posOffset>
              </wp:positionV>
              <wp:extent cx="5672455" cy="38100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89.049999999999997pt;margin-top:56.5pt;width:446.64999999999998pt;height:30.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1372870</wp:posOffset>
              </wp:positionV>
              <wp:extent cx="393065" cy="977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24.89999999999998pt;margin-top:108.09999999999999pt;width:30.949999999999999pt;height:7.70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1753870</wp:posOffset>
              </wp:positionV>
              <wp:extent cx="1161415" cy="8509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20/01/2025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21.399999999999999pt;margin-top:138.09999999999999pt;width:91.450000000000003pt;height:6.7000000000000002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20/01/2025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157480</wp:posOffset>
              </wp:positionV>
              <wp:extent cx="5672455" cy="38100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89.049999999999997pt;margin-top:12.4pt;width:446.64999999999998pt;height:30.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812800</wp:posOffset>
              </wp:positionV>
              <wp:extent cx="393065" cy="9779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24.89999999999998pt;margin-top:64.pt;width:30.949999999999999pt;height:7.7000000000000002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1193800</wp:posOffset>
              </wp:positionV>
              <wp:extent cx="1161415" cy="8509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28/01/2025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21.399999999999999pt;margin-top:94.pt;width:91.450000000000003pt;height:6.7000000000000002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28/01/2025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620"/>
      <w:ind w:left="1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