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UATUM/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11" w:lineRule="auto"/>
        <w:ind w:left="13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658" w:val="left"/>
          <w:tab w:pos="5329" w:val="left"/>
        </w:tabs>
        <w:bidi w:val="0"/>
        <w:spacing w:before="0" w:after="100" w:line="240" w:lineRule="auto"/>
        <w:ind w:left="13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Balanço Exercício:</w:t>
        <w:tab/>
        <w:t>2023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8</w:t>
      </w:r>
      <w:bookmarkEnd w:id="1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DESPESA POR FUNCOES,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SUBFUNÇÕES E PROGRAMAS CONFORME</w:t>
      </w:r>
      <w:bookmarkEnd w:id="3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 COM RECURSOS</w:t>
      </w:r>
      <w:bookmarkEnd w:id="4"/>
    </w:p>
    <w:p>
      <w:pPr>
        <w:pStyle w:val="Style6"/>
        <w:keepNext/>
        <w:keepLines/>
        <w:widowControl w:val="0"/>
        <w:shd w:val="clear" w:color="auto" w:fill="auto"/>
        <w:tabs>
          <w:tab w:pos="8919" w:val="left"/>
        </w:tabs>
        <w:bidi w:val="0"/>
        <w:spacing w:before="0" w:after="320" w:line="240" w:lineRule="auto"/>
        <w:ind w:right="0"/>
        <w:jc w:val="both"/>
        <w:rPr>
          <w:sz w:val="16"/>
          <w:szCs w:val="16"/>
        </w:rPr>
      </w:pPr>
      <w:bookmarkStart w:id="5" w:name="bookmark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t-BR" w:eastAsia="pt-BR" w:bidi="pt-BR"/>
        </w:rPr>
        <w:t>Pá</w:t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9ina 1</w:t>
      </w:r>
      <w:bookmarkEnd w:id="5"/>
    </w:p>
    <w:tbl>
      <w:tblPr>
        <w:tblOverlap w:val="never"/>
        <w:jc w:val="center"/>
        <w:tblLayout w:type="fixed"/>
      </w:tblPr>
      <w:tblGrid>
        <w:gridCol w:w="806"/>
        <w:gridCol w:w="4162"/>
        <w:gridCol w:w="1670"/>
        <w:gridCol w:w="1680"/>
        <w:gridCol w:w="1421"/>
      </w:tblGrid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ESPECIFICACAO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ORDINÁRIO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413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62" w:val="left"/>
              </w:tabs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  <w:tab/>
              <w:t>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42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17 122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Geral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0011 PROGRAMA DE APOIO ADMINISTRATIVO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3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17 511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Rural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17 511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 ABASTECIMENTO DE AGUA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17 512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Urbano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17 512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 ABASTECIMENTO DE AGUA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50" w:left="1359" w:right="302" w:bottom="8283" w:header="322" w:footer="7855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0" w:left="0" w:right="0" w:bottom="7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305435</wp:posOffset>
            </wp:positionH>
            <wp:positionV relativeFrom="paragraph">
              <wp:posOffset>12700</wp:posOffset>
            </wp:positionV>
            <wp:extent cx="2170430" cy="8413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7043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5014595</wp:posOffset>
            </wp:positionH>
            <wp:positionV relativeFrom="paragraph">
              <wp:posOffset>39370</wp:posOffset>
            </wp:positionV>
            <wp:extent cx="2176145" cy="7924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76145" cy="792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0" w:left="481" w:right="302" w:bottom="7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Heading #3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1" w:lineRule="auto"/>
      <w:ind w:left="132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70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80"/>
      <w:ind w:left="132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Heading #3|1"/>
    <w:basedOn w:val="Normal"/>
    <w:link w:val="CharStyle9"/>
    <w:pPr>
      <w:widowControl w:val="0"/>
      <w:shd w:val="clear" w:color="auto" w:fill="FFFFFF"/>
      <w:spacing w:after="40"/>
      <w:ind w:left="1320" w:firstLine="2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ind w:left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