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6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SERVIÇO AUTONOMO DE AGUA E ESGOTO DE SAO SEBASTIAO DO UATUMA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RUA FRANCISCO XAVIER, 146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4637" w:val="left"/>
        </w:tabs>
        <w:bidi w:val="0"/>
        <w:spacing w:before="0" w:after="6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05398409/0001-21</w:t>
        <w:tab/>
        <w:t>Exercício: 2025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BALANCETE DA RECEITA DE MAIO ( 01/05/2025 A 31/05/2025 )</w:t>
      </w:r>
      <w:bookmarkEnd w:id="1"/>
    </w:p>
    <w:p>
      <w:pPr>
        <w:pStyle w:val="Style8"/>
        <w:keepNext/>
        <w:keepLines/>
        <w:widowControl w:val="0"/>
        <w:pBdr>
          <w:bottom w:val="single" w:sz="4" w:space="0" w:color="auto"/>
        </w:pBdr>
        <w:shd w:val="clear" w:color="auto" w:fill="auto"/>
        <w:tabs>
          <w:tab w:pos="9787" w:val="left"/>
        </w:tabs>
        <w:bidi w:val="0"/>
        <w:spacing w:before="0" w:after="280" w:line="240" w:lineRule="auto"/>
        <w:ind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- S. S. UATUMÃ</w:t>
        <w:tab/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Pag 01 de 02</w:t>
      </w:r>
      <w:bookmarkEnd w:id="2"/>
    </w:p>
    <w:p>
      <w:pPr>
        <w:widowControl w:val="0"/>
        <w:spacing w:after="2064" w:line="1" w:lineRule="exact"/>
      </w:pPr>
      <w:r>
        <mc:AlternateContent>
          <mc:Choice Requires="wps">
            <w:drawing>
              <wp:anchor distT="0" distB="0" distL="0" distR="0" simplePos="0" relativeHeight="62914690" behindDoc="1" locked="0" layoutInCell="1" allowOverlap="1">
                <wp:simplePos x="0" y="0"/>
                <wp:positionH relativeFrom="page">
                  <wp:posOffset>337185</wp:posOffset>
                </wp:positionH>
                <wp:positionV relativeFrom="paragraph">
                  <wp:posOffset>0</wp:posOffset>
                </wp:positionV>
                <wp:extent cx="530225" cy="125095"/>
                <wp:wrapNone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022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9001</w:t>
                              <w:tab/>
                              <w:t>9001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6.550000000000001pt;margin-top:0;width:41.75pt;height:9.8499999999999996pt;z-index:-18874406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9001</w:t>
                        <w:tab/>
                        <w:t>9001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692" behindDoc="1" locked="0" layoutInCell="1" allowOverlap="1">
                <wp:simplePos x="0" y="0"/>
                <wp:positionH relativeFrom="page">
                  <wp:posOffset>1891665</wp:posOffset>
                </wp:positionH>
                <wp:positionV relativeFrom="paragraph">
                  <wp:posOffset>0</wp:posOffset>
                </wp:positionV>
                <wp:extent cx="618490" cy="125095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184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Salario Família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148.94999999999999pt;margin-top:0;width:48.700000000000003pt;height:9.8499999999999996pt;z-index:-18874406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Salario Família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694" behindDoc="1" locked="0" layoutInCell="1" allowOverlap="1">
                <wp:simplePos x="0" y="0"/>
                <wp:positionH relativeFrom="page">
                  <wp:posOffset>4719955</wp:posOffset>
                </wp:positionH>
                <wp:positionV relativeFrom="paragraph">
                  <wp:posOffset>0</wp:posOffset>
                </wp:positionV>
                <wp:extent cx="368935" cy="125095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893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1.796,32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371.64999999999998pt;margin-top:0;width:29.050000000000001pt;height:9.8499999999999996pt;z-index:-18874405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1.796,32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696" behindDoc="1" locked="0" layoutInCell="1" allowOverlap="1">
                <wp:simplePos x="0" y="0"/>
                <wp:positionH relativeFrom="page">
                  <wp:posOffset>6018530</wp:posOffset>
                </wp:positionH>
                <wp:positionV relativeFrom="paragraph">
                  <wp:posOffset>0</wp:posOffset>
                </wp:positionV>
                <wp:extent cx="301625" cy="12509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162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515,67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73.89999999999998pt;margin-top:0;width:23.75pt;height:9.8499999999999996pt;z-index:-18874405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515,67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698" behindDoc="1" locked="0" layoutInCell="1" allowOverlap="1">
                <wp:simplePos x="0" y="0"/>
                <wp:positionH relativeFrom="page">
                  <wp:posOffset>6985000</wp:posOffset>
                </wp:positionH>
                <wp:positionV relativeFrom="paragraph">
                  <wp:posOffset>0</wp:posOffset>
                </wp:positionV>
                <wp:extent cx="377825" cy="12509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782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2.311,99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50.pt;margin-top:0;width:29.75pt;height:9.8499999999999996pt;z-index:-18874405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2.311,99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00" behindDoc="1" locked="0" layoutInCell="1" allowOverlap="1">
                <wp:simplePos x="0" y="0"/>
                <wp:positionH relativeFrom="page">
                  <wp:posOffset>337185</wp:posOffset>
                </wp:positionH>
                <wp:positionV relativeFrom="paragraph">
                  <wp:posOffset>176530</wp:posOffset>
                </wp:positionV>
                <wp:extent cx="2639695" cy="29273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39695" cy="2927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218810102 - CONTRIBUIÇÃO AO RGPS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  <w:tab w:pos="244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9003</w:t>
                              <w:tab/>
                              <w:t>9003</w:t>
                              <w:tab/>
                              <w:t>Prev.Social - Inss/Servidor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6.550000000000001pt;margin-top:13.9pt;width:207.84999999999999pt;height:23.050000000000001pt;z-index:-18874405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218810102 - CONTRIBUIÇÃO AO RGPS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  <w:tab w:pos="244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9003</w:t>
                        <w:tab/>
                        <w:t>9003</w:t>
                        <w:tab/>
                        <w:t>Prev.Social - Inss/Servidor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02" behindDoc="1" locked="0" layoutInCell="1" allowOverlap="1">
                <wp:simplePos x="0" y="0"/>
                <wp:positionH relativeFrom="page">
                  <wp:posOffset>4714240</wp:posOffset>
                </wp:positionH>
                <wp:positionV relativeFrom="paragraph">
                  <wp:posOffset>182880</wp:posOffset>
                </wp:positionV>
                <wp:extent cx="377825" cy="12509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782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6.995,56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371.19999999999999pt;margin-top:14.4pt;width:29.75pt;height:9.8499999999999996pt;z-index:-18874405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6.995,56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04" behindDoc="1" locked="0" layoutInCell="1" allowOverlap="1">
                <wp:simplePos x="0" y="0"/>
                <wp:positionH relativeFrom="page">
                  <wp:posOffset>5942330</wp:posOffset>
                </wp:positionH>
                <wp:positionV relativeFrom="paragraph">
                  <wp:posOffset>179705</wp:posOffset>
                </wp:positionV>
                <wp:extent cx="381000" cy="12827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100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2.413,77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67.89999999999998pt;margin-top:14.15pt;width:30.pt;height:10.1pt;z-index:-18874404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2.413,77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06" behindDoc="1" locked="0" layoutInCell="1" allowOverlap="1">
                <wp:simplePos x="0" y="0"/>
                <wp:positionH relativeFrom="page">
                  <wp:posOffset>337185</wp:posOffset>
                </wp:positionH>
                <wp:positionV relativeFrom="paragraph">
                  <wp:posOffset>496570</wp:posOffset>
                </wp:positionV>
                <wp:extent cx="542290" cy="12509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9004</w:t>
                              <w:tab/>
                              <w:t>9004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6.550000000000001pt;margin-top:39.100000000000001pt;width:42.700000000000003pt;height:9.8499999999999996pt;z-index:-18874404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9004</w:t>
                        <w:tab/>
                        <w:t>9004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08" behindDoc="1" locked="0" layoutInCell="1" allowOverlap="1">
                <wp:simplePos x="0" y="0"/>
                <wp:positionH relativeFrom="page">
                  <wp:posOffset>1918970</wp:posOffset>
                </wp:positionH>
                <wp:positionV relativeFrom="paragraph">
                  <wp:posOffset>496570</wp:posOffset>
                </wp:positionV>
                <wp:extent cx="1195070" cy="12827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507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Prev.Social - Inss/P. Serviços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151.09999999999999pt;margin-top:39.100000000000001pt;width:94.099999999999994pt;height:10.1pt;z-index:-18874404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Prev.Social - Inss/P. Serviços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10" behindDoc="1" locked="0" layoutInCell="1" allowOverlap="1">
                <wp:simplePos x="0" y="0"/>
                <wp:positionH relativeFrom="page">
                  <wp:posOffset>4714240</wp:posOffset>
                </wp:positionH>
                <wp:positionV relativeFrom="paragraph">
                  <wp:posOffset>344170</wp:posOffset>
                </wp:positionV>
                <wp:extent cx="377825" cy="27749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7825" cy="2774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6.995,56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371.19999999999999pt;margin-top:27.100000000000001pt;width:29.75pt;height:21.850000000000001pt;z-index:-18874404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6.995,56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12" behindDoc="1" locked="0" layoutInCell="1" allowOverlap="1">
                <wp:simplePos x="0" y="0"/>
                <wp:positionH relativeFrom="page">
                  <wp:posOffset>5942330</wp:posOffset>
                </wp:positionH>
                <wp:positionV relativeFrom="paragraph">
                  <wp:posOffset>344170</wp:posOffset>
                </wp:positionV>
                <wp:extent cx="381000" cy="27749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1000" cy="2774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2.413,77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67.89999999999998pt;margin-top:27.100000000000001pt;width:30.pt;height:21.850000000000001pt;z-index:-18874404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2.413,77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14" behindDoc="1" locked="0" layoutInCell="1" allowOverlap="1">
                <wp:simplePos x="0" y="0"/>
                <wp:positionH relativeFrom="page">
                  <wp:posOffset>6985000</wp:posOffset>
                </wp:positionH>
                <wp:positionV relativeFrom="paragraph">
                  <wp:posOffset>344170</wp:posOffset>
                </wp:positionV>
                <wp:extent cx="377825" cy="27749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7825" cy="2774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9.409,33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550.pt;margin-top:27.100000000000001pt;width:29.75pt;height:21.850000000000001pt;z-index:-18874403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9.409,33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16" behindDoc="1" locked="0" layoutInCell="1" allowOverlap="1">
                <wp:simplePos x="0" y="0"/>
                <wp:positionH relativeFrom="page">
                  <wp:posOffset>337185</wp:posOffset>
                </wp:positionH>
                <wp:positionV relativeFrom="paragraph">
                  <wp:posOffset>679450</wp:posOffset>
                </wp:positionV>
                <wp:extent cx="2843530" cy="12509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4353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218810104 - IMPOSTO SOBRE A RENDA RETIDO NA FONTE - IRRF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6.550000000000001pt;margin-top:53.5pt;width:223.90000000000001pt;height:9.8499999999999996pt;z-index:-18874403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218810104 - IMPOSTO SOBRE A RENDA RETIDO NA FONTE - IRRF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18" behindDoc="1" locked="0" layoutInCell="1" allowOverlap="1">
                <wp:simplePos x="0" y="0"/>
                <wp:positionH relativeFrom="page">
                  <wp:posOffset>4719955</wp:posOffset>
                </wp:positionH>
                <wp:positionV relativeFrom="paragraph">
                  <wp:posOffset>676910</wp:posOffset>
                </wp:positionV>
                <wp:extent cx="372110" cy="12509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211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1.741,18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371.64999999999998pt;margin-top:53.299999999999997pt;width:29.300000000000001pt;height:9.8499999999999996pt;z-index:-18874403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1.741,18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20" behindDoc="1" locked="0" layoutInCell="1" allowOverlap="1">
                <wp:simplePos x="0" y="0"/>
                <wp:positionH relativeFrom="page">
                  <wp:posOffset>6018530</wp:posOffset>
                </wp:positionH>
                <wp:positionV relativeFrom="paragraph">
                  <wp:posOffset>676910</wp:posOffset>
                </wp:positionV>
                <wp:extent cx="301625" cy="12827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162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664,47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73.89999999999998pt;margin-top:53.299999999999997pt;width:23.75pt;height:10.1pt;z-index:-18874403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664,47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22" behindDoc="1" locked="0" layoutInCell="1" allowOverlap="1">
                <wp:simplePos x="0" y="0"/>
                <wp:positionH relativeFrom="page">
                  <wp:posOffset>6985000</wp:posOffset>
                </wp:positionH>
                <wp:positionV relativeFrom="paragraph">
                  <wp:posOffset>676910</wp:posOffset>
                </wp:positionV>
                <wp:extent cx="377825" cy="12827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782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2.405,65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550.pt;margin-top:53.299999999999997pt;width:29.75pt;height:10.1pt;z-index:-18874403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2.405,65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24" behindDoc="1" locked="0" layoutInCell="1" allowOverlap="1">
                <wp:simplePos x="0" y="0"/>
                <wp:positionH relativeFrom="page">
                  <wp:posOffset>337185</wp:posOffset>
                </wp:positionH>
                <wp:positionV relativeFrom="paragraph">
                  <wp:posOffset>838200</wp:posOffset>
                </wp:positionV>
                <wp:extent cx="542290" cy="12509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9005</w:t>
                              <w:tab/>
                              <w:t>9005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6.550000000000001pt;margin-top:66.pt;width:42.700000000000003pt;height:9.8499999999999996pt;z-index:-18874402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9005</w:t>
                        <w:tab/>
                        <w:t>9005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26" behindDoc="1" locked="0" layoutInCell="1" allowOverlap="1">
                <wp:simplePos x="0" y="0"/>
                <wp:positionH relativeFrom="page">
                  <wp:posOffset>1918970</wp:posOffset>
                </wp:positionH>
                <wp:positionV relativeFrom="paragraph">
                  <wp:posOffset>838200</wp:posOffset>
                </wp:positionV>
                <wp:extent cx="1057910" cy="130810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791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Imposto de Renda / Fonte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151.09999999999999pt;margin-top:66.pt;width:83.299999999999997pt;height:10.300000000000001pt;z-index:-18874402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Imposto de Renda / Fonte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28" behindDoc="1" locked="0" layoutInCell="1" allowOverlap="1">
                <wp:simplePos x="0" y="0"/>
                <wp:positionH relativeFrom="page">
                  <wp:posOffset>4719955</wp:posOffset>
                </wp:positionH>
                <wp:positionV relativeFrom="paragraph">
                  <wp:posOffset>838200</wp:posOffset>
                </wp:positionV>
                <wp:extent cx="372110" cy="125095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211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1.741,18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371.64999999999998pt;margin-top:66.pt;width:29.300000000000001pt;height:9.8499999999999996pt;z-index:-18874402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1.741,18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30" behindDoc="1" locked="0" layoutInCell="1" allowOverlap="1">
                <wp:simplePos x="0" y="0"/>
                <wp:positionH relativeFrom="page">
                  <wp:posOffset>6018530</wp:posOffset>
                </wp:positionH>
                <wp:positionV relativeFrom="paragraph">
                  <wp:posOffset>838200</wp:posOffset>
                </wp:positionV>
                <wp:extent cx="301625" cy="125095"/>
                <wp:wrapNone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162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664,47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473.89999999999998pt;margin-top:66.pt;width:23.75pt;height:9.8499999999999996pt;z-index:-18874402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664,47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32" behindDoc="1" locked="0" layoutInCell="1" allowOverlap="1">
                <wp:simplePos x="0" y="0"/>
                <wp:positionH relativeFrom="page">
                  <wp:posOffset>6985000</wp:posOffset>
                </wp:positionH>
                <wp:positionV relativeFrom="paragraph">
                  <wp:posOffset>838200</wp:posOffset>
                </wp:positionV>
                <wp:extent cx="377825" cy="125095"/>
                <wp:wrapNone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782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2.405,65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550.pt;margin-top:66.pt;width:29.75pt;height:9.8499999999999996pt;z-index:-18874402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2.405,65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34" behindDoc="1" locked="0" layoutInCell="1" allowOverlap="1">
                <wp:simplePos x="0" y="0"/>
                <wp:positionH relativeFrom="page">
                  <wp:posOffset>337185</wp:posOffset>
                </wp:positionH>
                <wp:positionV relativeFrom="paragraph">
                  <wp:posOffset>1021080</wp:posOffset>
                </wp:positionV>
                <wp:extent cx="697865" cy="125095"/>
                <wp:wrapNone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786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218810108 - ISS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26.550000000000001pt;margin-top:80.400000000000006pt;width:54.950000000000003pt;height:9.8499999999999996pt;z-index:-18874401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218810108 - ISS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36" behindDoc="1" locked="0" layoutInCell="1" allowOverlap="1">
                <wp:simplePos x="0" y="0"/>
                <wp:positionH relativeFrom="page">
                  <wp:posOffset>4885055</wp:posOffset>
                </wp:positionH>
                <wp:positionV relativeFrom="paragraph">
                  <wp:posOffset>1021080</wp:posOffset>
                </wp:positionV>
                <wp:extent cx="204470" cy="125095"/>
                <wp:wrapNone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384.64999999999998pt;margin-top:80.400000000000006pt;width:16.100000000000001pt;height:9.8499999999999996pt;z-index:-18874401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38" behindDoc="1" locked="0" layoutInCell="1" allowOverlap="1">
                <wp:simplePos x="0" y="0"/>
                <wp:positionH relativeFrom="page">
                  <wp:posOffset>6116320</wp:posOffset>
                </wp:positionH>
                <wp:positionV relativeFrom="paragraph">
                  <wp:posOffset>1021080</wp:posOffset>
                </wp:positionV>
                <wp:extent cx="204470" cy="125095"/>
                <wp:wrapNone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481.60000000000002pt;margin-top:80.400000000000006pt;width:16.100000000000001pt;height:9.8499999999999996pt;z-index:-18874401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40" behindDoc="1" locked="0" layoutInCell="1" allowOverlap="1">
                <wp:simplePos x="0" y="0"/>
                <wp:positionH relativeFrom="page">
                  <wp:posOffset>7155815</wp:posOffset>
                </wp:positionH>
                <wp:positionV relativeFrom="paragraph">
                  <wp:posOffset>1021080</wp:posOffset>
                </wp:positionV>
                <wp:extent cx="204470" cy="125095"/>
                <wp:wrapNone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563.45000000000005pt;margin-top:80.400000000000006pt;width:16.100000000000001pt;height:9.8499999999999996pt;z-index:-18874401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42" behindDoc="1" locked="0" layoutInCell="1" allowOverlap="1">
                <wp:simplePos x="0" y="0"/>
                <wp:positionH relativeFrom="page">
                  <wp:posOffset>337185</wp:posOffset>
                </wp:positionH>
                <wp:positionV relativeFrom="paragraph">
                  <wp:posOffset>1182370</wp:posOffset>
                </wp:positionV>
                <wp:extent cx="542290" cy="125095"/>
                <wp:wrapNone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9006</w:t>
                              <w:tab/>
                              <w:t>9006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26.550000000000001pt;margin-top:93.099999999999994pt;width:42.700000000000003pt;height:9.8499999999999996pt;z-index:-18874401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9006</w:t>
                        <w:tab/>
                        <w:t>9006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44" behindDoc="1" locked="0" layoutInCell="1" allowOverlap="1">
                <wp:simplePos x="0" y="0"/>
                <wp:positionH relativeFrom="page">
                  <wp:posOffset>1918970</wp:posOffset>
                </wp:positionH>
                <wp:positionV relativeFrom="paragraph">
                  <wp:posOffset>1182370</wp:posOffset>
                </wp:positionV>
                <wp:extent cx="1066800" cy="128270"/>
                <wp:wrapNone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680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Imposto s/ Serviço - Fonte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151.09999999999999pt;margin-top:93.099999999999994pt;width:84.pt;height:10.1pt;z-index:-18874400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Imposto s/ Serviço - Fonte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46" behindDoc="1" locked="0" layoutInCell="1" allowOverlap="1">
                <wp:simplePos x="0" y="0"/>
                <wp:positionH relativeFrom="page">
                  <wp:posOffset>4885055</wp:posOffset>
                </wp:positionH>
                <wp:positionV relativeFrom="paragraph">
                  <wp:posOffset>1182370</wp:posOffset>
                </wp:positionV>
                <wp:extent cx="204470" cy="125095"/>
                <wp:wrapNone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384.64999999999998pt;margin-top:93.099999999999994pt;width:16.100000000000001pt;height:9.8499999999999996pt;z-index:-18874400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48" behindDoc="1" locked="0" layoutInCell="1" allowOverlap="1">
                <wp:simplePos x="0" y="0"/>
                <wp:positionH relativeFrom="page">
                  <wp:posOffset>6116320</wp:posOffset>
                </wp:positionH>
                <wp:positionV relativeFrom="paragraph">
                  <wp:posOffset>1182370</wp:posOffset>
                </wp:positionV>
                <wp:extent cx="204470" cy="125095"/>
                <wp:wrapNone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481.60000000000002pt;margin-top:93.099999999999994pt;width:16.100000000000001pt;height:9.8499999999999996pt;z-index:-18874400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50" behindDoc="1" locked="0" layoutInCell="1" allowOverlap="1">
                <wp:simplePos x="0" y="0"/>
                <wp:positionH relativeFrom="page">
                  <wp:posOffset>7155815</wp:posOffset>
                </wp:positionH>
                <wp:positionV relativeFrom="paragraph">
                  <wp:posOffset>1182370</wp:posOffset>
                </wp:positionV>
                <wp:extent cx="204470" cy="125095"/>
                <wp:wrapNone/>
                <wp:docPr id="61" name="Shape 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7" type="#_x0000_t202" style="position:absolute;margin-left:563.45000000000005pt;margin-top:93.099999999999994pt;width:16.100000000000001pt;height:9.8499999999999996pt;z-index:-18874400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1344"/>
        <w:gridCol w:w="3850"/>
        <w:gridCol w:w="1229"/>
        <w:gridCol w:w="1277"/>
        <w:gridCol w:w="1219"/>
        <w:gridCol w:w="1181"/>
        <w:gridCol w:w="1090"/>
      </w:tblGrid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Código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910" w:val="left"/>
                <w:tab w:pos="3166" w:val="left"/>
              </w:tabs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  <w:tab/>
              <w:t>Especificação</w:t>
              <w:tab/>
              <w:t>Vinculo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Arrec.Anterior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Arrec. Periodo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Arrec. 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Diferença</w:t>
            </w:r>
          </w:p>
        </w:tc>
      </w:tr>
      <w:tr>
        <w:trPr>
          <w:trHeight w:val="52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1000.00.0.0.00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RECEITAS CORRENTES.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181.194,74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78.058,66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259.253,40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-164.346,60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 DE SERVIÇOS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181.194,74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78.058,66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259.253,40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-164.346,60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1610.00.0.0.00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ADMINISTRATIVOS E COMERCIAIS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GERAIS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423.000,00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180.977,74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78.040,66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259.018,40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-163.981,60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1611.00.0.0.00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ADMINISTRATIVOS E COMERCIAIS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GERAIS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423.000,00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180.977,74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78.040,66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259.018,40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-163.981,60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SERV.ADM.COM.GERAIS PREST.ENTIDADE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ÓRGÃOS PÚBLICOS GERAL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423.000,00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180.977,74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78.040,66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259.018,40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-163.981,60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1611.01.0.1.00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SERV.ADM.COM.GER.PREST.ENTID.ORG.PÚBL.-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PRINCIPAL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239.000,00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108.490,25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63.299,65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171.789,90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-67.210,10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1611.01.0.1.01</w:t>
            </w:r>
          </w:p>
        </w:tc>
        <w:tc>
          <w:tcPr>
            <w:vMerge w:val="restart"/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SERVIçOS FORNECIMENTO DE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06" w:lineRule="auto"/>
              <w:ind w:left="700" w:right="0" w:firstLine="0"/>
              <w:jc w:val="left"/>
              <w:rPr>
                <w:sz w:val="16"/>
                <w:szCs w:val="16"/>
              </w:rPr>
            </w:pP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Agua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SERV.ADM.COM.GER.PREST.ENTID.ORG.PÚBL.-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MULTAS JUROS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239.000,00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108.490,25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63.299,65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171.789,90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-67.210,10</w:t>
            </w:r>
          </w:p>
        </w:tc>
      </w:tr>
      <w:tr>
        <w:trPr>
          <w:trHeight w:val="413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1611.01.0.2.00</w:t>
            </w:r>
          </w:p>
        </w:tc>
        <w:tc>
          <w:tcPr>
            <w:vMerge/>
            <w:tcBorders/>
            <w:shd w:val="clear" w:color="auto" w:fill="FFFFD2"/>
            <w:vAlign w:val="top"/>
          </w:tcPr>
          <w:p>
            <w:pPr/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9.000,00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3.215,89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2.004,33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5.220,22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-3.779,78</w:t>
            </w:r>
          </w:p>
        </w:tc>
      </w:tr>
      <w:tr>
        <w:trPr>
          <w:trHeight w:val="49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1611.01.0.2.01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 SERV.CAPTAÇÃO,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ADUÇÃO,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TRAT ,RESER E DIST.AGUA - MULTAS E JURO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3.215,89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2.004,33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5.220,22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-3.779,78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1611.01.0.3.00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SERV.ADM.COM.GER.PREST.ENTID.ORG.PÚBL.-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DÍVIDA ATIVA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168.000,00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65.755,48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12.221,68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77.977,16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-90.022,84</w:t>
            </w:r>
          </w:p>
        </w:tc>
      </w:tr>
      <w:tr>
        <w:trPr>
          <w:trHeight w:val="49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1611.01.0.3.01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003 SERV.CAPTAÇÃO,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ADUÇÃO,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TRAT ,RESER E DIST.AGUA - DÍVIDA 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168.000,00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65.755,48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12.221,68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77.977,16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-90.022,84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1611.01.0.4.00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SERV.ADM.COM.GER.PREST.ENTID.ORG.PÚBL.-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D.ATIVA MULTAS JUROS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7.000,00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3.516,12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515,00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4.031,12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-2.968,88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1611.01.0.4.01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004 SERVIçOS DIVIDA ATIVA-MULTAS E JUROS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3.516,12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4.031,12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-2.968,88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1690.00.0.0.00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217,00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235,00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-365,00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1699.00.0.0.00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217,00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235,00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-365,00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1699.99.0.0.00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217,00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235,00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-365,00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1699.99.0.1.00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 - PRINCIPAL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217,00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235,00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-365,00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1699.99.0.1.01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005 OUTROS SERVIçOS - PRINCIPAL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217,00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-365,00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1900.00.0.0.00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RECEITAS CORRENTES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1920.00.0.0.00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INDENIZAÇÕES, RESTITUIÇÕES E RESSARCIMENTOS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1922.00.0.0.00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RESTITUIÇÕES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1922.99.0.0.00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RESTITUIÇÕES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1922.99.0.1.00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006 OUTRAS RESTITUIÇÕES- PRINCIPAL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26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ORÇAMENTÁRIO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181.194,74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78.058,66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259.253,40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-164.346,60</w:t>
            </w:r>
          </w:p>
        </w:tc>
      </w:tr>
    </w:tbl>
    <w:p>
      <w:pPr>
        <w:widowControl w:val="0"/>
        <w:spacing w:after="4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864"/>
        <w:gridCol w:w="5098"/>
        <w:gridCol w:w="2035"/>
        <w:gridCol w:w="1867"/>
        <w:gridCol w:w="1219"/>
      </w:tblGrid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1083" w:h="2203" w:vSpace="226" w:wrap="notBeside" w:vAnchor="text" w:hAnchor="text" w:x="9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83" w:h="2203" w:vSpace="226" w:wrap="notBeside" w:vAnchor="text" w:hAnchor="text" w:x="9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Arrec. Anterior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Arrec. Periodo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Arrec. Total</w:t>
            </w:r>
          </w:p>
        </w:tc>
      </w:tr>
      <w:tr>
        <w:trPr>
          <w:trHeight w:val="269" w:hRule="exact"/>
        </w:trPr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 TRANSFERENCIAS FINANCEIRAS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129.245,27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21.556,83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150.802,10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tabs>
                <w:tab w:pos="4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7001</w:t>
              <w:tab/>
              <w:t>7000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1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REPASSE RECEBIDO DA PREFEITURA MUI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129.245,27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21.556,83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150.802,10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113810600-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EM TRÂNSITO REALIZÁVEIS A CURTO PRAZO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9002</w:t>
              <w:tab/>
              <w:t>9002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1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a Regularizar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9007</w:t>
              <w:tab/>
              <w:t>9007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1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Diversos Responsáveis - Pedro Furtado Terço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9008</w:t>
              <w:tab/>
              <w:t>9008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1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Diversos Responsáveis - Idilenmano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Zuani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9009</w:t>
              <w:tab/>
              <w:t>9009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1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Responsabilidade Financeira 2021 a 2024 - Ai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9010</w:t>
              <w:tab/>
              <w:t>9010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1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A REGULARIZAR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pStyle w:val="Style14"/>
        <w:keepNext w:val="0"/>
        <w:keepLines w:val="0"/>
        <w:framePr w:w="5611" w:h="206" w:hSpace="91" w:wrap="notBeside" w:vAnchor="text" w:hAnchor="text" w:x="106" w:y="22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113810800 - CRÉDITOS A RECEBER POR REEMBOLSO DE SALÁRIO FAMiLIA PAGO</w:t>
      </w:r>
    </w:p>
    <w:p>
      <w:pPr>
        <w:pStyle w:val="Style14"/>
        <w:keepNext w:val="0"/>
        <w:keepLines w:val="0"/>
        <w:framePr w:w="475" w:h="197" w:hSpace="91" w:wrap="notBeside" w:vAnchor="text" w:hAnchor="text" w:x="9044" w:y="22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515,67</w:t>
      </w:r>
    </w:p>
    <w:p>
      <w:pPr>
        <w:pStyle w:val="Style14"/>
        <w:keepNext w:val="0"/>
        <w:keepLines w:val="0"/>
        <w:framePr w:w="595" w:h="197" w:hSpace="91" w:wrap="notBeside" w:vAnchor="text" w:hAnchor="text" w:x="10566" w:y="22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2.311,99</w:t>
      </w:r>
    </w:p>
    <w:p>
      <w:pPr>
        <w:widowControl w:val="0"/>
        <w:spacing w:line="1" w:lineRule="exact"/>
      </w:pPr>
      <w:r>
        <w:br w:type="page"/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SERVIÇO AUTONOMO DE AGUA E ESGOTO DE SAO SEBASTIAO DO UATUMA</w:t>
      </w:r>
      <w:bookmarkEnd w:id="3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RUA FRANCISCO XAVIER, 146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4637" w:val="left"/>
        </w:tabs>
        <w:bidi w:val="0"/>
        <w:spacing w:before="0" w:after="6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05398409/0001-21</w:t>
        <w:tab/>
        <w:t>Exercício: 2025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BALANCETE DA RECEITA DE MAIO ( 01/05/2025 A 31/05/2025 )</w:t>
      </w:r>
      <w:bookmarkEnd w:id="4"/>
    </w:p>
    <w:p>
      <w:pPr>
        <w:pStyle w:val="Style8"/>
        <w:keepNext/>
        <w:keepLines/>
        <w:widowControl w:val="0"/>
        <w:shd w:val="clear" w:color="auto" w:fill="auto"/>
        <w:tabs>
          <w:tab w:pos="9787" w:val="left"/>
        </w:tabs>
        <w:bidi w:val="0"/>
        <w:spacing w:before="0" w:after="160" w:line="240" w:lineRule="auto"/>
        <w:ind w:right="0" w:firstLine="0"/>
        <w:jc w:val="both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- S. S. UATUMÃ</w:t>
        <w:tab/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Pag 02 de 02</w:t>
      </w:r>
      <w:bookmarkEnd w:id="5"/>
    </w:p>
    <w:tbl>
      <w:tblPr>
        <w:tblOverlap w:val="never"/>
        <w:jc w:val="center"/>
        <w:tblLayout w:type="fixed"/>
      </w:tblPr>
      <w:tblGrid>
        <w:gridCol w:w="4334"/>
        <w:gridCol w:w="998"/>
        <w:gridCol w:w="1066"/>
        <w:gridCol w:w="3662"/>
        <w:gridCol w:w="1138"/>
      </w:tblGrid>
      <w:tr>
        <w:trPr>
          <w:trHeight w:val="34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579" w:val="left"/>
                <w:tab w:pos="21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Código</w:t>
              <w:tab/>
              <w:t>Ficha</w:t>
              <w:tab/>
              <w:t>Especificação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Orçada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98" w:val="left"/>
                <w:tab w:pos="2751" w:val="left"/>
              </w:tabs>
              <w:bidi w:val="0"/>
              <w:spacing w:before="0" w:after="0" w:line="240" w:lineRule="auto"/>
              <w:ind w:left="2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Arrec.Anterior</w:t>
              <w:tab/>
              <w:t>Arrec. Periodo</w:t>
              <w:tab/>
              <w:t>Arrec. 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Diferença</w:t>
            </w:r>
          </w:p>
        </w:tc>
      </w:tr>
      <w:tr>
        <w:trPr>
          <w:trHeight w:val="893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EXTRA ORÇAMENTÁRIO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326" w:val="left"/>
              </w:tabs>
              <w:bidi w:val="0"/>
              <w:spacing w:before="0" w:after="0" w:line="240" w:lineRule="auto"/>
              <w:ind w:left="32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139.778,33</w:t>
              <w:tab/>
              <w:t>25.150,74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164.929,07</w:t>
            </w:r>
          </w:p>
        </w:tc>
      </w:tr>
      <w:tr>
        <w:trPr>
          <w:trHeight w:val="365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(ORÇAMENTÁRIO + EXTRA ORÇAMENTÁRIO)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424.182,47</w:t>
            </w:r>
          </w:p>
        </w:tc>
      </w:tr>
    </w:tbl>
    <w:p>
      <w:pPr>
        <w:widowControl w:val="0"/>
        <w:spacing w:after="519" w:line="1" w:lineRule="exact"/>
      </w:pPr>
    </w:p>
    <w:p>
      <w:pPr>
        <w:widowControl w:val="0"/>
        <w:spacing w:line="1" w:lineRule="exact"/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Saldo do Exercício Anterior</w:t>
      </w:r>
    </w:p>
    <w:tbl>
      <w:tblPr>
        <w:tblOverlap w:val="never"/>
        <w:jc w:val="center"/>
        <w:tblLayout w:type="fixed"/>
      </w:tblPr>
      <w:tblGrid>
        <w:gridCol w:w="2242"/>
        <w:gridCol w:w="1565"/>
        <w:gridCol w:w="3206"/>
        <w:gridCol w:w="4090"/>
      </w:tblGrid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Recurso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Saldo Ex. Anterior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 xml:space="preserve">11 - Bradesco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Cl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32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1.304,74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do Saldo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1.304,74</w:t>
            </w:r>
          </w:p>
        </w:tc>
      </w:tr>
    </w:tbl>
    <w:p>
      <w:pPr>
        <w:widowControl w:val="0"/>
        <w:spacing w:after="77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14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6798945</wp:posOffset>
                </wp:positionH>
                <wp:positionV relativeFrom="paragraph">
                  <wp:posOffset>12700</wp:posOffset>
                </wp:positionV>
                <wp:extent cx="527050" cy="140335"/>
                <wp:wrapSquare wrapText="left"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705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425.487,21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535.35000000000002pt;margin-top:1.pt;width:41.5pt;height:11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425.487,21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GERAL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84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937" w:left="469" w:right="166" w:bottom="3579" w:header="509" w:footer="3151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SAO SEBASTIAO DO UATUMA, 31 de MAIO de 2025</w:t>
      </w:r>
    </w:p>
    <w:p>
      <w:pPr>
        <w:widowControl w:val="0"/>
        <w:spacing w:before="102" w:after="10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37" w:left="0" w:right="0" w:bottom="93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5832475</wp:posOffset>
                </wp:positionH>
                <wp:positionV relativeFrom="paragraph">
                  <wp:posOffset>143510</wp:posOffset>
                </wp:positionV>
                <wp:extent cx="621665" cy="125095"/>
                <wp:wrapSquare wrapText="bothSides"/>
                <wp:docPr id="65" name="Shape 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166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TESOUREIRO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1" type="#_x0000_t202" style="position:absolute;margin-left:459.25pt;margin-top:11.300000000000001pt;width:48.950000000000003pt;height:9.8499999999999996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TESOUREIRO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SEBASTIAO NEVES MONTEIRO NETO DIRETOR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33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ROSANA VASQUES DE OLIVEIRA CONTADORA - CRC: 7905/AM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37" w:left="1208" w:right="4659" w:bottom="937" w:header="0" w:footer="3" w:gutter="0"/>
      <w:cols w:num="2" w:space="720" w:equalWidth="0">
        <w:col w:w="2578" w:space="1176"/>
        <w:col w:w="2280"/>
      </w:cols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5">
    <w:name w:val="Body text|2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7">
    <w:name w:val="Heading #1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9">
    <w:name w:val="Heading #2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Other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5">
    <w:name w:val="Table caption|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4">
    <w:name w:val="Body text|2"/>
    <w:basedOn w:val="Normal"/>
    <w:link w:val="CharStyle5"/>
    <w:pPr>
      <w:widowControl w:val="0"/>
      <w:shd w:val="clear" w:color="auto" w:fill="FFFFFF"/>
      <w:spacing w:after="30"/>
      <w:ind w:left="22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6">
    <w:name w:val="Heading #1|1"/>
    <w:basedOn w:val="Normal"/>
    <w:link w:val="CharStyle7"/>
    <w:pPr>
      <w:widowControl w:val="0"/>
      <w:shd w:val="clear" w:color="auto" w:fill="FFFFFF"/>
      <w:spacing w:line="216" w:lineRule="auto"/>
      <w:ind w:left="2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8">
    <w:name w:val="Heading #2|1"/>
    <w:basedOn w:val="Normal"/>
    <w:link w:val="CharStyle9"/>
    <w:pPr>
      <w:widowControl w:val="0"/>
      <w:shd w:val="clear" w:color="auto" w:fill="FFFFFF"/>
      <w:spacing w:after="80"/>
      <w:ind w:left="228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Other|1"/>
    <w:basedOn w:val="Normal"/>
    <w:link w:val="CharStyle11"/>
    <w:pPr>
      <w:widowControl w:val="0"/>
      <w:shd w:val="clear" w:color="auto" w:fill="FFFFFF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4">
    <w:name w:val="Table caption|1"/>
    <w:basedOn w:val="Normal"/>
    <w:link w:val="CharStyle1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