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387" w:h="202" w:wrap="none" w:hAnchor="page" w:x="3233" w:y="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34546010/0001-49</w:t>
      </w:r>
    </w:p>
    <w:p>
      <w:pPr>
        <w:pStyle w:val="Style4"/>
        <w:keepNext/>
        <w:keepLines/>
        <w:framePr w:w="6077" w:h="298" w:wrap="none" w:hAnchor="page" w:x="323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5"/>
        </w:rPr>
        <w:t>CAMARA MUNICIPAL DE SAO PAULO DE OLIVENÇA</w:t>
      </w:r>
      <w:bookmarkEnd w:id="0"/>
    </w:p>
    <w:p>
      <w:pPr>
        <w:pStyle w:val="Style6"/>
        <w:keepNext w:val="0"/>
        <w:keepLines w:val="0"/>
        <w:framePr w:w="2078" w:h="216" w:wrap="none" w:hAnchor="page" w:x="5575" w:y="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Balanço Exercício: 2025</w:t>
      </w:r>
    </w:p>
    <w:p>
      <w:pPr>
        <w:pStyle w:val="Style8"/>
        <w:keepNext/>
        <w:keepLines/>
        <w:framePr w:w="6139" w:h="480" w:wrap="none" w:hAnchor="page" w:x="3199" w:y="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9"/>
          <w:b/>
          <w:bCs/>
        </w:rPr>
        <w:t>ANEXO 11</w:t>
      </w:r>
      <w:bookmarkEnd w:id="2"/>
    </w:p>
    <w:p>
      <w:pPr>
        <w:pStyle w:val="Style8"/>
        <w:keepNext/>
        <w:keepLines/>
        <w:framePr w:w="6139" w:h="480" w:wrap="none" w:hAnchor="page" w:x="3199" w:y="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COMPARATIVO DA DESPESA AUTORIZADA COM A REALIZADA</w:t>
      </w:r>
    </w:p>
    <w:p>
      <w:pPr>
        <w:pStyle w:val="Style8"/>
        <w:keepNext/>
        <w:keepLines/>
        <w:framePr w:w="1531" w:h="235" w:wrap="none" w:hAnchor="page" w:x="3218" w:y="1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" w:name="bookmark5"/>
      <w:r>
        <w:rPr>
          <w:rStyle w:val="CharStyle9"/>
          <w:b/>
          <w:bCs/>
        </w:rPr>
        <w:t>CONSOLIDADO</w:t>
      </w:r>
      <w:bookmarkEnd w:id="5"/>
    </w:p>
    <w:p>
      <w:pPr>
        <w:pStyle w:val="Style6"/>
        <w:keepNext w:val="0"/>
        <w:keepLines w:val="0"/>
        <w:framePr w:w="658" w:h="211" w:wrap="none" w:hAnchor="page" w:x="13500" w:y="13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Página 1</w:t>
      </w:r>
    </w:p>
    <w:p>
      <w:pPr>
        <w:pStyle w:val="Style6"/>
        <w:keepNext w:val="0"/>
        <w:keepLines w:val="0"/>
        <w:framePr w:w="1795" w:h="202" w:wrap="none" w:hAnchor="page" w:x="1932" w:y="2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COD ESPECIFICACAO</w:t>
      </w:r>
    </w:p>
    <w:p>
      <w:pPr>
        <w:pStyle w:val="Style6"/>
        <w:keepNext w:val="0"/>
        <w:keepLines w:val="0"/>
        <w:framePr w:w="1181" w:h="374" w:wrap="none" w:hAnchor="page" w:x="4317" w:y="215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rStyle w:val="CharStyle7"/>
        </w:rPr>
        <w:t>CREDITO ORC E SUPLEMENT</w:t>
      </w:r>
    </w:p>
    <w:p>
      <w:pPr>
        <w:pStyle w:val="Style6"/>
        <w:keepNext w:val="0"/>
        <w:keepLines w:val="0"/>
        <w:framePr w:w="3024" w:h="418" w:wrap="none" w:hAnchor="page" w:x="6007" w:y="2123"/>
        <w:widowControl w:val="0"/>
        <w:shd w:val="clear" w:color="auto" w:fill="auto"/>
        <w:tabs>
          <w:tab w:pos="1805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CREDITO ESP</w:t>
        <w:tab/>
        <w:t>REALOCAÇÂO/</w:t>
      </w:r>
    </w:p>
    <w:p>
      <w:pPr>
        <w:pStyle w:val="Style6"/>
        <w:keepNext w:val="0"/>
        <w:keepLines w:val="0"/>
        <w:framePr w:w="3024" w:h="418" w:wrap="none" w:hAnchor="page" w:x="6007" w:y="2123"/>
        <w:widowControl w:val="0"/>
        <w:shd w:val="clear" w:color="auto" w:fill="auto"/>
        <w:bidi w:val="0"/>
        <w:spacing w:before="0" w:after="0" w:line="230" w:lineRule="auto"/>
        <w:ind w:left="0" w:right="0" w:firstLine="380"/>
        <w:jc w:val="left"/>
      </w:pPr>
      <w:r>
        <w:rPr>
          <w:rStyle w:val="CharStyle7"/>
        </w:rPr>
        <w:t>E EXTRA ALTERAÇÃO DE QDD</w:t>
      </w:r>
    </w:p>
    <w:p>
      <w:pPr>
        <w:pStyle w:val="Style6"/>
        <w:keepNext w:val="0"/>
        <w:keepLines w:val="0"/>
        <w:framePr w:w="571" w:h="202" w:wrap="none" w:hAnchor="page" w:x="10154" w:y="22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TOTAL</w:t>
      </w:r>
    </w:p>
    <w:p>
      <w:pPr>
        <w:pStyle w:val="Style6"/>
        <w:keepNext w:val="0"/>
        <w:keepLines w:val="0"/>
        <w:framePr w:w="941" w:h="202" w:wrap="none" w:hAnchor="page" w:x="11623" w:y="2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REALIZADA</w:t>
      </w:r>
    </w:p>
    <w:p>
      <w:pPr>
        <w:pStyle w:val="Style6"/>
        <w:keepNext w:val="0"/>
        <w:keepLines w:val="0"/>
        <w:framePr w:w="1085" w:h="202" w:wrap="none" w:hAnchor="page" w:x="13255" w:y="22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DIFERENÇAS</w:t>
      </w:r>
    </w:p>
    <w:p>
      <w:pPr>
        <w:pStyle w:val="Style6"/>
        <w:keepNext w:val="0"/>
        <w:keepLines w:val="0"/>
        <w:framePr w:w="2107" w:h="202" w:wrap="none" w:hAnchor="page" w:x="1917" w:y="2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0101 PODER LEGISLATIVO</w:t>
      </w:r>
    </w:p>
    <w:p>
      <w:pPr>
        <w:pStyle w:val="Style6"/>
        <w:keepNext w:val="0"/>
        <w:keepLines w:val="0"/>
        <w:framePr w:w="946" w:h="178" w:wrap="none" w:hAnchor="page" w:x="1999" w:y="31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3.1.90.01.00</w:t>
      </w:r>
    </w:p>
    <w:p>
      <w:pPr>
        <w:pStyle w:val="Style6"/>
        <w:keepNext w:val="0"/>
        <w:keepLines w:val="0"/>
        <w:framePr w:w="4718" w:h="206" w:wrap="none" w:hAnchor="page" w:x="3285" w:y="3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APOSENTADORIAS, RESERVA REMUNERADA E REFORMAS</w:t>
      </w:r>
    </w:p>
    <w:p>
      <w:pPr>
        <w:pStyle w:val="Style6"/>
        <w:keepNext w:val="0"/>
        <w:keepLines w:val="0"/>
        <w:framePr w:w="946" w:h="182" w:wrap="none" w:hAnchor="page" w:x="1994" w:y="35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3.1.90.03.00</w:t>
      </w:r>
    </w:p>
    <w:p>
      <w:pPr>
        <w:pStyle w:val="Style6"/>
        <w:keepNext w:val="0"/>
        <w:keepLines w:val="0"/>
        <w:framePr w:w="821" w:h="202" w:wrap="none" w:hAnchor="page" w:x="3295" w:y="3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PENSÕES</w:t>
      </w:r>
    </w:p>
    <w:p>
      <w:pPr>
        <w:pStyle w:val="Style6"/>
        <w:keepNext w:val="0"/>
        <w:keepLines w:val="0"/>
        <w:framePr w:w="850" w:h="202" w:wrap="none" w:hAnchor="page" w:x="4644" w:y="3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205.708,53</w:t>
      </w:r>
    </w:p>
    <w:p>
      <w:pPr>
        <w:pStyle w:val="Style6"/>
        <w:keepNext w:val="0"/>
        <w:keepLines w:val="0"/>
        <w:framePr w:w="365" w:h="202" w:wrap="none" w:hAnchor="page" w:x="6789" w:y="3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8652" w:y="3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850" w:h="202" w:wrap="none" w:hAnchor="page" w:x="9871" w:y="33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205.708,53</w:t>
      </w:r>
    </w:p>
    <w:p>
      <w:pPr>
        <w:pStyle w:val="Style6"/>
        <w:keepNext w:val="0"/>
        <w:keepLines w:val="0"/>
        <w:framePr w:w="850" w:h="202" w:wrap="none" w:hAnchor="page" w:x="11767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205.707,88</w:t>
      </w:r>
    </w:p>
    <w:p>
      <w:pPr>
        <w:pStyle w:val="Style6"/>
        <w:keepNext w:val="0"/>
        <w:keepLines w:val="0"/>
        <w:framePr w:w="365" w:h="202" w:wrap="none" w:hAnchor="page" w:x="13975" w:y="3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0,65</w:t>
      </w:r>
    </w:p>
    <w:p>
      <w:pPr>
        <w:pStyle w:val="Style6"/>
        <w:keepNext w:val="0"/>
        <w:keepLines w:val="0"/>
        <w:framePr w:w="950" w:h="178" w:wrap="none" w:hAnchor="page" w:x="1994" w:y="3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3.1.90.11.00</w:t>
      </w:r>
    </w:p>
    <w:p>
      <w:pPr>
        <w:pStyle w:val="Style6"/>
        <w:keepNext w:val="0"/>
        <w:keepLines w:val="0"/>
        <w:framePr w:w="950" w:h="182" w:wrap="none" w:hAnchor="page" w:x="1994" w:y="43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3.1.90.13.00</w:t>
      </w:r>
    </w:p>
    <w:p>
      <w:pPr>
        <w:pStyle w:val="Style6"/>
        <w:keepNext w:val="0"/>
        <w:keepLines w:val="0"/>
        <w:framePr w:w="950" w:h="182" w:wrap="none" w:hAnchor="page" w:x="1994" w:y="47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3.1.90.16.00</w:t>
      </w:r>
    </w:p>
    <w:p>
      <w:pPr>
        <w:pStyle w:val="Style6"/>
        <w:keepNext w:val="0"/>
        <w:keepLines w:val="0"/>
        <w:framePr w:w="946" w:h="187" w:wrap="none" w:hAnchor="page" w:x="1999" w:y="51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3.1.90.91.00</w:t>
      </w:r>
    </w:p>
    <w:p>
      <w:pPr>
        <w:pStyle w:val="Style6"/>
        <w:keepNext w:val="0"/>
        <w:keepLines w:val="0"/>
        <w:framePr w:w="941" w:h="187" w:wrap="none" w:hAnchor="page" w:x="1999" w:y="56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3.1.90.92.00</w:t>
      </w:r>
    </w:p>
    <w:p>
      <w:pPr>
        <w:pStyle w:val="Style6"/>
        <w:keepNext w:val="0"/>
        <w:keepLines w:val="0"/>
        <w:framePr w:w="941" w:h="182" w:wrap="none" w:hAnchor="page" w:x="1999" w:y="60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3.1.90.94.00</w:t>
      </w:r>
    </w:p>
    <w:p>
      <w:pPr>
        <w:pStyle w:val="Style6"/>
        <w:keepNext w:val="0"/>
        <w:keepLines w:val="0"/>
        <w:framePr w:w="941" w:h="187" w:wrap="none" w:hAnchor="page" w:x="1999" w:y="6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3.3.90.14.00</w:t>
      </w:r>
    </w:p>
    <w:p>
      <w:pPr>
        <w:pStyle w:val="Style6"/>
        <w:keepNext w:val="0"/>
        <w:keepLines w:val="0"/>
        <w:framePr w:w="941" w:h="187" w:wrap="none" w:hAnchor="page" w:x="1999" w:y="6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3.3.90.30.00</w:t>
      </w:r>
    </w:p>
    <w:p>
      <w:pPr>
        <w:pStyle w:val="Style6"/>
        <w:keepNext w:val="0"/>
        <w:keepLines w:val="0"/>
        <w:framePr w:w="941" w:h="182" w:wrap="none" w:hAnchor="page" w:x="1999" w:y="72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3.3.90.33.00</w:t>
      </w:r>
    </w:p>
    <w:p>
      <w:pPr>
        <w:pStyle w:val="Style6"/>
        <w:keepNext w:val="0"/>
        <w:keepLines w:val="0"/>
        <w:framePr w:w="941" w:h="182" w:wrap="none" w:hAnchor="page" w:x="1999" w:y="76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3.3.90.35.00</w:t>
      </w:r>
    </w:p>
    <w:p>
      <w:pPr>
        <w:pStyle w:val="Style6"/>
        <w:keepNext w:val="0"/>
        <w:keepLines w:val="0"/>
        <w:framePr w:w="946" w:h="187" w:wrap="none" w:hAnchor="page" w:x="1999" w:y="80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3.3.90.36.00</w:t>
      </w:r>
    </w:p>
    <w:p>
      <w:pPr>
        <w:pStyle w:val="Style6"/>
        <w:keepNext w:val="0"/>
        <w:keepLines w:val="0"/>
        <w:framePr w:w="946" w:h="187" w:wrap="none" w:hAnchor="page" w:x="1999" w:y="84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3.3.90 39.00</w:t>
      </w:r>
    </w:p>
    <w:p>
      <w:pPr>
        <w:pStyle w:val="Style6"/>
        <w:keepNext w:val="0"/>
        <w:keepLines w:val="0"/>
        <w:framePr w:w="941" w:h="187" w:wrap="none" w:hAnchor="page" w:x="2004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3.3.90.41.00</w:t>
      </w:r>
    </w:p>
    <w:p>
      <w:pPr>
        <w:pStyle w:val="Style6"/>
        <w:keepNext w:val="0"/>
        <w:keepLines w:val="0"/>
        <w:framePr w:w="941" w:h="187" w:wrap="none" w:hAnchor="page" w:x="2004" w:y="9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3.3.90.47.00</w:t>
      </w:r>
    </w:p>
    <w:p>
      <w:pPr>
        <w:pStyle w:val="Style6"/>
        <w:keepNext w:val="0"/>
        <w:keepLines w:val="0"/>
        <w:framePr w:w="365" w:h="202" w:wrap="none" w:hAnchor="page" w:x="5133" w:y="37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197" w:wrap="none" w:hAnchor="page" w:x="6789" w:y="3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8657" w:y="37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10361" w:y="3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197" w:wrap="none" w:hAnchor="page" w:x="12257" w:y="3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197" w:wrap="none" w:hAnchor="page" w:x="13975" w:y="3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4291" w:h="192" w:wrap="none" w:hAnchor="page" w:x="3285" w:y="3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VENCIMENTOS E VANTAGENS FIXAS - PESSOAL CIVIL</w:t>
      </w:r>
    </w:p>
    <w:p>
      <w:pPr>
        <w:pStyle w:val="Style6"/>
        <w:keepNext w:val="0"/>
        <w:keepLines w:val="0"/>
        <w:framePr w:w="2208" w:h="614" w:wrap="none" w:hAnchor="page" w:x="3290" w:y="4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2.195.269,47</w:t>
      </w:r>
    </w:p>
    <w:p>
      <w:pPr>
        <w:pStyle w:val="Style6"/>
        <w:keepNext w:val="0"/>
        <w:keepLines w:val="0"/>
        <w:framePr w:w="2208" w:h="614" w:wrap="none" w:hAnchor="page" w:x="3290" w:y="4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OBRIGAÇÕES PATRONAIS</w:t>
      </w:r>
    </w:p>
    <w:p>
      <w:pPr>
        <w:pStyle w:val="Style6"/>
        <w:keepNext w:val="0"/>
        <w:keepLines w:val="0"/>
        <w:framePr w:w="2208" w:h="614" w:wrap="none" w:hAnchor="page" w:x="3290" w:y="4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286.438,00</w:t>
      </w:r>
    </w:p>
    <w:p>
      <w:pPr>
        <w:pStyle w:val="Style6"/>
        <w:keepNext w:val="0"/>
        <w:keepLines w:val="0"/>
        <w:framePr w:w="365" w:h="202" w:wrap="none" w:hAnchor="page" w:x="6789" w:y="4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6789" w:y="4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893" w:h="216" w:wrap="none" w:hAnchor="page" w:x="3290" w:y="4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OUTRAS DESPESAS VARIÁVEIS - PESSOAL CIVIL</w:t>
      </w:r>
    </w:p>
    <w:p>
      <w:pPr>
        <w:pStyle w:val="Style6"/>
        <w:keepNext w:val="0"/>
        <w:keepLines w:val="0"/>
        <w:framePr w:w="3322" w:h="1027" w:wrap="none" w:hAnchor="page" w:x="3290" w:y="4983"/>
        <w:widowControl w:val="0"/>
        <w:shd w:val="clear" w:color="auto" w:fill="auto"/>
        <w:bidi w:val="0"/>
        <w:spacing w:before="0" w:after="0" w:line="240" w:lineRule="auto"/>
        <w:ind w:left="186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322" w:h="1027" w:wrap="none" w:hAnchor="page" w:x="3290" w:y="4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SENTENÇAS JUDICIAIS</w:t>
      </w:r>
    </w:p>
    <w:p>
      <w:pPr>
        <w:pStyle w:val="Style6"/>
        <w:keepNext w:val="0"/>
        <w:keepLines w:val="0"/>
        <w:framePr w:w="3322" w:h="1027" w:wrap="none" w:hAnchor="page" w:x="3290" w:y="4983"/>
        <w:widowControl w:val="0"/>
        <w:shd w:val="clear" w:color="auto" w:fill="auto"/>
        <w:bidi w:val="0"/>
        <w:spacing w:before="0" w:after="0" w:line="240" w:lineRule="auto"/>
        <w:ind w:left="186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322" w:h="1027" w:wrap="none" w:hAnchor="page" w:x="3290" w:y="4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DESPESAS DE EXERCÍCIOS ANTERIORES</w:t>
      </w:r>
    </w:p>
    <w:p>
      <w:pPr>
        <w:pStyle w:val="Style6"/>
        <w:keepNext w:val="0"/>
        <w:keepLines w:val="0"/>
        <w:framePr w:w="3322" w:h="1027" w:wrap="none" w:hAnchor="page" w:x="3290" w:y="4983"/>
        <w:widowControl w:val="0"/>
        <w:shd w:val="clear" w:color="auto" w:fill="auto"/>
        <w:bidi w:val="0"/>
        <w:spacing w:before="0" w:after="0" w:line="240" w:lineRule="auto"/>
        <w:ind w:left="186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6789" w:y="4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6794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6794" w:y="5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907" w:h="240" w:wrap="none" w:hAnchor="page" w:x="3295" w:y="59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INDENIZAÇÕES E RESTITUIÇÕES TRABALHISTAS</w:t>
      </w:r>
    </w:p>
    <w:p>
      <w:pPr>
        <w:pStyle w:val="Style6"/>
        <w:keepNext w:val="0"/>
        <w:keepLines w:val="0"/>
        <w:framePr w:w="672" w:h="202" w:wrap="none" w:hAnchor="page" w:x="4826" w:y="62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9.000,00</w:t>
      </w:r>
    </w:p>
    <w:p>
      <w:pPr>
        <w:pStyle w:val="Style6"/>
        <w:keepNext w:val="0"/>
        <w:keepLines w:val="0"/>
        <w:framePr w:w="365" w:h="202" w:wrap="none" w:hAnchor="page" w:x="6794" w:y="6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8657" w:y="4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8657" w:y="45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8657" w:y="4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8657" w:y="5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8657" w:y="5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8657" w:y="61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979" w:h="202" w:wrap="none" w:hAnchor="page" w:x="9741" w:y="4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2.195.269,47</w:t>
      </w:r>
    </w:p>
    <w:p>
      <w:pPr>
        <w:pStyle w:val="Style6"/>
        <w:keepNext w:val="0"/>
        <w:keepLines w:val="0"/>
        <w:framePr w:w="984" w:h="202" w:wrap="none" w:hAnchor="page" w:x="11633" w:y="4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2.195.268,94</w:t>
      </w:r>
    </w:p>
    <w:p>
      <w:pPr>
        <w:pStyle w:val="Style6"/>
        <w:keepNext w:val="0"/>
        <w:keepLines w:val="0"/>
        <w:framePr w:w="360" w:h="202" w:wrap="none" w:hAnchor="page" w:x="13975" w:y="4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0,53</w:t>
      </w:r>
    </w:p>
    <w:p>
      <w:pPr>
        <w:pStyle w:val="Style6"/>
        <w:keepNext w:val="0"/>
        <w:keepLines w:val="0"/>
        <w:framePr w:w="845" w:h="192" w:wrap="none" w:hAnchor="page" w:x="9876" w:y="45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286.438,00</w:t>
      </w:r>
    </w:p>
    <w:p>
      <w:pPr>
        <w:pStyle w:val="Style6"/>
        <w:keepNext w:val="0"/>
        <w:keepLines w:val="0"/>
        <w:framePr w:w="850" w:h="202" w:wrap="none" w:hAnchor="page" w:x="11767" w:y="4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286.437,39</w:t>
      </w:r>
    </w:p>
    <w:p>
      <w:pPr>
        <w:pStyle w:val="Style6"/>
        <w:keepNext w:val="0"/>
        <w:keepLines w:val="0"/>
        <w:framePr w:w="336" w:h="202" w:wrap="none" w:hAnchor="page" w:x="13975" w:y="4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0,61</w:t>
      </w:r>
    </w:p>
    <w:p>
      <w:pPr>
        <w:pStyle w:val="Style6"/>
        <w:keepNext w:val="0"/>
        <w:keepLines w:val="0"/>
        <w:framePr w:w="360" w:h="202" w:wrap="none" w:hAnchor="page" w:x="10361" w:y="4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10361" w:y="53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197" w:wrap="none" w:hAnchor="page" w:x="10361" w:y="57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667" w:h="202" w:wrap="none" w:hAnchor="page" w:x="10053" w:y="61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9.000,00</w:t>
      </w:r>
    </w:p>
    <w:p>
      <w:pPr>
        <w:pStyle w:val="Style6"/>
        <w:keepNext w:val="0"/>
        <w:keepLines w:val="0"/>
        <w:framePr w:w="365" w:h="202" w:wrap="none" w:hAnchor="page" w:x="12252" w:y="49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12252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12252" w:y="5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672" w:h="202" w:wrap="none" w:hAnchor="page" w:x="11945" w:y="6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9.000,00</w:t>
      </w:r>
    </w:p>
    <w:p>
      <w:pPr>
        <w:pStyle w:val="Style6"/>
        <w:keepNext w:val="0"/>
        <w:keepLines w:val="0"/>
        <w:framePr w:w="360" w:h="206" w:wrap="none" w:hAnchor="page" w:x="13970" w:y="49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13970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13970" w:y="5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192" w:wrap="none" w:hAnchor="page" w:x="13970" w:y="6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2203" w:h="835" w:wrap="none" w:hAnchor="page" w:x="3295" w:y="63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DIÁRIAS - CIVIL</w:t>
      </w:r>
    </w:p>
    <w:p>
      <w:pPr>
        <w:pStyle w:val="Style6"/>
        <w:keepNext w:val="0"/>
        <w:keepLines w:val="0"/>
        <w:framePr w:w="2203" w:h="835" w:wrap="none" w:hAnchor="page" w:x="3295" w:y="6399"/>
        <w:widowControl w:val="0"/>
        <w:shd w:val="clear" w:color="auto" w:fill="auto"/>
        <w:bidi w:val="0"/>
        <w:spacing w:before="0" w:after="0" w:line="240" w:lineRule="auto"/>
        <w:ind w:left="1360" w:right="0" w:firstLine="0"/>
        <w:jc w:val="left"/>
      </w:pPr>
      <w:r>
        <w:rPr>
          <w:rStyle w:val="CharStyle7"/>
        </w:rPr>
        <w:t>408.200,00</w:t>
      </w:r>
    </w:p>
    <w:p>
      <w:pPr>
        <w:pStyle w:val="Style6"/>
        <w:keepNext w:val="0"/>
        <w:keepLines w:val="0"/>
        <w:framePr w:w="2203" w:h="835" w:wrap="none" w:hAnchor="page" w:x="3295" w:y="63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MATERIAL DE CONSUMO</w:t>
      </w:r>
    </w:p>
    <w:p>
      <w:pPr>
        <w:pStyle w:val="Style6"/>
        <w:keepNext w:val="0"/>
        <w:keepLines w:val="0"/>
        <w:framePr w:w="2203" w:h="835" w:wrap="none" w:hAnchor="page" w:x="3295" w:y="6399"/>
        <w:widowControl w:val="0"/>
        <w:shd w:val="clear" w:color="auto" w:fill="auto"/>
        <w:bidi w:val="0"/>
        <w:spacing w:before="0" w:after="0" w:line="240" w:lineRule="auto"/>
        <w:ind w:left="1360" w:right="0" w:firstLine="0"/>
        <w:jc w:val="left"/>
      </w:pPr>
      <w:r>
        <w:rPr>
          <w:rStyle w:val="CharStyle7"/>
        </w:rPr>
        <w:t>209.620,00</w:t>
      </w:r>
    </w:p>
    <w:p>
      <w:pPr>
        <w:pStyle w:val="Style6"/>
        <w:keepNext w:val="0"/>
        <w:keepLines w:val="0"/>
        <w:framePr w:w="365" w:h="202" w:wrap="none" w:hAnchor="page" w:x="6794" w:y="66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8657" w:y="6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845" w:h="202" w:wrap="none" w:hAnchor="page" w:x="9876" w:y="6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408.200,00</w:t>
      </w:r>
    </w:p>
    <w:p>
      <w:pPr>
        <w:pStyle w:val="Style6"/>
        <w:keepNext w:val="0"/>
        <w:keepLines w:val="0"/>
        <w:framePr w:w="854" w:h="202" w:wrap="none" w:hAnchor="page" w:x="11762" w:y="66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408.200,00</w:t>
      </w:r>
    </w:p>
    <w:p>
      <w:pPr>
        <w:pStyle w:val="Style6"/>
        <w:keepNext w:val="0"/>
        <w:keepLines w:val="0"/>
        <w:framePr w:w="360" w:h="202" w:wrap="none" w:hAnchor="page" w:x="13965" w:y="66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43" w:h="230" w:wrap="none" w:hAnchor="page" w:x="3295" w:y="72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PASSAGENS E DESPESAS COM LOCOMOÇÃO</w:t>
      </w:r>
    </w:p>
    <w:p>
      <w:pPr>
        <w:pStyle w:val="Style6"/>
        <w:keepNext w:val="0"/>
        <w:keepLines w:val="0"/>
        <w:framePr w:w="2357" w:h="614" w:wrap="none" w:hAnchor="page" w:x="3295" w:y="7441"/>
        <w:widowControl w:val="0"/>
        <w:shd w:val="clear" w:color="auto" w:fill="auto"/>
        <w:bidi w:val="0"/>
        <w:spacing w:before="0" w:after="0" w:line="240" w:lineRule="auto"/>
        <w:ind w:left="0" w:right="160" w:firstLine="0"/>
        <w:jc w:val="right"/>
      </w:pPr>
      <w:r>
        <w:rPr>
          <w:rStyle w:val="CharStyle7"/>
        </w:rPr>
        <w:t>840,00</w:t>
      </w:r>
    </w:p>
    <w:p>
      <w:pPr>
        <w:pStyle w:val="Style6"/>
        <w:keepNext w:val="0"/>
        <w:keepLines w:val="0"/>
        <w:framePr w:w="2357" w:h="614" w:wrap="none" w:hAnchor="page" w:x="3295" w:y="74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SERVIÇOS DE CONSULTORIA</w:t>
      </w:r>
    </w:p>
    <w:p>
      <w:pPr>
        <w:pStyle w:val="Style6"/>
        <w:keepNext w:val="0"/>
        <w:keepLines w:val="0"/>
        <w:framePr w:w="2357" w:h="614" w:wrap="none" w:hAnchor="page" w:x="3295" w:y="7441"/>
        <w:widowControl w:val="0"/>
        <w:shd w:val="clear" w:color="auto" w:fill="auto"/>
        <w:bidi w:val="0"/>
        <w:spacing w:before="0" w:after="0" w:line="240" w:lineRule="auto"/>
        <w:ind w:left="0" w:right="160" w:firstLine="0"/>
        <w:jc w:val="right"/>
      </w:pPr>
      <w:r>
        <w:rPr>
          <w:rStyle w:val="CharStyle7"/>
        </w:rPr>
        <w:t>12.000,00</w:t>
      </w:r>
    </w:p>
    <w:p>
      <w:pPr>
        <w:pStyle w:val="Style6"/>
        <w:keepNext w:val="0"/>
        <w:keepLines w:val="0"/>
        <w:framePr w:w="365" w:h="202" w:wrap="none" w:hAnchor="page" w:x="6794" w:y="7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6794" w:y="74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6794" w:y="7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4267" w:h="245" w:wrap="none" w:hAnchor="page" w:x="3290" w:y="80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OUTROS SERVIÇOS DE TERCEIROS - PESSOA FÍSICA</w:t>
      </w:r>
    </w:p>
    <w:p>
      <w:pPr>
        <w:pStyle w:val="Style6"/>
        <w:keepNext w:val="0"/>
        <w:keepLines w:val="0"/>
        <w:framePr w:w="672" w:h="202" w:wrap="none" w:hAnchor="page" w:x="4826" w:y="82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3.111,00</w:t>
      </w:r>
    </w:p>
    <w:p>
      <w:pPr>
        <w:pStyle w:val="Style6"/>
        <w:keepNext w:val="0"/>
        <w:keepLines w:val="0"/>
        <w:framePr w:w="360" w:h="202" w:wrap="none" w:hAnchor="page" w:x="6799" w:y="8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4531" w:h="250" w:wrap="none" w:hAnchor="page" w:x="3295" w:y="84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OUTROS SERVIÇOS DE TERCEIROS - PESSOA JURÍDICA</w:t>
      </w:r>
    </w:p>
    <w:p>
      <w:pPr>
        <w:pStyle w:val="Style6"/>
        <w:keepNext w:val="0"/>
        <w:keepLines w:val="0"/>
        <w:framePr w:w="2208" w:h="413" w:wrap="none" w:hAnchor="page" w:x="3290" w:y="8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664.188,00</w:t>
      </w:r>
    </w:p>
    <w:p>
      <w:pPr>
        <w:pStyle w:val="Style6"/>
        <w:keepNext w:val="0"/>
        <w:keepLines w:val="0"/>
        <w:framePr w:w="2208" w:h="413" w:wrap="none" w:hAnchor="page" w:x="3290" w:y="8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CONTRIBUIÇÕES</w:t>
      </w:r>
    </w:p>
    <w:p>
      <w:pPr>
        <w:pStyle w:val="Style6"/>
        <w:keepNext w:val="0"/>
        <w:keepLines w:val="0"/>
        <w:framePr w:w="360" w:h="202" w:wrap="none" w:hAnchor="page" w:x="6799" w:y="86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5143" w:y="9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6799" w:y="90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763" w:h="240" w:wrap="none" w:hAnchor="page" w:x="3290" w:y="9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OBRIGAÇÕES TRIBUTÁRIAS E CONTRIBUTIVAS</w:t>
      </w:r>
    </w:p>
    <w:p>
      <w:pPr>
        <w:pStyle w:val="Style6"/>
        <w:keepNext w:val="0"/>
        <w:keepLines w:val="0"/>
        <w:framePr w:w="528" w:h="202" w:wrap="none" w:hAnchor="page" w:x="4975" w:y="9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166,00</w:t>
      </w:r>
    </w:p>
    <w:p>
      <w:pPr>
        <w:pStyle w:val="Style6"/>
        <w:keepNext w:val="0"/>
        <w:keepLines w:val="0"/>
        <w:framePr w:w="365" w:h="202" w:wrap="none" w:hAnchor="page" w:x="6799" w:y="94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8661" w:y="6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8661" w:y="7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197" w:wrap="none" w:hAnchor="page" w:x="8661" w:y="7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197" w:wrap="none" w:hAnchor="page" w:x="8661" w:y="8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8661" w:y="86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8666" w:y="90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8666" w:y="94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840" w:h="197" w:wrap="none" w:hAnchor="page" w:x="9881" w:y="70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209.620,00</w:t>
      </w:r>
    </w:p>
    <w:p>
      <w:pPr>
        <w:pStyle w:val="Style6"/>
        <w:keepNext w:val="0"/>
        <w:keepLines w:val="0"/>
        <w:framePr w:w="850" w:h="202" w:wrap="none" w:hAnchor="page" w:x="11762" w:y="7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209.619,60</w:t>
      </w:r>
    </w:p>
    <w:p>
      <w:pPr>
        <w:pStyle w:val="Style6"/>
        <w:keepNext w:val="0"/>
        <w:keepLines w:val="0"/>
        <w:framePr w:w="360" w:h="202" w:wrap="none" w:hAnchor="page" w:x="13965" w:y="7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0,40</w:t>
      </w:r>
    </w:p>
    <w:p>
      <w:pPr>
        <w:pStyle w:val="Style6"/>
        <w:keepNext w:val="0"/>
        <w:keepLines w:val="0"/>
        <w:framePr w:w="533" w:h="202" w:wrap="none" w:hAnchor="page" w:x="10188" w:y="74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840,00</w:t>
      </w:r>
    </w:p>
    <w:p>
      <w:pPr>
        <w:pStyle w:val="Style6"/>
        <w:keepNext w:val="0"/>
        <w:keepLines w:val="0"/>
        <w:framePr w:w="538" w:h="202" w:wrap="none" w:hAnchor="page" w:x="12074" w:y="7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840,00</w:t>
      </w:r>
    </w:p>
    <w:p>
      <w:pPr>
        <w:pStyle w:val="Style6"/>
        <w:keepNext w:val="0"/>
        <w:keepLines w:val="0"/>
        <w:framePr w:w="360" w:h="202" w:wrap="none" w:hAnchor="page" w:x="13965" w:y="7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744" w:h="202" w:wrap="none" w:hAnchor="page" w:x="9977" w:y="78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12.000,00</w:t>
      </w:r>
    </w:p>
    <w:p>
      <w:pPr>
        <w:pStyle w:val="Style6"/>
        <w:keepNext w:val="0"/>
        <w:keepLines w:val="0"/>
        <w:framePr w:w="749" w:h="202" w:wrap="none" w:hAnchor="page" w:x="11863" w:y="7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12.000,00</w:t>
      </w:r>
    </w:p>
    <w:p>
      <w:pPr>
        <w:pStyle w:val="Style6"/>
        <w:keepNext w:val="0"/>
        <w:keepLines w:val="0"/>
        <w:framePr w:w="360" w:h="202" w:wrap="none" w:hAnchor="page" w:x="13965" w:y="7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662" w:h="202" w:wrap="none" w:hAnchor="page" w:x="10058" w:y="8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3.111,00</w:t>
      </w:r>
    </w:p>
    <w:p>
      <w:pPr>
        <w:pStyle w:val="Style6"/>
        <w:keepNext w:val="0"/>
        <w:keepLines w:val="0"/>
        <w:framePr w:w="667" w:h="202" w:wrap="none" w:hAnchor="page" w:x="11945" w:y="8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3.110,80</w:t>
      </w:r>
    </w:p>
    <w:p>
      <w:pPr>
        <w:pStyle w:val="Style6"/>
        <w:keepNext w:val="0"/>
        <w:keepLines w:val="0"/>
        <w:framePr w:w="360" w:h="202" w:wrap="none" w:hAnchor="page" w:x="13965" w:y="8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0,20</w:t>
      </w:r>
    </w:p>
    <w:p>
      <w:pPr>
        <w:pStyle w:val="Style6"/>
        <w:keepNext w:val="0"/>
        <w:keepLines w:val="0"/>
        <w:framePr w:w="845" w:h="202" w:wrap="none" w:hAnchor="page" w:x="9876" w:y="8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664.188,00</w:t>
      </w:r>
    </w:p>
    <w:p>
      <w:pPr>
        <w:pStyle w:val="Style6"/>
        <w:keepNext w:val="0"/>
        <w:keepLines w:val="0"/>
        <w:framePr w:w="850" w:h="202" w:wrap="none" w:hAnchor="page" w:x="11762" w:y="86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664.187,99</w:t>
      </w:r>
    </w:p>
    <w:p>
      <w:pPr>
        <w:pStyle w:val="Style6"/>
        <w:keepNext w:val="0"/>
        <w:keepLines w:val="0"/>
        <w:framePr w:w="341" w:h="202" w:wrap="none" w:hAnchor="page" w:x="13961" w:y="86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0,01</w:t>
      </w:r>
    </w:p>
    <w:p>
      <w:pPr>
        <w:pStyle w:val="Style6"/>
        <w:keepNext w:val="0"/>
        <w:keepLines w:val="0"/>
        <w:framePr w:w="360" w:h="197" w:wrap="none" w:hAnchor="page" w:x="10361" w:y="9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12247" w:y="90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13961" w:y="90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518" w:h="202" w:wrap="none" w:hAnchor="page" w:x="10202" w:y="9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166,00</w:t>
      </w:r>
    </w:p>
    <w:p>
      <w:pPr>
        <w:pStyle w:val="Style6"/>
        <w:keepNext w:val="0"/>
        <w:keepLines w:val="0"/>
        <w:framePr w:w="528" w:h="202" w:wrap="none" w:hAnchor="page" w:x="12084" w:y="94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165,15</w:t>
      </w:r>
    </w:p>
    <w:p>
      <w:pPr>
        <w:pStyle w:val="Style6"/>
        <w:keepNext w:val="0"/>
        <w:keepLines w:val="0"/>
        <w:framePr w:w="360" w:h="202" w:wrap="none" w:hAnchor="page" w:x="13961" w:y="94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0,85</w:t>
      </w:r>
    </w:p>
    <w:p>
      <w:pPr>
        <w:widowControl w:val="0"/>
        <w:spacing w:line="360" w:lineRule="exact"/>
      </w:pPr>
      <w:r>
        <w:drawing>
          <wp:anchor distT="0" distB="0" distL="0" distR="972185" simplePos="0" relativeHeight="62914690" behindDoc="1" locked="0" layoutInCell="1" allowOverlap="1">
            <wp:simplePos x="0" y="0"/>
            <wp:positionH relativeFrom="page">
              <wp:posOffset>1412240</wp:posOffset>
            </wp:positionH>
            <wp:positionV relativeFrom="margin">
              <wp:posOffset>3175</wp:posOffset>
            </wp:positionV>
            <wp:extent cx="548640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48640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926" w:right="2501" w:bottom="926" w:left="1916" w:header="498" w:footer="498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10693400" cy="7556500"/>
                        </a:xfrm>
                        <a:prstGeom prst="rect"/>
                        <a:solidFill>
                          <a:srgbClr val="EAEAF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51" fillcolor="#EAEAFA" stroked="f"/>
            </w:pict>
          </mc:Fallback>
        </mc:AlternateContent>
      </w:r>
    </w:p>
    <w:p>
      <w:pPr>
        <w:pStyle w:val="Style2"/>
        <w:keepNext w:val="0"/>
        <w:keepLines w:val="0"/>
        <w:framePr w:w="1382" w:h="202" w:wrap="none" w:hAnchor="page" w:x="3226" w:y="5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34546010/0001-49</w:t>
      </w:r>
    </w:p>
    <w:p>
      <w:pPr>
        <w:pStyle w:val="Style4"/>
        <w:keepNext/>
        <w:keepLines/>
        <w:framePr w:w="6091" w:h="298" w:wrap="none" w:hAnchor="page" w:x="322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" w:name="bookmark7"/>
      <w:r>
        <w:rPr>
          <w:rStyle w:val="CharStyle5"/>
        </w:rPr>
        <w:t>CAMARA MUNICIPAL DE SAO PAULO DE OLIVENÇA</w:t>
      </w:r>
      <w:bookmarkEnd w:id="7"/>
    </w:p>
    <w:p>
      <w:pPr>
        <w:pStyle w:val="Style6"/>
        <w:keepNext w:val="0"/>
        <w:keepLines w:val="0"/>
        <w:framePr w:w="2083" w:h="211" w:wrap="none" w:hAnchor="page" w:x="5563" w:y="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Balanço Exercício: 2025</w:t>
      </w:r>
    </w:p>
    <w:p>
      <w:pPr>
        <w:pStyle w:val="Style8"/>
        <w:keepNext/>
        <w:keepLines/>
        <w:framePr w:w="6149" w:h="485" w:wrap="none" w:hAnchor="page" w:x="3192" w:y="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rStyle w:val="CharStyle9"/>
          <w:b/>
          <w:bCs/>
        </w:rPr>
        <w:t>ANEXO 11</w:t>
      </w:r>
      <w:bookmarkEnd w:id="9"/>
    </w:p>
    <w:p>
      <w:pPr>
        <w:pStyle w:val="Style8"/>
        <w:keepNext/>
        <w:keepLines/>
        <w:framePr w:w="6149" w:h="485" w:wrap="none" w:hAnchor="page" w:x="3192" w:y="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COMPARATIVO DA DESPESA AUTORIZADA COM A REALIZADA</w:t>
      </w:r>
    </w:p>
    <w:p>
      <w:pPr>
        <w:pStyle w:val="Style8"/>
        <w:keepNext/>
        <w:keepLines/>
        <w:framePr w:w="1531" w:h="235" w:wrap="none" w:hAnchor="page" w:x="3211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rStyle w:val="CharStyle9"/>
          <w:b/>
          <w:bCs/>
        </w:rPr>
        <w:t>CONSOLIDADO</w:t>
      </w:r>
      <w:bookmarkEnd w:id="12"/>
    </w:p>
    <w:p>
      <w:pPr>
        <w:pStyle w:val="Style6"/>
        <w:keepNext w:val="0"/>
        <w:keepLines w:val="0"/>
        <w:framePr w:w="682" w:h="211" w:wrap="none" w:hAnchor="page" w:x="13512" w:y="1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Página 2</w:t>
      </w:r>
    </w:p>
    <w:p>
      <w:pPr>
        <w:pStyle w:val="Style6"/>
        <w:keepNext w:val="0"/>
        <w:keepLines w:val="0"/>
        <w:framePr w:w="1795" w:h="202" w:wrap="none" w:hAnchor="page" w:x="1925" w:y="23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COD ESPECIFICACAO</w:t>
      </w:r>
    </w:p>
    <w:p>
      <w:pPr>
        <w:pStyle w:val="Style6"/>
        <w:keepNext w:val="0"/>
        <w:keepLines w:val="0"/>
        <w:framePr w:w="1181" w:h="374" w:wrap="none" w:hAnchor="page" w:x="4310" w:y="2147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rStyle w:val="CharStyle7"/>
        </w:rPr>
        <w:t>CREDITO ORC E SUPLEMENT</w:t>
      </w:r>
    </w:p>
    <w:p>
      <w:pPr>
        <w:pStyle w:val="Style6"/>
        <w:keepNext w:val="0"/>
        <w:keepLines w:val="0"/>
        <w:framePr w:w="3019" w:h="418" w:wrap="none" w:hAnchor="page" w:x="6005" w:y="2123"/>
        <w:widowControl w:val="0"/>
        <w:shd w:val="clear" w:color="auto" w:fill="auto"/>
        <w:tabs>
          <w:tab w:pos="1800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CREDITO ESP</w:t>
        <w:tab/>
        <w:t>REALOCAÇÃO/</w:t>
      </w:r>
    </w:p>
    <w:p>
      <w:pPr>
        <w:pStyle w:val="Style6"/>
        <w:keepNext w:val="0"/>
        <w:keepLines w:val="0"/>
        <w:framePr w:w="3019" w:h="418" w:wrap="none" w:hAnchor="page" w:x="6005" w:y="2123"/>
        <w:widowControl w:val="0"/>
        <w:shd w:val="clear" w:color="auto" w:fill="auto"/>
        <w:bidi w:val="0"/>
        <w:spacing w:before="0" w:after="0" w:line="230" w:lineRule="auto"/>
        <w:ind w:left="0" w:right="0" w:firstLine="380"/>
        <w:jc w:val="left"/>
      </w:pPr>
      <w:r>
        <w:rPr>
          <w:rStyle w:val="CharStyle7"/>
        </w:rPr>
        <w:t>E EXTRA ALTERAÇÃO DE QDD</w:t>
      </w:r>
    </w:p>
    <w:p>
      <w:pPr>
        <w:pStyle w:val="Style6"/>
        <w:keepNext w:val="0"/>
        <w:keepLines w:val="0"/>
        <w:framePr w:w="571" w:h="202" w:wrap="none" w:hAnchor="page" w:x="10157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TOTAL</w:t>
      </w:r>
    </w:p>
    <w:p>
      <w:pPr>
        <w:pStyle w:val="Style6"/>
        <w:keepNext w:val="0"/>
        <w:keepLines w:val="0"/>
        <w:framePr w:w="950" w:h="202" w:wrap="none" w:hAnchor="page" w:x="11626" w:y="2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REALIZADA</w:t>
      </w:r>
    </w:p>
    <w:p>
      <w:pPr>
        <w:pStyle w:val="Style6"/>
        <w:keepNext w:val="0"/>
        <w:keepLines w:val="0"/>
        <w:framePr w:w="1085" w:h="202" w:wrap="none" w:hAnchor="page" w:x="13267" w:y="2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DIFERENÇAS</w:t>
      </w:r>
    </w:p>
    <w:p>
      <w:pPr>
        <w:pStyle w:val="Style6"/>
        <w:keepNext w:val="0"/>
        <w:keepLines w:val="0"/>
        <w:framePr w:w="946" w:h="182" w:wrap="none" w:hAnchor="page" w:x="1987" w:y="28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3.3.90.92.00</w:t>
      </w:r>
    </w:p>
    <w:p>
      <w:pPr>
        <w:pStyle w:val="Style6"/>
        <w:keepNext w:val="0"/>
        <w:keepLines w:val="0"/>
        <w:framePr w:w="946" w:h="182" w:wrap="none" w:hAnchor="page" w:x="1987" w:y="32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3.3.90.93.00</w:t>
      </w:r>
    </w:p>
    <w:p>
      <w:pPr>
        <w:pStyle w:val="Style6"/>
        <w:keepNext w:val="0"/>
        <w:keepLines w:val="0"/>
        <w:framePr w:w="950" w:h="182" w:wrap="none" w:hAnchor="page" w:x="1982" w:y="3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4.4.90.51.00</w:t>
      </w:r>
    </w:p>
    <w:p>
      <w:pPr>
        <w:pStyle w:val="Style6"/>
        <w:keepNext w:val="0"/>
        <w:keepLines w:val="0"/>
        <w:framePr w:w="950" w:h="182" w:wrap="none" w:hAnchor="page" w:x="1982" w:y="4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4.4.90.52.00</w:t>
      </w:r>
    </w:p>
    <w:p>
      <w:pPr>
        <w:pStyle w:val="Style6"/>
        <w:keepNext w:val="0"/>
        <w:keepLines w:val="0"/>
        <w:framePr w:w="950" w:h="182" w:wrap="none" w:hAnchor="page" w:x="1982" w:y="44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4.4.90.61.00</w:t>
      </w:r>
    </w:p>
    <w:p>
      <w:pPr>
        <w:pStyle w:val="Style6"/>
        <w:keepNext w:val="0"/>
        <w:keepLines w:val="0"/>
        <w:framePr w:w="3514" w:h="2083" w:wrap="none" w:hAnchor="page" w:x="3278" w:y="2819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7"/>
        </w:rPr>
        <w:t>DESPESAS DE EXERCÍCIOS ANTERIORES</w:t>
      </w:r>
    </w:p>
    <w:p>
      <w:pPr>
        <w:pStyle w:val="Style6"/>
        <w:keepNext w:val="0"/>
        <w:keepLines w:val="0"/>
        <w:framePr w:w="3514" w:h="2083" w:wrap="none" w:hAnchor="page" w:x="3278" w:y="2819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7"/>
        </w:rPr>
        <w:t>2.164,00</w:t>
      </w:r>
    </w:p>
    <w:p>
      <w:pPr>
        <w:pStyle w:val="Style6"/>
        <w:keepNext w:val="0"/>
        <w:keepLines w:val="0"/>
        <w:framePr w:w="3514" w:h="2083" w:wrap="none" w:hAnchor="page" w:x="3278" w:y="2819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7"/>
        </w:rPr>
        <w:t>INDENIZAÇÕES E RESTITUIÇÕES</w:t>
      </w:r>
    </w:p>
    <w:p>
      <w:pPr>
        <w:pStyle w:val="Style6"/>
        <w:keepNext w:val="0"/>
        <w:keepLines w:val="0"/>
        <w:framePr w:w="3514" w:h="2083" w:wrap="none" w:hAnchor="page" w:x="3278" w:y="2819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7"/>
        </w:rPr>
        <w:t>216.561,00</w:t>
      </w:r>
    </w:p>
    <w:p>
      <w:pPr>
        <w:pStyle w:val="Style6"/>
        <w:keepNext w:val="0"/>
        <w:keepLines w:val="0"/>
        <w:framePr w:w="3514" w:h="2083" w:wrap="none" w:hAnchor="page" w:x="3278" w:y="2819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7"/>
        </w:rPr>
        <w:t>OBRAS E INSTALAÇÕES</w:t>
      </w:r>
    </w:p>
    <w:p>
      <w:pPr>
        <w:pStyle w:val="Style6"/>
        <w:keepNext w:val="0"/>
        <w:keepLines w:val="0"/>
        <w:framePr w:w="3514" w:h="2083" w:wrap="none" w:hAnchor="page" w:x="3278" w:y="2819"/>
        <w:widowControl w:val="0"/>
        <w:shd w:val="clear" w:color="auto" w:fill="auto"/>
        <w:bidi w:val="0"/>
        <w:spacing w:before="0" w:after="0" w:line="276" w:lineRule="auto"/>
        <w:ind w:left="186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514" w:h="2083" w:wrap="none" w:hAnchor="page" w:x="3278" w:y="2819"/>
        <w:widowControl w:val="0"/>
        <w:shd w:val="clear" w:color="auto" w:fill="auto"/>
        <w:bidi w:val="0"/>
        <w:spacing w:before="0" w:after="0" w:line="276" w:lineRule="auto"/>
        <w:ind w:left="1460" w:right="0" w:hanging="1460"/>
        <w:jc w:val="both"/>
      </w:pPr>
      <w:r>
        <w:rPr>
          <w:rStyle w:val="CharStyle7"/>
        </w:rPr>
        <w:t>EQUIPAMENTOS E MATERIAL PERMANENTE 65.397,00</w:t>
      </w:r>
    </w:p>
    <w:p>
      <w:pPr>
        <w:pStyle w:val="Style6"/>
        <w:keepNext w:val="0"/>
        <w:keepLines w:val="0"/>
        <w:framePr w:w="3514" w:h="2083" w:wrap="none" w:hAnchor="page" w:x="3278" w:y="2819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7"/>
        </w:rPr>
        <w:t>AQUISIÇÃO DE IMÓVEIS</w:t>
      </w:r>
    </w:p>
    <w:p>
      <w:pPr>
        <w:pStyle w:val="Style6"/>
        <w:keepNext w:val="0"/>
        <w:keepLines w:val="0"/>
        <w:framePr w:w="3514" w:h="2083" w:wrap="none" w:hAnchor="page" w:x="3278" w:y="2819"/>
        <w:widowControl w:val="0"/>
        <w:shd w:val="clear" w:color="auto" w:fill="auto"/>
        <w:bidi w:val="0"/>
        <w:spacing w:before="0" w:after="0" w:line="276" w:lineRule="auto"/>
        <w:ind w:left="186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6782" w:y="30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6782" w:y="34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6782" w:y="3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6782" w:y="42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6782" w:y="4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8650" w:y="30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8650" w:y="34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8650" w:y="3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8650" w:y="42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8650" w:y="4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672" w:h="202" w:wrap="none" w:hAnchor="page" w:x="10051" w:y="30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2.164,00</w:t>
      </w:r>
    </w:p>
    <w:p>
      <w:pPr>
        <w:pStyle w:val="Style6"/>
        <w:keepNext w:val="0"/>
        <w:keepLines w:val="0"/>
        <w:framePr w:w="677" w:h="202" w:wrap="none" w:hAnchor="page" w:x="11952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2.163,85</w:t>
      </w:r>
    </w:p>
    <w:p>
      <w:pPr>
        <w:pStyle w:val="Style6"/>
        <w:keepNext w:val="0"/>
        <w:keepLines w:val="0"/>
        <w:framePr w:w="365" w:h="202" w:wrap="none" w:hAnchor="page" w:x="13987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0,15</w:t>
      </w:r>
    </w:p>
    <w:p>
      <w:pPr>
        <w:pStyle w:val="Style6"/>
        <w:keepNext w:val="0"/>
        <w:keepLines w:val="0"/>
        <w:framePr w:w="850" w:h="202" w:wrap="none" w:hAnchor="page" w:x="9874" w:y="3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216.561,00</w:t>
      </w:r>
    </w:p>
    <w:p>
      <w:pPr>
        <w:pStyle w:val="Style6"/>
        <w:keepNext w:val="0"/>
        <w:keepLines w:val="0"/>
        <w:framePr w:w="854" w:h="202" w:wrap="none" w:hAnchor="page" w:x="11774" w:y="34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216.560,40</w:t>
      </w:r>
    </w:p>
    <w:p>
      <w:pPr>
        <w:pStyle w:val="Style6"/>
        <w:keepNext w:val="0"/>
        <w:keepLines w:val="0"/>
        <w:framePr w:w="360" w:h="202" w:wrap="none" w:hAnchor="page" w:x="13987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0,60</w:t>
      </w:r>
    </w:p>
    <w:p>
      <w:pPr>
        <w:pStyle w:val="Style6"/>
        <w:keepNext w:val="0"/>
        <w:keepLines w:val="0"/>
        <w:framePr w:w="360" w:h="202" w:wrap="none" w:hAnchor="page" w:x="10363" w:y="3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12264" w:y="38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13987" w:y="3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763" w:h="202" w:wrap="none" w:hAnchor="page" w:x="9960" w:y="42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65.397,00</w:t>
      </w:r>
    </w:p>
    <w:p>
      <w:pPr>
        <w:pStyle w:val="Style6"/>
        <w:keepNext w:val="0"/>
        <w:keepLines w:val="0"/>
        <w:framePr w:w="768" w:h="202" w:wrap="none" w:hAnchor="page" w:x="11856" w:y="42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65.397,00</w:t>
      </w:r>
    </w:p>
    <w:p>
      <w:pPr>
        <w:pStyle w:val="Style6"/>
        <w:keepNext w:val="0"/>
        <w:keepLines w:val="0"/>
        <w:framePr w:w="365" w:h="202" w:wrap="none" w:hAnchor="page" w:x="13982" w:y="4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10363" w:y="46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12259" w:y="4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13982" w:y="4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1819" w:h="202" w:wrap="none" w:hAnchor="page" w:x="1987" w:y="50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TOTAL DO ORGAO</w:t>
      </w:r>
    </w:p>
    <w:p>
      <w:pPr>
        <w:pStyle w:val="Style6"/>
        <w:keepNext w:val="0"/>
        <w:keepLines w:val="0"/>
        <w:framePr w:w="989" w:h="202" w:wrap="none" w:hAnchor="page" w:x="4502" w:y="50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4.278.663,00</w:t>
      </w:r>
    </w:p>
    <w:p>
      <w:pPr>
        <w:pStyle w:val="Style6"/>
        <w:keepNext w:val="0"/>
        <w:keepLines w:val="0"/>
        <w:framePr w:w="360" w:h="202" w:wrap="none" w:hAnchor="page" w:x="6787" w:y="5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5" w:h="202" w:wrap="none" w:hAnchor="page" w:x="8650" w:y="50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984" w:h="202" w:wrap="none" w:hAnchor="page" w:x="9739" w:y="50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4.278.663,00</w:t>
      </w:r>
    </w:p>
    <w:p>
      <w:pPr>
        <w:pStyle w:val="Style6"/>
        <w:keepNext w:val="0"/>
        <w:keepLines w:val="0"/>
        <w:framePr w:w="998" w:h="202" w:wrap="none" w:hAnchor="page" w:x="11626" w:y="50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4.278.659,00</w:t>
      </w:r>
    </w:p>
    <w:p>
      <w:pPr>
        <w:pStyle w:val="Style6"/>
        <w:keepNext w:val="0"/>
        <w:keepLines w:val="0"/>
        <w:framePr w:w="365" w:h="202" w:wrap="none" w:hAnchor="page" w:x="13978" w:y="50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4,00</w:t>
      </w:r>
    </w:p>
    <w:p>
      <w:pPr>
        <w:pStyle w:val="Style6"/>
        <w:keepNext w:val="0"/>
        <w:keepLines w:val="0"/>
        <w:framePr w:w="1862" w:h="422" w:wrap="none" w:hAnchor="page" w:x="2006" w:y="57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TOTAL</w:t>
      </w:r>
    </w:p>
    <w:p>
      <w:pPr>
        <w:pStyle w:val="Style6"/>
        <w:keepNext w:val="0"/>
        <w:keepLines w:val="0"/>
        <w:framePr w:w="1862" w:h="422" w:wrap="none" w:hAnchor="page" w:x="2006" w:y="57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ORÇAMENTÁRIO</w:t>
      </w:r>
    </w:p>
    <w:p>
      <w:pPr>
        <w:pStyle w:val="Style6"/>
        <w:keepNext w:val="0"/>
        <w:keepLines w:val="0"/>
        <w:framePr w:w="984" w:h="202" w:wrap="none" w:hAnchor="page" w:x="4507" w:y="5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4.278.663,00</w:t>
      </w:r>
    </w:p>
    <w:p>
      <w:pPr>
        <w:pStyle w:val="Style6"/>
        <w:keepNext w:val="0"/>
        <w:keepLines w:val="0"/>
        <w:framePr w:w="360" w:h="202" w:wrap="none" w:hAnchor="page" w:x="6787" w:y="58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360" w:h="202" w:wrap="none" w:hAnchor="page" w:x="8654" w:y="5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0,00</w:t>
      </w:r>
    </w:p>
    <w:p>
      <w:pPr>
        <w:pStyle w:val="Style6"/>
        <w:keepNext w:val="0"/>
        <w:keepLines w:val="0"/>
        <w:framePr w:w="989" w:h="202" w:wrap="none" w:hAnchor="page" w:x="9734" w:y="5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4.278.663,00</w:t>
      </w:r>
    </w:p>
    <w:p>
      <w:pPr>
        <w:pStyle w:val="Style6"/>
        <w:keepNext w:val="0"/>
        <w:keepLines w:val="0"/>
        <w:framePr w:w="994" w:h="202" w:wrap="none" w:hAnchor="page" w:x="11626" w:y="58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4 278.659,00</w:t>
      </w:r>
    </w:p>
    <w:p>
      <w:pPr>
        <w:pStyle w:val="Style6"/>
        <w:keepNext w:val="0"/>
        <w:keepLines w:val="0"/>
        <w:framePr w:w="365" w:h="202" w:wrap="none" w:hAnchor="page" w:x="13973" w:y="5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4,00</w:t>
      </w:r>
    </w:p>
    <w:p>
      <w:pPr>
        <w:pStyle w:val="Style10"/>
        <w:keepNext w:val="0"/>
        <w:keepLines w:val="0"/>
        <w:framePr w:w="1517" w:h="648" w:wrap="none" w:hAnchor="page" w:x="3101" w:y="7503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1"/>
          <w:lang w:val="pt-PT" w:eastAsia="pt-PT" w:bidi="pt-PT"/>
        </w:rPr>
        <w:t xml:space="preserve">JORGK </w:t>
      </w:r>
      <w:r>
        <w:rPr>
          <w:rStyle w:val="CharStyle11"/>
        </w:rPr>
        <w:t>ROBERTO LUCAS</w:t>
        <w:br/>
        <w:t>PRESIDENTE</w:t>
      </w:r>
    </w:p>
    <w:p>
      <w:pPr>
        <w:pStyle w:val="Style10"/>
        <w:keepNext w:val="0"/>
        <w:keepLines w:val="0"/>
        <w:framePr w:w="1517" w:h="648" w:wrap="none" w:hAnchor="page" w:x="3101" w:y="7503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1"/>
        </w:rPr>
        <w:t>192.750.052-49</w:t>
      </w:r>
    </w:p>
    <w:p>
      <w:pPr>
        <w:pStyle w:val="Style2"/>
        <w:keepNext w:val="0"/>
        <w:keepLines w:val="0"/>
        <w:framePr w:w="768" w:h="158" w:wrap="none" w:hAnchor="page" w:x="12302" w:y="74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2"/>
          <w:szCs w:val="12"/>
        </w:rPr>
      </w:pPr>
      <w:r>
        <w:rPr>
          <w:rStyle w:val="CharStyle3"/>
          <w:sz w:val="12"/>
          <w:szCs w:val="12"/>
        </w:rPr>
        <w:t>DE MORAES</w:t>
      </w:r>
    </w:p>
    <w:p>
      <w:pPr>
        <w:pStyle w:val="Style10"/>
        <w:keepNext w:val="0"/>
        <w:keepLines w:val="0"/>
        <w:framePr w:w="658" w:h="158" w:wrap="none" w:hAnchor="page" w:x="11270" w:y="74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  <w:lang w:val="pt-PT" w:eastAsia="pt-PT" w:bidi="pt-PT"/>
        </w:rPr>
        <w:t xml:space="preserve">MARIA </w:t>
      </w:r>
      <w:r>
        <w:rPr>
          <w:rStyle w:val="CharStyle11"/>
        </w:rPr>
        <w:t>RIT</w:t>
      </w:r>
    </w:p>
    <w:p>
      <w:pPr>
        <w:pStyle w:val="Style6"/>
        <w:keepNext w:val="0"/>
        <w:keepLines w:val="0"/>
        <w:framePr w:w="1195" w:h="418" w:wrap="none" w:hAnchor="page" w:x="11573" w:y="76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5"/>
          <w:szCs w:val="15"/>
        </w:rPr>
      </w:pPr>
      <w:r>
        <w:rPr>
          <w:rStyle w:val="CharStyle7"/>
          <w:smallCaps/>
          <w:sz w:val="15"/>
          <w:szCs w:val="15"/>
        </w:rPr>
        <w:t>contadora</w:t>
      </w:r>
    </w:p>
    <w:p>
      <w:pPr>
        <w:pStyle w:val="Style10"/>
        <w:keepNext w:val="0"/>
        <w:keepLines w:val="0"/>
        <w:framePr w:w="1195" w:h="418" w:wrap="none" w:hAnchor="page" w:x="11573" w:y="7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1"/>
        </w:rPr>
        <w:t>CRC/AM 007366/0-8</w:t>
      </w:r>
    </w:p>
    <w:p>
      <w:pPr>
        <w:widowControl w:val="0"/>
        <w:spacing w:line="360" w:lineRule="exact"/>
      </w:pPr>
      <w:r>
        <w:drawing>
          <wp:anchor distT="0" distB="0" distL="0" distR="972185" simplePos="0" relativeHeight="62914692" behindDoc="1" locked="0" layoutInCell="1" allowOverlap="1">
            <wp:simplePos x="0" y="0"/>
            <wp:positionH relativeFrom="page">
              <wp:posOffset>1401445</wp:posOffset>
            </wp:positionH>
            <wp:positionV relativeFrom="margin">
              <wp:posOffset>0</wp:posOffset>
            </wp:positionV>
            <wp:extent cx="554990" cy="621665"/>
            <wp:wrapNone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54990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43510" distL="0" distR="161290" simplePos="0" relativeHeight="62914693" behindDoc="1" locked="0" layoutInCell="1" allowOverlap="1">
            <wp:simplePos x="0" y="0"/>
            <wp:positionH relativeFrom="page">
              <wp:posOffset>7341870</wp:posOffset>
            </wp:positionH>
            <wp:positionV relativeFrom="margin">
              <wp:posOffset>4218305</wp:posOffset>
            </wp:positionV>
            <wp:extent cx="798830" cy="487680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9883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6840" w:h="11900" w:orient="landscape"/>
      <w:pgMar w:top="979" w:right="2489" w:bottom="979" w:left="1924" w:header="551" w:footer="551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9">
    <w:name w:val="Heading #2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1">
    <w:name w:val="Body text|2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auto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10">
    <w:name w:val="Body text|2"/>
    <w:basedOn w:val="Normal"/>
    <w:link w:val="CharStyle11"/>
    <w:pPr>
      <w:widowControl w:val="0"/>
      <w:shd w:val="clear" w:color="auto" w:fill="auto"/>
      <w:spacing w:line="360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