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603250</wp:posOffset>
            </wp:positionH>
            <wp:positionV relativeFrom="paragraph">
              <wp:posOffset>12700</wp:posOffset>
            </wp:positionV>
            <wp:extent cx="1182370" cy="3721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8237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5792470</wp:posOffset>
            </wp:positionH>
            <wp:positionV relativeFrom="paragraph">
              <wp:posOffset>13970</wp:posOffset>
            </wp:positionV>
            <wp:extent cx="951230" cy="31115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51230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74700" distB="0" distL="114300" distR="114300" simplePos="0" relativeHeight="125829380" behindDoc="0" locked="0" layoutInCell="1" allowOverlap="1">
            <wp:simplePos x="0" y="0"/>
            <wp:positionH relativeFrom="page">
              <wp:posOffset>3213735</wp:posOffset>
            </wp:positionH>
            <wp:positionV relativeFrom="paragraph">
              <wp:posOffset>5966460</wp:posOffset>
            </wp:positionV>
            <wp:extent cx="1395730" cy="66421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95730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PAUINI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Saúde</w:t>
      </w:r>
      <w:bookmarkEnd w:id="1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760" w:line="226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 Básica de Saúde José Roberto</w:t>
      </w:r>
      <w:bookmarkEnd w:id="2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Memorando: 10/2026-UBSJR/SEMSA</w:t>
      </w:r>
      <w:bookmarkEnd w:id="3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Pauini- Am, 27 de janeiro de 2026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Sr. José Francisco nonato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0" w:right="502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NESTA.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Assunto doação de veiculo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8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 cumprimenta-lo cordialmente venho pelo presente, para solicitar a Vossa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Senhoria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doação do carro FORD RANGER ANO 2010 cor preta placa NOX2947, para a UBS JOSÉ ROBERTO a doação desse veiculo seria de grande importância para melhorar a mobilidade e o atendimento aos pacientes, permitindo o transporte de equipes de saúde, medicamentos e equipamentos para áreas de dificuldade.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01" w:left="1324" w:right="1331" w:bottom="1387" w:header="173" w:footer="95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Certo de poder contar com vossa colaboração, aproveito a oportunidade para apresentar protesto de estima consideração.</w:t>
      </w:r>
    </w:p>
    <w:p>
      <w:pPr>
        <w:pStyle w:val="Style1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de Souza Araújo</w:t>
      </w:r>
      <w:bookmarkEnd w:id="6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33" w:lineRule="auto"/>
        <w:ind w:lef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1" w:left="1324" w:right="1331" w:bottom="1387" w:header="0" w:footer="3" w:gutter="0"/>
          <w:cols w:space="720"/>
          <w:noEndnote/>
          <w:rtlGutter w:val="0"/>
          <w:docGrid w:linePitch="360"/>
        </w:sectPr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da UBS Jose Roberto</w:t>
      </w:r>
      <w:bookmarkEnd w:id="7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1" w:left="0" w:right="0" w:bottom="6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3420" w:h="950" w:wrap="none" w:vAnchor="text" w:hAnchor="page" w:x="576" w:y="196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PREFEITURA MUNICIPAL DE PAUINI Rua Ananias Teixeira. SN. Cidade Alta Pauini/AM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69.860-000 e-maiI: prefeit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uiapauini237/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gmail.com</w:t>
      </w:r>
    </w:p>
    <w:p>
      <w:pPr>
        <w:widowControl w:val="0"/>
        <w:spacing w:line="360" w:lineRule="exact"/>
      </w:pPr>
      <w:r>
        <w:drawing>
          <wp:anchor distT="0" distB="671830" distL="0" distR="571500" simplePos="0" relativeHeight="62914690" behindDoc="1" locked="0" layoutInCell="1" allowOverlap="1">
            <wp:simplePos x="0" y="0"/>
            <wp:positionH relativeFrom="page">
              <wp:posOffset>232410</wp:posOffset>
            </wp:positionH>
            <wp:positionV relativeFrom="paragraph">
              <wp:posOffset>12700</wp:posOffset>
            </wp:positionV>
            <wp:extent cx="1731010" cy="11645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731010" cy="1164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6021070</wp:posOffset>
            </wp:positionH>
            <wp:positionV relativeFrom="paragraph">
              <wp:posOffset>1362710</wp:posOffset>
            </wp:positionV>
            <wp:extent cx="956945" cy="30480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56945" cy="304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01" w:left="366" w:right="913" w:bottom="60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ing #3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1">
    <w:name w:val="Heading #4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Heading #1|1_"/>
    <w:basedOn w:val="DefaultParagraphFont"/>
    <w:link w:val="Style12"/>
    <w:rPr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5">
    <w:name w:val="Pictur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ing #3|1"/>
    <w:basedOn w:val="Normal"/>
    <w:link w:val="CharStyle6"/>
    <w:pPr>
      <w:widowControl w:val="0"/>
      <w:shd w:val="clear" w:color="auto" w:fill="FFFFFF"/>
      <w:jc w:val="center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380" w:line="233" w:lineRule="auto"/>
      <w:jc w:val="center"/>
      <w:outlineLvl w:val="1"/>
    </w:pPr>
    <w:rPr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0">
    <w:name w:val="Heading #4|1"/>
    <w:basedOn w:val="Normal"/>
    <w:link w:val="CharStyle11"/>
    <w:pPr>
      <w:widowControl w:val="0"/>
      <w:shd w:val="clear" w:color="auto" w:fill="FFFFFF"/>
      <w:spacing w:after="140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line="235" w:lineRule="auto"/>
      <w:ind w:right="80"/>
      <w:jc w:val="center"/>
      <w:outlineLvl w:val="0"/>
    </w:pPr>
    <w:rPr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  <w:spacing w:line="26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