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1550" w:h="451" w:wrap="none" w:hAnchor="page" w:x="1235" w:y="582"/>
        <w:widowControl w:val="0"/>
        <w:shd w:val="clear" w:color="auto" w:fill="auto"/>
        <w:bidi w:val="0"/>
        <w:spacing w:before="0" w:after="0"/>
        <w:ind w:left="0" w:right="0" w:firstLine="0"/>
        <w:jc w:val="righ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PREFEITURA DE ~</w:t>
      </w:r>
    </w:p>
    <w:p>
      <w:pPr>
        <w:pStyle w:val="Style4"/>
        <w:keepNext/>
        <w:keepLines/>
        <w:framePr w:w="1550" w:h="451" w:wrap="none" w:hAnchor="page" w:x="1235" w:y="582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bookmarkStart w:id="0" w:name="bookmark0"/>
      <w:r>
        <w:rPr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NOVOARIPUANA</w:t>
      </w:r>
      <w:bookmarkEnd w:id="0"/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1094740</wp:posOffset>
            </wp:positionH>
            <wp:positionV relativeFrom="margin">
              <wp:posOffset>143510</wp:posOffset>
            </wp:positionV>
            <wp:extent cx="365760" cy="23749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365760" cy="2374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3596640</wp:posOffset>
            </wp:positionH>
            <wp:positionV relativeFrom="margin">
              <wp:posOffset>0</wp:posOffset>
            </wp:positionV>
            <wp:extent cx="530225" cy="597535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530225" cy="5975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67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378" w:left="1234" w:right="1287" w:bottom="380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ESTADO DO AMAZONAS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PREFEITURA MUNICIPAL DE NOVO ARIPUANÃ</w:t>
        <w:br/>
        <w:t>GABINETE DO PREFEITO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DECRETO N° 043 DE 04 DE MAIO DE 2026.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40" w:line="288" w:lineRule="auto"/>
        <w:ind w:left="3980" w:right="0" w:firstLine="2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DISPÕE SOBRE A NOMEAÇÃO DA SENHORA YULE BRASIL COLARES, PARA EXERCER O CARGO DE PROVIMENTO EFETIVO DE AGENTE ADMINISTRATIVO.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69" w:lineRule="auto"/>
        <w:ind w:left="0" w:right="0" w:firstLine="88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O PREFEITO MUNICIPAL DE NOVO ARIPUANÃ, ESTADO DO AMAZONAS,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Senhor RAYMUNDO LOPES DE ALBUQUERQUE SOBRINHO,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 uso de suas atribuições legais, conferidas pela Lei Orgânica Municipal;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64" w:lineRule="auto"/>
        <w:ind w:left="0" w:right="0" w:firstLine="88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disposto no artigo 18 da Lei n° 025 de 01 de novembro de 2006 - Estatuto do Servidores Públicos do Município de Novo Aripuanã;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80"/>
        <w:ind w:left="0" w:right="0" w:firstLine="88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resultado final do Concurso Público da Prefeitura Municipal de Novo Aripuanã, Edital n° 002-2022, homologado por meio do Decreto n° 022-2023 de 03 de março de 2023 e Publicado no Diário Oficial dos Municípios no dia 06 de março de 2023;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u w:val="single"/>
          <w:shd w:val="clear" w:color="auto" w:fill="auto"/>
          <w:lang w:val="pt-BR" w:eastAsia="pt-BR" w:bidi="pt-BR"/>
        </w:rPr>
        <w:t>DECRETA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60"/>
        <w:ind w:left="0" w:right="0" w:firstLine="8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- Nomear a senhora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YULE BRASIL COLARES,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para exercer o Cargo de Provimento Efetivo de Agente Administrativo- 40 horas, pertencente ao Quadro de Pessoal da Prefeitura Municipal de Novo Aripuanã, em decorrência de sua aprovação no Concurso Público da Prefeitura Municipal de Novo Aripuanã, Edital n° 002-2022, conforme o disposto no artigo 18 da Lei Municipal n° 025/2006 - Estatuto do Servidores Públicos do Município de Novo Aripuanã.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60" w:line="264" w:lineRule="auto"/>
        <w:ind w:left="0" w:right="0" w:firstLine="8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2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. Determinar a Secretaria Municipal de Administração que adote as medidas cabíveis para o fiel cumprimento deste Decreto.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80" w:line="259" w:lineRule="auto"/>
        <w:ind w:left="0" w:right="0" w:firstLine="8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3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. Este Decreto entra em vigor na data de sua publicação, revogando-se as disposições em contrário.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0"/>
          <w:szCs w:val="20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78" w:left="1517" w:right="1397" w:bottom="380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CIENTIFIQUE-SE, CUMPRA-SE E PUBLIQUE-SE.</w:t>
      </w:r>
    </w:p>
    <w:p>
      <w:pPr>
        <w:widowControl w:val="0"/>
        <w:spacing w:line="199" w:lineRule="exact"/>
        <w:rPr>
          <w:sz w:val="16"/>
          <w:szCs w:val="1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78" w:left="0" w:right="0" w:bottom="378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framePr w:w="8971" w:h="638" w:wrap="none" w:vAnchor="text" w:hAnchor="page" w:x="1518" w:y="21"/>
        <w:widowControl w:val="0"/>
        <w:shd w:val="clear" w:color="auto" w:fill="auto"/>
        <w:bidi w:val="0"/>
        <w:spacing w:before="0" w:after="0" w:line="271" w:lineRule="auto"/>
        <w:ind w:left="0" w:right="0" w:firstLine="86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GABINETE DO PREFEITO Ml^IICIPAL DE NOVO ARIPUANÃ, ESTADO DO AMAZONAS,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aos quatro dias do mês/de maio do ano de dois mil e vinte e seis.</w:t>
      </w:r>
    </w:p>
    <w:p>
      <w:pPr>
        <w:pStyle w:val="Style11"/>
        <w:keepNext w:val="0"/>
        <w:keepLines w:val="0"/>
        <w:framePr w:w="730" w:h="293" w:wrap="none" w:vAnchor="text" w:hAnchor="page" w:x="1513" w:y="28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Ciente:</w:t>
      </w:r>
    </w:p>
    <w:p>
      <w:pPr>
        <w:pStyle w:val="Style11"/>
        <w:keepNext w:val="0"/>
        <w:keepLines w:val="0"/>
        <w:framePr w:w="3019" w:h="542" w:wrap="none" w:vAnchor="text" w:hAnchor="page" w:x="1638" w:y="14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RAYMUNDO LOPES DE A</w:t>
      </w:r>
    </w:p>
    <w:p>
      <w:pPr>
        <w:pStyle w:val="Style11"/>
        <w:keepNext w:val="0"/>
        <w:keepLines w:val="0"/>
        <w:framePr w:w="3019" w:h="542" w:wrap="none" w:vAnchor="text" w:hAnchor="page" w:x="1638" w:y="14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Prefeito Munici</w:t>
      </w:r>
    </w:p>
    <w:p>
      <w:pPr>
        <w:pStyle w:val="Style6"/>
        <w:keepNext w:val="0"/>
        <w:keepLines w:val="0"/>
        <w:framePr w:w="2246" w:h="274" w:wrap="none" w:vAnchor="text" w:hAnchor="page" w:x="5421" w:y="14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ERQUE SOBRINHO</w:t>
      </w:r>
    </w:p>
    <w:p>
      <w:pPr>
        <w:pStyle w:val="Style14"/>
        <w:keepNext w:val="0"/>
        <w:keepLines w:val="0"/>
        <w:framePr w:w="2798" w:h="1166" w:wrap="none" w:vAnchor="text" w:hAnchor="page" w:x="7816" w:y="956"/>
        <w:widowControl w:val="0"/>
        <w:shd w:val="clear" w:color="auto" w:fill="auto"/>
        <w:bidi w:val="0"/>
        <w:spacing w:before="0" w:after="0" w:line="214" w:lineRule="auto"/>
        <w:ind w:left="0" w:right="0" w:firstLine="0"/>
        <w:jc w:val="both"/>
      </w:pPr>
      <w:r>
        <w:rPr>
          <w:smallCaps w:val="0"/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PUBLICAÇÃO:</w:t>
      </w:r>
    </w:p>
    <w:p>
      <w:pPr>
        <w:pStyle w:val="Style17"/>
        <w:keepNext w:val="0"/>
        <w:keepLines w:val="0"/>
        <w:framePr w:w="2798" w:h="1166" w:wrap="none" w:vAnchor="text" w:hAnchor="page" w:x="7816" w:y="9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Atesto para os fins e efeitos legais que este Decreto foi publicado de acordo com a Lei Orgânica do Município de Novo Aripuanã, </w: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em 04 de maio de 2026</w:t>
      </w:r>
    </w:p>
    <w:p>
      <w:pPr>
        <w:pStyle w:val="Style20"/>
        <w:keepNext w:val="0"/>
        <w:keepLines w:val="0"/>
        <w:framePr w:w="1099" w:h="341" w:wrap="none" w:vAnchor="text" w:hAnchor="page" w:x="7883" w:y="2334"/>
        <w:widowControl w:val="0"/>
        <w:shd w:val="clear" w:color="auto" w:fill="auto"/>
        <w:bidi w:val="0"/>
        <w:spacing w:before="0" w:after="0" w:line="240" w:lineRule="auto"/>
        <w:ind w:right="0" w:hanging="2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MARIA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OLÍMPIA Secretári</w:t>
      </w:r>
    </w:p>
    <w:p>
      <w:pPr>
        <w:pStyle w:val="Style14"/>
        <w:keepNext w:val="0"/>
        <w:keepLines w:val="0"/>
        <w:framePr w:w="1373" w:h="254" w:wrap="none" w:vAnchor="text" w:hAnchor="page" w:x="9179" w:y="22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mallCaps w:val="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s </w:t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sa^TÒÇPassos</w:t>
      </w:r>
    </w:p>
    <w:p>
      <w:pPr>
        <w:pStyle w:val="Style20"/>
        <w:keepNext w:val="0"/>
        <w:keepLines w:val="0"/>
        <w:framePr w:w="1526" w:h="192" w:wrap="none" w:vAnchor="text" w:hAnchor="page" w:x="8824" w:y="24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urjtoípal de Administração</w:t>
      </w:r>
    </w:p>
    <w:p>
      <w:pPr>
        <w:pStyle w:val="Style23"/>
        <w:keepNext w:val="0"/>
        <w:keepLines w:val="0"/>
        <w:framePr w:w="5923" w:h="466" w:wrap="none" w:vAnchor="text" w:hAnchor="page" w:x="3040" w:y="34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 04.278.818/0001-21</w:t>
      </w:r>
    </w:p>
    <w:p>
      <w:pPr>
        <w:pStyle w:val="Style23"/>
        <w:keepNext w:val="0"/>
        <w:keepLines w:val="0"/>
        <w:framePr w:w="5923" w:h="466" w:wrap="none" w:vAnchor="text" w:hAnchor="page" w:x="3040" w:y="34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Avenida 16 de Fevereiro, n° 73 - Centro-Novo Aripuanã/'AM - CEP 69.260-000</w:t>
      </w:r>
    </w:p>
    <w:p>
      <w:pPr>
        <w:widowControl w:val="0"/>
        <w:spacing w:line="360" w:lineRule="exact"/>
      </w:pPr>
      <w:r>
        <w:drawing>
          <wp:anchor distT="0" distB="0" distL="533400" distR="0" simplePos="0" relativeHeight="62914692" behindDoc="1" locked="0" layoutInCell="1" allowOverlap="1">
            <wp:simplePos x="0" y="0"/>
            <wp:positionH relativeFrom="page">
              <wp:posOffset>1493520</wp:posOffset>
            </wp:positionH>
            <wp:positionV relativeFrom="paragraph">
              <wp:posOffset>402590</wp:posOffset>
            </wp:positionV>
            <wp:extent cx="2505710" cy="1828800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505710" cy="18288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3" behindDoc="1" locked="0" layoutInCell="1" allowOverlap="1">
            <wp:simplePos x="0" y="0"/>
            <wp:positionH relativeFrom="page">
              <wp:posOffset>5477510</wp:posOffset>
            </wp:positionH>
            <wp:positionV relativeFrom="paragraph">
              <wp:posOffset>1350010</wp:posOffset>
            </wp:positionV>
            <wp:extent cx="658495" cy="359410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658495" cy="35941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90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378" w:left="1234" w:right="1287" w:bottom="378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6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color w:val="4A95C8"/>
      <w:sz w:val="10"/>
      <w:szCs w:val="10"/>
      <w:u w:val="none"/>
    </w:rPr>
  </w:style>
  <w:style w:type="character" w:customStyle="1" w:styleId="CharStyle5">
    <w:name w:val="Heading #1|1_"/>
    <w:basedOn w:val="DefaultParagraphFont"/>
    <w:link w:val="Style4"/>
    <w:rPr>
      <w:rFonts w:ascii="Arial" w:eastAsia="Arial" w:hAnsi="Arial" w:cs="Arial"/>
      <w:b/>
      <w:bCs/>
      <w:i w:val="0"/>
      <w:iCs w:val="0"/>
      <w:smallCaps w:val="0"/>
      <w:strike w:val="0"/>
      <w:color w:val="4A95C8"/>
      <w:u w:val="none"/>
    </w:rPr>
  </w:style>
  <w:style w:type="character" w:customStyle="1" w:styleId="CharStyle7">
    <w:name w:val="Body text|1_"/>
    <w:basedOn w:val="DefaultParagraphFont"/>
    <w:link w:val="Style6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2">
    <w:name w:val="Picture caption|1_"/>
    <w:basedOn w:val="DefaultParagraphFont"/>
    <w:link w:val="Style11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5">
    <w:name w:val="Body text|5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/>
      <w:strike w:val="0"/>
      <w:color w:val="4E4E70"/>
      <w:sz w:val="18"/>
      <w:szCs w:val="18"/>
      <w:u w:val="none"/>
    </w:rPr>
  </w:style>
  <w:style w:type="character" w:customStyle="1" w:styleId="CharStyle18">
    <w:name w:val="Body text|2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21">
    <w:name w:val="Body text|4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24">
    <w:name w:val="Body text|3_"/>
    <w:basedOn w:val="DefaultParagraphFont"/>
    <w:link w:val="Style23"/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2">
    <w:name w:val="Body text|6"/>
    <w:basedOn w:val="Normal"/>
    <w:link w:val="CharStyle3"/>
    <w:pPr>
      <w:widowControl w:val="0"/>
      <w:shd w:val="clear" w:color="auto" w:fill="FFFFFF"/>
      <w:spacing w:line="288" w:lineRule="auto"/>
      <w:jc w:val="right"/>
    </w:pPr>
    <w:rPr>
      <w:rFonts w:ascii="Arial" w:eastAsia="Arial" w:hAnsi="Arial" w:cs="Arial"/>
      <w:b/>
      <w:bCs/>
      <w:i w:val="0"/>
      <w:iCs w:val="0"/>
      <w:smallCaps w:val="0"/>
      <w:strike w:val="0"/>
      <w:color w:val="4A95C8"/>
      <w:sz w:val="10"/>
      <w:szCs w:val="10"/>
      <w:u w:val="none"/>
    </w:rPr>
  </w:style>
  <w:style w:type="paragraph" w:customStyle="1" w:styleId="Style4">
    <w:name w:val="Heading #1|1"/>
    <w:basedOn w:val="Normal"/>
    <w:link w:val="CharStyle5"/>
    <w:pPr>
      <w:widowControl w:val="0"/>
      <w:shd w:val="clear" w:color="auto" w:fill="FFFFFF"/>
      <w:spacing w:line="288" w:lineRule="auto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color w:val="4A95C8"/>
      <w:u w:val="none"/>
    </w:rPr>
  </w:style>
  <w:style w:type="paragraph" w:customStyle="1" w:styleId="Style6">
    <w:name w:val="Body text|1"/>
    <w:basedOn w:val="Normal"/>
    <w:link w:val="CharStyle7"/>
    <w:pPr>
      <w:widowControl w:val="0"/>
      <w:shd w:val="clear" w:color="auto" w:fill="FFFFFF"/>
      <w:spacing w:after="260" w:line="262" w:lineRule="auto"/>
      <w:ind w:firstLine="400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1">
    <w:name w:val="Picture caption|1"/>
    <w:basedOn w:val="Normal"/>
    <w:link w:val="CharStyle12"/>
    <w:pPr>
      <w:widowControl w:val="0"/>
      <w:shd w:val="clear" w:color="auto" w:fill="FFFFFF"/>
      <w:jc w:val="right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4">
    <w:name w:val="Body text|5"/>
    <w:basedOn w:val="Normal"/>
    <w:link w:val="CharStyle15"/>
    <w:pPr>
      <w:widowControl w:val="0"/>
      <w:shd w:val="clear" w:color="auto" w:fill="FFFFFF"/>
      <w:spacing w:line="226" w:lineRule="auto"/>
    </w:pPr>
    <w:rPr>
      <w:rFonts w:ascii="Arial" w:eastAsia="Arial" w:hAnsi="Arial" w:cs="Arial"/>
      <w:b w:val="0"/>
      <w:bCs w:val="0"/>
      <w:i w:val="0"/>
      <w:iCs w:val="0"/>
      <w:smallCaps/>
      <w:strike w:val="0"/>
      <w:color w:val="4E4E70"/>
      <w:sz w:val="18"/>
      <w:szCs w:val="18"/>
      <w:u w:val="none"/>
    </w:rPr>
  </w:style>
  <w:style w:type="paragraph" w:customStyle="1" w:styleId="Style17">
    <w:name w:val="Body text|2"/>
    <w:basedOn w:val="Normal"/>
    <w:link w:val="CharStyle18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0">
    <w:name w:val="Body text|4"/>
    <w:basedOn w:val="Normal"/>
    <w:link w:val="CharStyle21"/>
    <w:pPr>
      <w:widowControl w:val="0"/>
      <w:shd w:val="clear" w:color="auto" w:fill="FFFFFF"/>
      <w:ind w:left="220" w:hanging="11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23">
    <w:name w:val="Body text|3"/>
    <w:basedOn w:val="Normal"/>
    <w:link w:val="CharStyle24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8"/>
      <w:szCs w:val="1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/Relationships>
</file>