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76910" cy="64643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76910" cy="6464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ESTADO DO AMAZONAS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164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NOVO</w:t>
        <w:br/>
        <w:t>A R I P U A N A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ATA DA AUDIÊNCIA PÚBLICA DO 1</w:t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 SEMESTRE DE 2026.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09:30hs do dia 25 (vinte e três) de Setembro de (dois mil e vinte e seis), no Plenário da Câmara Municipal de Novo Aripuanã, foi realizada audiência pública para avaliação do cumprimento das metas fiscais no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SEMESTRE de 2025, em atendimento ao dispositivo da Lei de Responsabilidade Pública (art. 9, Parágrafo 4°, Lei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n°1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01/2000) e Constituição Federal. A audiência pública é um exercício do princípio da transparência, pois que através da mesma é demonstrada 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atuação do Poder Público, garantido à população a publicidade das ações do governo municipal, em cumprimento à Lei de Responsabilidade Fiscal.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456" w:lineRule="auto"/>
        <w:ind w:left="0" w:right="0" w:firstLine="2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Na audiência, além da Presidente SUZI DA SILVA LOPES (UNIÃO), registrou- se a presença dos vereadores: EVERALDO ALVES DO NASCIMENTO (PSDB), RILDA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PAES FRÓES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(PRD), PERGENTINO BARBOSA DE CARVALHO NETO (PSD) e JUSCELINO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ALHO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PINTO (REPUBLICANOS). A Presidente da Câmara de Vereadores passou a direção da audiência a equipe financeira do Executivo Municipal, onde o Controladora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GEYSILA,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apresentou a equipe do Executivo, a Controladora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GEYSILA FERNANDA MENDES DE MELO,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Prefeito Municipal Raymundo Lopes de Albuquerque Sobrinho, o Secretário de Finanças Luiz Carlos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Fernandes Junior,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Secretaria de Administração Maria Olímpia dos Santos Passos,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Secretária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Assistência Social Maria Do Carmo Soares de Albuquerque,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Secretária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Educação Samaritana Soares Pinto, Secretário de Habitação Matheus Costa Pinto, Secretário de Cultura Valdemir Da Mota Pavão Filho, Secretário de Agricultura João Weckner e Contadora Maria Aparecida Pinheiro Feitosa, declarou que "a presente audiência pública tem a finalidade de demonstrar e avaliar as metas fiscais relativo ao primeiro semestre de 2026 da Prefeitura Municipal de Novo Aripuanã. A demonstração foi apresentada pelo Sr.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GEYSILA FERNANDA MENDES DE MELO,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que cumprimentou os vereadores e demais presentes, e na sequência apresentou Avaliação do cumprimento das metas fiscais gestão do Prefeito Raymundo Lopes de Albuquerque Sobrinho e Higino Corrêa Chíxaro, referente ao primeiro semestre de 2026 em atendimento 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Resolução N° 25 art. 5° inciso II Tribunal de Contas do Estado do Amazonas- TCE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70560" cy="61595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670560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ESTADO DO AMAZONAS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NOVO</w:t>
      </w:r>
      <w:bookmarkEnd w:id="1"/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220" w:line="233" w:lineRule="auto"/>
        <w:ind w:left="0"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R I P U A N A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parágrafo 4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do art. 9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da Lei de Responsabilidade fiscal -LRF.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Esclareceu que a referida audiência trata da gestão do Prefeito Raymundo Lopes de Albuquerque Sobrinho, Destacou que a presente audiência aborda o comportamento das receitas e despesas referentes os meses de Janeiro a Junho de 2026, ou seja, a execução das receitas e despesas, a fim de verificar se está havendo ou não equilíbrio nas contas públicas, além de trazer também algumas informações sobre os limites de gastos com pessoal. Na sequência, o Controlador explicou que são demonstrados e avaliados o comportamento e o cumprimento das metas fiscais relativas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Receitas Correntes e Receitas de Capital: Receita Tributária, Receita de Contribuições, Receita Patrimonial, Receita de Serviços, Transferências Correntes e outras Receitas Correntes, com a previsão inicial de R$ 99.504.193,00 e realizada R$ 65.889.429,50 ficando com saldo de R$ 33.614.763,50. Esclareceu ainda que são avaliadas todas as demais receitas, porém são destacadas essas mencionadas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anteriormente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função dos maiores volumes de ingresso. A audiência pública é um exercício do princípio da transparência, pois que através da mesma é demonstrada a atuação do Poder Público, garantido à população a publicidade das ações do governo municipal, em cumprimento à Lei de Responsabilidade Fiscal.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controlador apresentou os números do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SEMESTRE com os seguintes dados: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composição dos gastos na Saúde atingiu R$ 6.348.427,57 (Seis Milhões, Trezentos e Quarenta e Oito Mil, Quatrocentos e Vinte e Sete Reais e Cinquenta e Sete Centavos), que corresponde a 19.37% da arrecadação de impostos previstos no art. 156, 158 e 159 I alínea b e §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 xml:space="preserve">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todos da Constituição federal.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gastos com a Educação atingiram R$ 6.448.446,12 (Seis Milhões,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Quatrocentos e Quarenta e Oito Mil, Quatrocentos e Quarenta e Seis Reais e Doze Centavos), que corresponde a 19,67% da arrecadação de impostos previstos no art. 156, 158 e 159 I alínea b e §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 xml:space="preserve">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todos da Constituição federal.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despesas com Educação com o FUNDEB 30% atingiram o valor de R$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1.645.305,35 (Hum Milhão, Seiscentos e Quarenta e Cinco Mil, Trezentos e Cinco Reais e Trinta e Cinco Centavos), que corresponde a 5,32% da receita resultante de impostos, compreendida a proveniente de transferências.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23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628" w:left="1440" w:right="1383" w:bottom="824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relação aos recursos do FUNDEB 70%, aplicou-se na Remuneração dos Profissionais e Encargos do Magistério, o valor de R$ 10.369.247,97 (Dez Milhões, Trezentos e</w:t>
      </w:r>
    </w:p>
    <w:p>
      <w:pPr>
        <w:widowControl w:val="0"/>
        <w:spacing w:after="159" w:line="1" w:lineRule="exact"/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28015" cy="640080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628015" cy="6400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99" w:line="1" w:lineRule="exact"/>
      </w:pPr>
    </w:p>
    <w:p>
      <w:pPr>
        <w:pStyle w:val="Style5"/>
        <w:keepNext/>
        <w:keepLines/>
        <w:widowControl w:val="0"/>
        <w:shd w:val="clear" w:color="auto" w:fill="auto"/>
        <w:bidi w:val="0"/>
        <w:spacing w:before="0" w:line="262" w:lineRule="auto"/>
        <w:ind w:left="680" w:right="0" w:firstLine="0"/>
        <w:jc w:val="center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ESTADO DO AMAZONAS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NOVO</w:t>
        <w:br/>
        <w:t>A R I P U A N A</w:t>
      </w:r>
      <w:bookmarkEnd w:id="3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20" w:line="449" w:lineRule="auto"/>
        <w:ind w:left="840" w:right="148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Sessenta e Nove Mil, Duzentos e Quarenta e Sete Reais e Noventa e Sete Centavos), correspondente a 63,02%.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31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Quadro com as Despesas de Pessoal, com os seguintes números: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312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Executivo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6109" w:val="right"/>
          <w:tab w:pos="7000" w:val="right"/>
        </w:tabs>
        <w:bidi w:val="0"/>
        <w:spacing w:before="0" w:after="180" w:line="240" w:lineRule="auto"/>
        <w:ind w:left="31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Máximo</w:t>
        <w:tab/>
        <w:t>R$62.551.509,250</w:t>
        <w:tab/>
        <w:t>(54,00%)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6109" w:val="right"/>
          <w:tab w:pos="7000" w:val="right"/>
        </w:tabs>
        <w:bidi w:val="0"/>
        <w:spacing w:before="0" w:after="180" w:line="240" w:lineRule="auto"/>
        <w:ind w:left="31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Prudencial</w:t>
        <w:tab/>
        <w:t>R$59.423.933,79</w:t>
        <w:tab/>
        <w:t>(51,30%)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6109" w:val="right"/>
          <w:tab w:pos="7000" w:val="right"/>
        </w:tabs>
        <w:bidi w:val="0"/>
        <w:spacing w:before="0" w:after="480" w:line="240" w:lineRule="auto"/>
        <w:ind w:left="31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Apurado</w:t>
        <w:tab/>
        <w:t>R$51.773.786,85</w:t>
        <w:tab/>
        <w:t>(44,70%)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840" w:right="1480" w:firstLine="20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Resultado Nominal apresentou o valor de R$ 12.454.995,42 (Doze Milhões, Quatrocentos e Cinquenta e Quatro Mil, Novecentos e Noventa e Cinco Reais e Quarenta e Dois Centavos), relativo ao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SEMESTRE.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840" w:right="1480" w:firstLine="2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relação ao Demonstrativo do Resultado Primário no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SEMESTRE, a contadora explanou os seguintes resultados: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840" w:right="1480" w:firstLine="20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Receita Primária Total: R$ 64.758.547,29 (Sessenta e Quatro Milhões, Trezentos e Quatro Mil, Quatrocentos e Sessenta e Quatro Reais e Quarenta e Quatro Centavos);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840" w:right="1480" w:firstLine="20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 Primária Total: R$ 9.930.591,76 (Nove Milhões, Novecentos e Trinta Mil, Quinhentos e Noventa e Um Reais e Setenta e Seis Centavos);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840" w:right="1480" w:firstLine="20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Resultado Primário Total: R$ 12.454.995,42 (Doze Milhões, Quatrocentos e Cinquenta e Quatro Mil, Novecentos e Noventa e Cinco Reais e Quarenta e Dois Centavos);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840" w:right="1480" w:firstLine="1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partir do exercício de 2000, o cálculo da Receita Corrente Líquida anual passou a ser efetuado com base na Lei Complementar n° 101/2000, que estabelece normas de finanças públicas voltadas para a responsabilidade na gestão fiscal.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840" w:right="1480" w:firstLine="1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Receita Corrente Líquida, base para o cálculo de todos os limites estabelecidos na Lei de Responsabilidade Fiscal, art. 53,1, cuja apuração cabe ao Poder Executivo, atingiu o montante de R$ 115.836.128,24 (Cento e Quinze Milhões, Oitocentos e Trinta e Seis Mil e Cento e Vinte e Quatro Reais), no exercício de 2026.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840" w:right="1480" w:firstLine="1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Finalizando, a Chefe de Gabinete deixou aberto espaço para perguntas e debates, sendo vantajosas as colocações feitas pelos presentes.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449" w:lineRule="auto"/>
        <w:ind w:left="840" w:right="1480" w:firstLine="1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 havendo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nada a registrar a Representante agradeceu a presença de todos os participantes.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4740" w:right="1480" w:hanging="46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Suzi ( Silva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bS^Aripuanã - AM, 25 de Setembro de 2026 73502671291</w:t>
      </w:r>
    </w:p>
    <w:p>
      <w:pPr>
        <w:pStyle w:val="Style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pos="6018" w:val="left"/>
        </w:tabs>
        <w:bidi w:val="0"/>
        <w:spacing w:before="0" w:after="180" w:line="331" w:lineRule="auto"/>
        <w:ind w:left="4360" w:right="0" w:firstLine="4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a 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68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Suzy da^Silva Lopes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68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CMNA</w:t>
      </w:r>
      <w:r>
        <w:br w:type="page"/>
      </w:r>
    </w:p>
    <w:p>
      <w:pPr>
        <w:framePr w:w="11410" w:h="16243" w:wrap="notBeside" w:vAnchor="text" w:hAnchor="text" w:y="1"/>
        <w:widowControl w:val="0"/>
        <w:rPr>
          <w:sz w:val="2"/>
          <w:szCs w:val="2"/>
        </w:rPr>
      </w:pPr>
      <w:r>
        <w:drawing>
          <wp:inline>
            <wp:extent cx="7247890" cy="10314305"/>
            <wp:docPr id="4" name="Picut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247890" cy="103143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26" w:left="418" w:right="72" w:bottom="7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7092950" simplePos="0" relativeHeight="125829378" behindDoc="0" locked="0" layoutInCell="1" allowOverlap="1">
                <wp:simplePos x="0" y="0"/>
                <wp:positionH relativeFrom="column">
                  <wp:posOffset>6350</wp:posOffset>
                </wp:positionH>
                <wp:positionV relativeFrom="paragraph">
                  <wp:posOffset>9101455</wp:posOffset>
                </wp:positionV>
                <wp:extent cx="152400" cy="61277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2400" cy="612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PT" w:eastAsia="pt-PT" w:bidi="pt-PT"/>
                              </w:rPr>
                              <w:t>Página 1 de 4</w:t>
                            </w:r>
                          </w:p>
                        </w:txbxContent>
                      </wps:txbx>
                      <wps:bodyPr upright="1" vert="ver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0.5pt;margin-top:716.64999999999998pt;width:12.pt;height:48.25pt;z-index:-125829375;mso-wrap-distance-left:0;mso-wrap-distance-right:558.5pt" filled="f" stroked="f">
                <v:textbox style="layout-flow:vertical"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PT" w:eastAsia="pt-PT" w:bidi="pt-PT"/>
                        </w:rPr>
                        <w:t>Página 1 de 4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141605</wp:posOffset>
            </wp:positionH>
            <wp:positionV relativeFrom="margin">
              <wp:posOffset>0</wp:posOffset>
            </wp:positionV>
            <wp:extent cx="438785" cy="1021715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438785" cy="102171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790575</wp:posOffset>
            </wp:positionH>
            <wp:positionV relativeFrom="margin">
              <wp:posOffset>0</wp:posOffset>
            </wp:positionV>
            <wp:extent cx="5565775" cy="1024763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5565775" cy="102476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6481445</wp:posOffset>
            </wp:positionH>
            <wp:positionV relativeFrom="margin">
              <wp:posOffset>780415</wp:posOffset>
            </wp:positionV>
            <wp:extent cx="554990" cy="54229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554990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6435725</wp:posOffset>
            </wp:positionH>
            <wp:positionV relativeFrom="margin">
              <wp:posOffset>3947160</wp:posOffset>
            </wp:positionV>
            <wp:extent cx="786130" cy="3334385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786130" cy="33343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6481445</wp:posOffset>
            </wp:positionH>
            <wp:positionV relativeFrom="margin">
              <wp:posOffset>9079865</wp:posOffset>
            </wp:positionV>
            <wp:extent cx="652145" cy="57277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652145" cy="5727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5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427" w:left="223" w:right="532" w:bottom="75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framePr w:w="230" w:h="950" w:hRule="exact" w:wrap="none" w:hAnchor="page" w:x="158" w:y="142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tbRl"/>
        <w:rPr>
          <w:sz w:val="15"/>
          <w:szCs w:val="15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Página 3 de </w:t>
      </w:r>
      <w:r>
        <w:rPr>
          <w:i/>
          <w:i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4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953135</wp:posOffset>
            </wp:positionH>
            <wp:positionV relativeFrom="margin">
              <wp:posOffset>0</wp:posOffset>
            </wp:positionV>
            <wp:extent cx="6193790" cy="10247630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6193790" cy="1024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5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452" w:left="157" w:right="651" w:bottom="55" w:header="0" w:footer="3" w:gutter="0"/>
          <w:cols w:space="720"/>
          <w:noEndnote/>
          <w:rtlGutter w:val="0"/>
          <w:docGrid w:linePitch="360"/>
        </w:sectPr>
      </w:pPr>
    </w:p>
    <w:p>
      <w:pPr>
        <w:pStyle w:val="Style20"/>
        <w:keepNext/>
        <w:keepLines/>
        <w:framePr w:w="782" w:h="470" w:wrap="none" w:hAnchor="page" w:x="5557" w:y="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&gt; O 7J</w:t>
      </w:r>
      <w:bookmarkEnd w:id="4"/>
    </w:p>
    <w:p>
      <w:pPr>
        <w:pStyle w:val="Style17"/>
        <w:keepNext w:val="0"/>
        <w:keepLines w:val="0"/>
        <w:framePr w:w="782" w:h="470" w:wrap="none" w:hAnchor="page" w:x="5557" w:y="63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t/&gt; m ®</w:t>
      </w:r>
    </w:p>
    <w:p>
      <w:pPr>
        <w:pStyle w:val="Style20"/>
        <w:keepNext/>
        <w:keepLines/>
        <w:framePr w:w="269" w:h="1310" w:wrap="none" w:hAnchor="page" w:x="9128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</w:t>
      </w:r>
      <w:bookmarkEnd w:id="5"/>
    </w:p>
    <w:p>
      <w:pPr>
        <w:pStyle w:val="Style17"/>
        <w:keepNext w:val="0"/>
        <w:keepLines w:val="0"/>
        <w:framePr w:w="269" w:h="1310" w:wrap="none" w:hAnchor="page" w:x="9128" w:y="1"/>
        <w:widowControl w:val="0"/>
        <w:shd w:val="clear" w:color="auto" w:fill="auto"/>
        <w:bidi w:val="0"/>
        <w:spacing w:before="0" w:after="0"/>
        <w:ind w:left="0" w:right="0" w:firstLine="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</w:rPr>
        <w:t xml:space="preserve">cr </w:t>
      </w:r>
      <w:r>
        <w:rPr>
          <w:i/>
          <w:iCs/>
          <w:color w:val="000000"/>
          <w:spacing w:val="0"/>
          <w:w w:val="100"/>
          <w:position w:val="0"/>
          <w:sz w:val="15"/>
          <w:szCs w:val="15"/>
          <w:shd w:val="clear" w:color="auto" w:fill="auto"/>
        </w:rPr>
        <w:t>v&gt;</w:t>
      </w:r>
    </w:p>
    <w:p>
      <w:pPr>
        <w:pStyle w:val="Style17"/>
        <w:keepNext w:val="0"/>
        <w:keepLines w:val="0"/>
        <w:framePr w:w="269" w:h="1310" w:wrap="none" w:hAnchor="page" w:x="9128" w:y="1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CD</w:t>
      </w:r>
    </w:p>
    <w:p>
      <w:pPr>
        <w:pStyle w:val="Style17"/>
        <w:keepNext w:val="0"/>
        <w:keepLines w:val="0"/>
        <w:framePr w:w="269" w:h="1310" w:wrap="none" w:hAnchor="page" w:x="9128" w:y="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2 D)</w:t>
      </w:r>
    </w:p>
    <w:p>
      <w:pPr>
        <w:pStyle w:val="Style17"/>
        <w:keepNext w:val="0"/>
        <w:keepLines w:val="0"/>
        <w:framePr w:w="269" w:h="1310" w:wrap="none" w:hAnchor="page" w:x="9128" w:y="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O</w:t>
      </w:r>
    </w:p>
    <w:p>
      <w:pPr>
        <w:pStyle w:val="Style17"/>
        <w:keepNext w:val="0"/>
        <w:keepLines w:val="0"/>
        <w:framePr w:w="269" w:h="1310" w:wrap="none" w:hAnchor="page" w:x="9128" w:y="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O&gt;</w:t>
      </w:r>
    </w:p>
    <w:p>
      <w:pPr>
        <w:framePr w:w="326" w:h="283" w:wrap="none" w:hAnchor="page" w:x="6162" w:y="5699"/>
        <w:widowControl w:val="0"/>
      </w:pPr>
    </w:p>
    <w:p>
      <w:pPr>
        <w:pStyle w:val="Style8"/>
        <w:keepNext w:val="0"/>
        <w:keepLines w:val="0"/>
        <w:framePr w:w="235" w:h="206" w:wrap="none" w:hAnchor="page" w:x="6219" w:y="59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585A83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te</w:t>
      </w:r>
    </w:p>
    <w:p>
      <w:pPr>
        <w:framePr w:w="187" w:h="221" w:wrap="none" w:hAnchor="page" w:x="6258" w:y="7091"/>
        <w:widowControl w:val="0"/>
      </w:pPr>
    </w:p>
    <w:p>
      <w:pPr>
        <w:pStyle w:val="Style17"/>
        <w:keepNext w:val="0"/>
        <w:keepLines w:val="0"/>
        <w:framePr w:w="245" w:h="960" w:hRule="exact" w:wrap="none" w:hAnchor="page" w:x="608" w:y="134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tbRl"/>
      </w:pPr>
      <w:r>
        <w:rPr>
          <w:color w:val="000000"/>
          <w:spacing w:val="0"/>
          <w:w w:val="100"/>
          <w:position w:val="0"/>
          <w:shd w:val="clear" w:color="auto" w:fill="auto"/>
        </w:rPr>
        <w:t>Página 4 de 4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3491230</wp:posOffset>
            </wp:positionH>
            <wp:positionV relativeFrom="margin">
              <wp:posOffset>316865</wp:posOffset>
            </wp:positionV>
            <wp:extent cx="652145" cy="3279775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652145" cy="32797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6508750</wp:posOffset>
            </wp:positionH>
            <wp:positionV relativeFrom="margin">
              <wp:posOffset>85090</wp:posOffset>
            </wp:positionV>
            <wp:extent cx="530225" cy="64008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530225" cy="6400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3613150</wp:posOffset>
            </wp:positionH>
            <wp:positionV relativeFrom="margin">
              <wp:posOffset>3904615</wp:posOffset>
            </wp:positionV>
            <wp:extent cx="524510" cy="542290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524510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6548755</wp:posOffset>
            </wp:positionH>
            <wp:positionV relativeFrom="margin">
              <wp:posOffset>3252470</wp:posOffset>
            </wp:positionV>
            <wp:extent cx="835025" cy="3334385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835025" cy="33343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6713220</wp:posOffset>
            </wp:positionH>
            <wp:positionV relativeFrom="margin">
              <wp:posOffset>8373110</wp:posOffset>
            </wp:positionV>
            <wp:extent cx="652145" cy="579120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652145" cy="5791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9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289" w:left="607" w:right="277" w:bottom="97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701" behindDoc="1" locked="0" layoutInCell="1" allowOverlap="1">
            <wp:simplePos x="0" y="0"/>
            <wp:positionH relativeFrom="page">
              <wp:posOffset>3376930</wp:posOffset>
            </wp:positionH>
            <wp:positionV relativeFrom="margin">
              <wp:posOffset>0</wp:posOffset>
            </wp:positionV>
            <wp:extent cx="701040" cy="652145"/>
            <wp:wrapNone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701040" cy="6521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6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486" w:left="1214" w:right="870" w:bottom="3075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ESTADO DO AMAZONAS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33" w:lineRule="auto"/>
        <w:ind w:right="0" w:firstLine="0"/>
        <w:jc w:val="center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NOVO</w:t>
      </w:r>
      <w:bookmarkEnd w:id="6"/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86" w:left="1228" w:right="1623" w:bottom="3075" w:header="0" w:footer="3" w:gutter="0"/>
          <w:cols w:space="720"/>
          <w:noEndnote/>
          <w:rtlGutter w:val="0"/>
          <w:docGrid w:linePitch="360"/>
        </w:sectPr>
      </w:pP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R I P U A N A</w:t>
      </w:r>
      <w:bookmarkEnd w:id="7"/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86" w:left="0" w:right="0" w:bottom="3075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3370" w:h="283" w:wrap="none" w:vAnchor="text" w:hAnchor="page" w:x="121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Participantes da Audiência Pública:</w:t>
      </w:r>
    </w:p>
    <w:p>
      <w:pPr>
        <w:pStyle w:val="Style14"/>
        <w:keepNext w:val="0"/>
        <w:keepLines w:val="0"/>
        <w:framePr w:w="3322" w:h="312" w:wrap="none" w:vAnchor="text" w:hAnchor="page" w:x="5895" w:y="32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16" </w:t>
      </w:r>
      <w:r>
        <w:rPr>
          <w:b w:val="0"/>
          <w:bCs w:val="0"/>
          <w:color w:val="9094AC"/>
          <w:spacing w:val="0"/>
          <w:w w:val="100"/>
          <w:position w:val="0"/>
          <w:sz w:val="20"/>
          <w:szCs w:val="20"/>
          <w:u w:val="single"/>
          <w:shd w:val="clear" w:color="auto" w:fill="auto"/>
          <w:lang w:val="pt-PT" w:eastAsia="pt-PT" w:bidi="pt-PT"/>
        </w:rPr>
        <w:t xml:space="preserve">"rtXluxQ </w:t>
      </w:r>
      <w:r>
        <w:rPr>
          <w:b w:val="0"/>
          <w:bCs w:val="0"/>
          <w:smallCaps/>
          <w:color w:val="9094AC"/>
          <w:spacing w:val="0"/>
          <w:w w:val="100"/>
          <w:position w:val="0"/>
          <w:sz w:val="15"/>
          <w:szCs w:val="15"/>
          <w:u w:val="single"/>
          <w:shd w:val="clear" w:color="auto" w:fill="auto"/>
          <w:lang w:val="pt-PT" w:eastAsia="pt-PT" w:bidi="pt-PT"/>
        </w:rPr>
        <w:t>^Lç&gt;(U&lt;j-£xzJjQ</w:t>
      </w:r>
    </w:p>
    <w:p>
      <w:pPr>
        <w:pStyle w:val="Style8"/>
        <w:keepNext w:val="0"/>
        <w:keepLines w:val="0"/>
        <w:framePr w:w="2962" w:h="422" w:wrap="none" w:vAnchor="text" w:hAnchor="page" w:x="1215" w:y="3217"/>
        <w:widowControl w:val="0"/>
        <w:shd w:val="clear" w:color="auto" w:fill="auto"/>
        <w:tabs>
          <w:tab w:pos="931" w:val="left"/>
          <w:tab w:pos="2544" w:val="left"/>
        </w:tabs>
        <w:bidi w:val="0"/>
        <w:spacing w:before="8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4 -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vertAlign w:val="superscript"/>
          <w:lang w:val="pt-PT" w:eastAsia="pt-PT" w:bidi="pt-PT"/>
        </w:rPr>
        <w:t>L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 </w:t>
      </w:r>
      <w:r>
        <w:rPr>
          <w:color w:val="585A83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y</w:t>
        <w:tab/>
      </w:r>
      <w:r>
        <w:rPr>
          <w:color w:val="9094AC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ccO</w:t>
        <w:tab/>
        <w:t>(-^</w:t>
      </w:r>
    </w:p>
    <w:p>
      <w:pPr>
        <w:widowControl w:val="0"/>
        <w:spacing w:line="360" w:lineRule="exact"/>
      </w:pPr>
      <w:r>
        <w:drawing>
          <wp:anchor distT="198120" distB="0" distL="18415" distR="0" simplePos="0" relativeHeight="62914702" behindDoc="1" locked="0" layoutInCell="1" allowOverlap="1">
            <wp:simplePos x="0" y="0"/>
            <wp:positionH relativeFrom="page">
              <wp:posOffset>789305</wp:posOffset>
            </wp:positionH>
            <wp:positionV relativeFrom="paragraph">
              <wp:posOffset>210820</wp:posOffset>
            </wp:positionV>
            <wp:extent cx="2889250" cy="1597025"/>
            <wp:wrapNone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2889250" cy="15970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433070" distL="6350" distR="0" simplePos="0" relativeHeight="62914703" behindDoc="1" locked="0" layoutInCell="1" allowOverlap="1">
            <wp:simplePos x="0" y="0"/>
            <wp:positionH relativeFrom="page">
              <wp:posOffset>3749040</wp:posOffset>
            </wp:positionH>
            <wp:positionV relativeFrom="paragraph">
              <wp:posOffset>359410</wp:posOffset>
            </wp:positionV>
            <wp:extent cx="3255010" cy="1450975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3255010" cy="14509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9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86" w:left="1214" w:right="870" w:bottom="307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17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86" w:left="0" w:right="0" w:bottom="307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774065</wp:posOffset>
                </wp:positionH>
                <wp:positionV relativeFrom="paragraph">
                  <wp:posOffset>441960</wp:posOffset>
                </wp:positionV>
                <wp:extent cx="2990215" cy="850265"/>
                <wp:wrapSquare wrapText="bothSides"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90215" cy="8502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4" w:val="left"/>
                              </w:tabs>
                              <w:bidi w:val="0"/>
                              <w:spacing w:before="80" w:after="160" w:line="240" w:lineRule="auto"/>
                              <w:ind w:left="0" w:right="0" w:firstLine="0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585A83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6 -</w:t>
                              <w:tab/>
                            </w:r>
                            <w:r>
                              <w:rPr>
                                <w:i/>
                                <w:iCs/>
                                <w:smallCaps/>
                                <w:color w:val="585A83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>(/a '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3682" w:val="left"/>
                              </w:tabs>
                              <w:bidi w:val="0"/>
                              <w:spacing w:before="0" w:after="0" w:line="240" w:lineRule="auto"/>
                              <w:ind w:left="2060" w:right="0" w:firstLine="0"/>
                              <w:jc w:val="both"/>
                              <w:rPr>
                                <w:sz w:val="42"/>
                                <w:szCs w:val="42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585A83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PT" w:eastAsia="pt-PT" w:bidi="pt-PT"/>
                              </w:rPr>
                              <w:t>cb</w:t>
                            </w:r>
                            <w:r>
                              <w:rPr>
                                <w:color w:val="585A83"/>
                                <w:spacing w:val="0"/>
                                <w:w w:val="100"/>
                                <w:position w:val="0"/>
                                <w:sz w:val="42"/>
                                <w:szCs w:val="42"/>
                                <w:shd w:val="clear" w:color="auto" w:fill="auto"/>
                                <w:lang w:val="pt-PT" w:eastAsia="pt-PT" w:bidi="pt-PT"/>
                              </w:rPr>
                              <w:tab/>
                            </w:r>
                            <w:r>
                              <w:rPr>
                                <w:color w:val="292989"/>
                                <w:spacing w:val="0"/>
                                <w:w w:val="100"/>
                                <w:position w:val="0"/>
                                <w:sz w:val="42"/>
                                <w:szCs w:val="42"/>
                                <w:shd w:val="clear" w:color="auto" w:fill="auto"/>
                                <w:vertAlign w:val="superscript"/>
                                <w:lang w:val="pt-PT" w:eastAsia="pt-PT" w:bidi="pt-PT"/>
                              </w:rPr>
                              <w:t>0</w:t>
                            </w:r>
                            <w:r>
                              <w:rPr>
                                <w:color w:val="292989"/>
                                <w:spacing w:val="0"/>
                                <w:w w:val="100"/>
                                <w:position w:val="0"/>
                                <w:sz w:val="42"/>
                                <w:szCs w:val="42"/>
                                <w:shd w:val="clear" w:color="auto" w:fill="auto"/>
                                <w:lang w:val="pt-PT" w:eastAsia="pt-PT" w:bidi="pt-PT"/>
                              </w:rPr>
                              <w:t xml:space="preserve"> </w:t>
                            </w:r>
                            <w:r>
                              <w:rPr>
                                <w:color w:val="585A83"/>
                                <w:spacing w:val="0"/>
                                <w:w w:val="100"/>
                                <w:position w:val="0"/>
                                <w:sz w:val="42"/>
                                <w:szCs w:val="42"/>
                                <w:shd w:val="clear" w:color="auto" w:fill="auto"/>
                                <w:lang w:val="pt-PT" w:eastAsia="pt-PT" w:bidi="pt-PT"/>
                              </w:rPr>
                              <w:t>° yj/pb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60.950000000000003pt;margin-top:34.799999999999997pt;width:235.44999999999999pt;height:66.950000000000003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4" w:val="left"/>
                        </w:tabs>
                        <w:bidi w:val="0"/>
                        <w:spacing w:before="80" w:after="160" w:line="240" w:lineRule="auto"/>
                        <w:ind w:left="0" w:right="0" w:firstLine="0"/>
                        <w:jc w:val="both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color w:val="585A83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6 -</w:t>
                        <w:tab/>
                      </w:r>
                      <w:r>
                        <w:rPr>
                          <w:i/>
                          <w:iCs/>
                          <w:smallCaps/>
                          <w:color w:val="585A83"/>
                          <w:spacing w:val="0"/>
                          <w:w w:val="100"/>
                          <w:position w:val="0"/>
                          <w:sz w:val="26"/>
                          <w:szCs w:val="26"/>
                          <w:u w:val="single"/>
                          <w:shd w:val="clear" w:color="auto" w:fill="auto"/>
                          <w:lang w:val="pt-PT" w:eastAsia="pt-PT" w:bidi="pt-PT"/>
                        </w:rPr>
                        <w:t>(/a '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3682" w:val="left"/>
                        </w:tabs>
                        <w:bidi w:val="0"/>
                        <w:spacing w:before="0" w:after="0" w:line="240" w:lineRule="auto"/>
                        <w:ind w:left="2060" w:right="0" w:firstLine="0"/>
                        <w:jc w:val="both"/>
                        <w:rPr>
                          <w:sz w:val="42"/>
                          <w:szCs w:val="42"/>
                        </w:rPr>
                      </w:pPr>
                      <w:r>
                        <w:rPr>
                          <w:i/>
                          <w:iCs/>
                          <w:color w:val="585A83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PT" w:eastAsia="pt-PT" w:bidi="pt-PT"/>
                        </w:rPr>
                        <w:t>cb</w:t>
                      </w:r>
                      <w:r>
                        <w:rPr>
                          <w:color w:val="585A83"/>
                          <w:spacing w:val="0"/>
                          <w:w w:val="100"/>
                          <w:position w:val="0"/>
                          <w:sz w:val="42"/>
                          <w:szCs w:val="42"/>
                          <w:shd w:val="clear" w:color="auto" w:fill="auto"/>
                          <w:lang w:val="pt-PT" w:eastAsia="pt-PT" w:bidi="pt-PT"/>
                        </w:rPr>
                        <w:tab/>
                      </w:r>
                      <w:r>
                        <w:rPr>
                          <w:color w:val="292989"/>
                          <w:spacing w:val="0"/>
                          <w:w w:val="100"/>
                          <w:position w:val="0"/>
                          <w:sz w:val="42"/>
                          <w:szCs w:val="42"/>
                          <w:shd w:val="clear" w:color="auto" w:fill="auto"/>
                          <w:vertAlign w:val="superscript"/>
                          <w:lang w:val="pt-PT" w:eastAsia="pt-PT" w:bidi="pt-PT"/>
                        </w:rPr>
                        <w:t>0</w:t>
                      </w:r>
                      <w:r>
                        <w:rPr>
                          <w:color w:val="292989"/>
                          <w:spacing w:val="0"/>
                          <w:w w:val="100"/>
                          <w:position w:val="0"/>
                          <w:sz w:val="42"/>
                          <w:szCs w:val="42"/>
                          <w:shd w:val="clear" w:color="auto" w:fill="auto"/>
                          <w:lang w:val="pt-PT" w:eastAsia="pt-PT" w:bidi="pt-PT"/>
                        </w:rPr>
                        <w:t xml:space="preserve"> </w:t>
                      </w:r>
                      <w:r>
                        <w:rPr>
                          <w:color w:val="585A83"/>
                          <w:spacing w:val="0"/>
                          <w:w w:val="100"/>
                          <w:position w:val="0"/>
                          <w:sz w:val="42"/>
                          <w:szCs w:val="42"/>
                          <w:shd w:val="clear" w:color="auto" w:fill="auto"/>
                          <w:lang w:val="pt-PT" w:eastAsia="pt-PT" w:bidi="pt-PT"/>
                        </w:rPr>
                        <w:t>° yj/pb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0" distB="0" distL="252730" distR="0" simplePos="0" relativeHeight="125829382" behindDoc="0" locked="0" layoutInCell="1" allowOverlap="1">
            <wp:simplePos x="0" y="0"/>
            <wp:positionH relativeFrom="page">
              <wp:posOffset>3998595</wp:posOffset>
            </wp:positionH>
            <wp:positionV relativeFrom="paragraph">
              <wp:posOffset>39370</wp:posOffset>
            </wp:positionV>
            <wp:extent cx="591185" cy="585470"/>
            <wp:wrapTight wrapText="right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591185" cy="5854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3745865</wp:posOffset>
                </wp:positionH>
                <wp:positionV relativeFrom="paragraph">
                  <wp:posOffset>109220</wp:posOffset>
                </wp:positionV>
                <wp:extent cx="234950" cy="16446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4950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17-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94.94999999999999pt;margin-top:8.5999999999999996pt;width:18.5pt;height:12.94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17-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4568825</wp:posOffset>
                </wp:positionH>
                <wp:positionV relativeFrom="paragraph">
                  <wp:posOffset>12700</wp:posOffset>
                </wp:positionV>
                <wp:extent cx="1283335" cy="277495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2774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mallCaps/>
                                <w:color w:val="9094AC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uaaM Êw&gt;AaJ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359.75pt;margin-top:1.pt;width:101.05pt;height:21.850000000000001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mallCaps/>
                          <w:color w:val="9094AC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uaaM Êw&gt;AaJ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5" behindDoc="0" locked="0" layoutInCell="1" allowOverlap="1">
                <wp:simplePos x="0" y="0"/>
                <wp:positionH relativeFrom="page">
                  <wp:posOffset>3343275</wp:posOffset>
                </wp:positionH>
                <wp:positionV relativeFrom="paragraph">
                  <wp:posOffset>1469390</wp:posOffset>
                </wp:positionV>
                <wp:extent cx="3212465" cy="993775"/>
                <wp:wrapSquare wrapText="bothSides"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12465" cy="993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320" w:line="240" w:lineRule="auto"/>
                              <w:ind w:left="0" w:right="660" w:firstLine="0"/>
                              <w:jc w:val="right"/>
                            </w:pPr>
                            <w:r>
                              <w:rPr>
                                <w:color w:val="9094A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"^Zx í)Q^ 7/5^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542" w:val="left"/>
                                <w:tab w:leader="underscore" w:pos="2270" w:val="left"/>
                                <w:tab w:leader="underscore" w:pos="497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9094A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color w:val="585A8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21 - </w:t>
                            </w:r>
                            <w:r>
                              <w:rPr>
                                <w:smallCaps/>
                                <w:color w:val="585A83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PT" w:eastAsia="pt-PT" w:bidi="pt-PT"/>
                              </w:rPr>
                              <w:t>^Vqjvu^</w:t>
                            </w:r>
                            <w:r>
                              <w:rPr>
                                <w:color w:val="585A8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ab/>
                              <w:t xml:space="preserve">l Ivvrx </w:t>
                            </w:r>
                            <w:r>
                              <w:rPr>
                                <w:smallCaps/>
                                <w:color w:val="585A83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PT" w:eastAsia="pt-PT" w:bidi="pt-PT"/>
                              </w:rPr>
                              <w:t>,wJl s/</w:t>
                            </w:r>
                            <w:r>
                              <w:rPr>
                                <w:color w:val="585A8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rx.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63.25pt;margin-top:115.7pt;width:252.94999999999999pt;height:78.25pt;z-index:-125829368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320" w:line="240" w:lineRule="auto"/>
                        <w:ind w:left="0" w:right="660" w:firstLine="0"/>
                        <w:jc w:val="right"/>
                      </w:pPr>
                      <w:r>
                        <w:rPr>
                          <w:color w:val="9094AC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"^Zx í)Q^ 7/5^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542" w:val="left"/>
                          <w:tab w:leader="underscore" w:pos="2270" w:val="left"/>
                          <w:tab w:leader="underscore" w:pos="497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9094AC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ab/>
                        <w:t xml:space="preserve"> </w:t>
                      </w:r>
                      <w:r>
                        <w:rPr>
                          <w:color w:val="585A83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21 - </w:t>
                      </w:r>
                      <w:r>
                        <w:rPr>
                          <w:smallCaps/>
                          <w:color w:val="585A83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PT" w:eastAsia="pt-PT" w:bidi="pt-PT"/>
                        </w:rPr>
                        <w:t>^Vqjvu^</w:t>
                      </w:r>
                      <w:r>
                        <w:rPr>
                          <w:color w:val="585A83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ab/>
                        <w:t xml:space="preserve">l Ivvrx </w:t>
                      </w:r>
                      <w:r>
                        <w:rPr>
                          <w:smallCaps/>
                          <w:color w:val="585A83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PT" w:eastAsia="pt-PT" w:bidi="pt-PT"/>
                        </w:rPr>
                        <w:t>,wJl s/</w:t>
                      </w:r>
                      <w:r>
                        <w:rPr>
                          <w:color w:val="585A83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rx.</w:t>
                        <w:tab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8- </w:t>
      </w:r>
      <w:r>
        <w:rPr>
          <w:smallCaps/>
          <w:color w:val="9094AC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PT" w:eastAsia="pt-PT" w:bidi="pt-PT"/>
        </w:rPr>
        <w:t>TíT^O</w:t>
      </w:r>
      <w:r>
        <w:rPr>
          <w:color w:val="9094AC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 bU. &amp;yvzc-c^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9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-^ </w:t>
      </w:r>
      <w:r>
        <w:rPr>
          <w:color w:val="9094AC"/>
          <w:spacing w:val="0"/>
          <w:w w:val="100"/>
          <w:position w:val="0"/>
          <w:shd w:val="clear" w:color="auto" w:fill="auto"/>
          <w:lang w:val="pt-BR" w:eastAsia="pt-BR" w:bidi="pt-BR"/>
        </w:rPr>
        <w:t>cÍiÜCVTl&lt;\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7" w:val="left"/>
          <w:tab w:pos="1896" w:val="left"/>
        </w:tabs>
        <w:bidi w:val="0"/>
        <w:spacing w:before="0" w:after="40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- </w:t>
      </w:r>
      <w:r>
        <w:rPr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lang w:val="pt-PT" w:eastAsia="pt-PT" w:bidi="pt-PT"/>
        </w:rPr>
        <w:t>'-\</w:t>
        <w:tab/>
      </w:r>
      <w:r>
        <w:rPr>
          <w:smallCaps/>
          <w:color w:val="9094AC"/>
          <w:spacing w:val="0"/>
          <w:w w:val="100"/>
          <w:position w:val="0"/>
          <w:sz w:val="22"/>
          <w:szCs w:val="22"/>
          <w:u w:val="single"/>
          <w:shd w:val="clear" w:color="auto" w:fill="auto"/>
          <w:vertAlign w:val="superscript"/>
          <w:lang w:val="pt-PT" w:eastAsia="pt-PT" w:bidi="pt-PT"/>
        </w:rPr>
        <w:t>G</w:t>
      </w:r>
      <w:r>
        <w:rPr>
          <w:smallCaps/>
          <w:color w:val="9094AC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PT" w:eastAsia="pt-PT" w:bidi="pt-PT"/>
        </w:rPr>
        <w:t>^CLuXõ^ DvL^óÍQ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7" w:val="left"/>
          <w:tab w:pos="2640" w:val="left"/>
          <w:tab w:leader="underscore" w:pos="4315" w:val="left"/>
        </w:tabs>
        <w:bidi w:val="0"/>
        <w:spacing w:before="0" w:after="52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- </w:t>
      </w:r>
      <w:r>
        <w:rPr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lang w:val="pt-PT" w:eastAsia="pt-PT" w:bidi="pt-PT"/>
        </w:rPr>
        <w:t>]</w:t>
        <w:tab/>
      </w:r>
      <w:r>
        <w:rPr>
          <w:smallCap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PT" w:eastAsia="pt-PT" w:bidi="pt-PT"/>
        </w:rPr>
        <w:t xml:space="preserve">, </w:t>
      </w:r>
      <w:r>
        <w:rPr>
          <w:smallCaps/>
          <w:color w:val="9094AC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PT" w:eastAsia="pt-PT" w:bidi="pt-PT"/>
        </w:rPr>
        <w:t>'Av-AÇO-</w:t>
      </w:r>
      <w:r>
        <w:rPr>
          <w:smallCap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ab/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4" w:val="left"/>
        </w:tabs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86" w:left="1228" w:right="1623" w:bottom="3075" w:header="0" w:footer="3" w:gutter="0"/>
          <w:cols w:num="2" w:space="283"/>
          <w:noEndnote/>
          <w:rtlGutter w:val="0"/>
          <w:docGrid w:linePitch="360"/>
        </w:sectPr>
      </w:pPr>
      <w:r>
        <w:rPr>
          <w:smallCaps/>
          <w:color w:val="9094AC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tMzAa</w:t>
      </w:r>
    </w:p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86" w:left="0" w:right="0" w:bottom="48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374" w:h="259" w:wrap="none" w:vAnchor="text" w:hAnchor="page" w:x="1244" w:y="1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10-</w:t>
      </w:r>
    </w:p>
    <w:p>
      <w:pPr>
        <w:pStyle w:val="Style14"/>
        <w:keepNext w:val="0"/>
        <w:keepLines w:val="0"/>
        <w:framePr w:w="4565" w:h="173" w:wrap="none" w:vAnchor="text" w:hAnchor="page" w:x="1710" w:y="2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22-</w:t>
      </w:r>
    </w:p>
    <w:p>
      <w:pPr>
        <w:pStyle w:val="Style14"/>
        <w:keepNext w:val="0"/>
        <w:keepLines w:val="0"/>
        <w:framePr w:w="1694" w:h="178" w:wrap="none" w:vAnchor="text" w:hAnchor="page" w:x="1710" w:y="1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b w:val="0"/>
          <w:bCs w:val="0"/>
          <w:i/>
          <w:iCs/>
          <w:color w:val="9094AC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r/-</w:t>
      </w:r>
    </w:p>
    <w:p>
      <w:pPr>
        <w:widowControl w:val="0"/>
        <w:spacing w:line="360" w:lineRule="exact"/>
      </w:pPr>
      <w:r>
        <w:drawing>
          <wp:anchor distT="0" distB="0" distL="15240" distR="0" simplePos="0" relativeHeight="62914704" behindDoc="1" locked="0" layoutInCell="1" allowOverlap="1">
            <wp:simplePos x="0" y="0"/>
            <wp:positionH relativeFrom="page">
              <wp:posOffset>804545</wp:posOffset>
            </wp:positionH>
            <wp:positionV relativeFrom="paragraph">
              <wp:posOffset>12700</wp:posOffset>
            </wp:positionV>
            <wp:extent cx="6089650" cy="1536065"/>
            <wp:wrapNone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6089650" cy="15360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1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86" w:left="1214" w:right="870" w:bottom="48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705" behindDoc="1" locked="0" layoutInCell="1" allowOverlap="1">
            <wp:simplePos x="0" y="0"/>
            <wp:positionH relativeFrom="page">
              <wp:posOffset>3400425</wp:posOffset>
            </wp:positionH>
            <wp:positionV relativeFrom="margin">
              <wp:posOffset>0</wp:posOffset>
            </wp:positionV>
            <wp:extent cx="701040" cy="646430"/>
            <wp:wrapNone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701040" cy="6464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5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486" w:left="920" w:right="3564" w:bottom="150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7" behindDoc="0" locked="0" layoutInCell="1" allowOverlap="1">
                <wp:simplePos x="0" y="0"/>
                <wp:positionH relativeFrom="page">
                  <wp:posOffset>4714240</wp:posOffset>
                </wp:positionH>
                <wp:positionV relativeFrom="paragraph">
                  <wp:posOffset>161290</wp:posOffset>
                </wp:positionV>
                <wp:extent cx="579120" cy="201295"/>
                <wp:wrapSquare wrapText="bothSides"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912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NOVO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371.19999999999999pt;margin-top:12.699999999999999pt;width:45.600000000000001pt;height:15.85pt;z-index:-12582936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NOVO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304800" distB="0" distL="114300" distR="114300" simplePos="0" relativeHeight="125829389" behindDoc="0" locked="0" layoutInCell="1" allowOverlap="1">
            <wp:simplePos x="0" y="0"/>
            <wp:positionH relativeFrom="page">
              <wp:posOffset>791210</wp:posOffset>
            </wp:positionH>
            <wp:positionV relativeFrom="paragraph">
              <wp:posOffset>917575</wp:posOffset>
            </wp:positionV>
            <wp:extent cx="3474720" cy="3115310"/>
            <wp:wrapTopAndBottom/>
            <wp:docPr id="51" name="Shape 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box 52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ext cx="3474720" cy="31153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60" w:firstLine="0"/>
        <w:jc w:val="right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ESTADO DO AMAZONAS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right"/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</w:t>
      </w:r>
      <w:bookmarkEnd w:id="8"/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392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86" w:left="920" w:right="4875" w:bottom="1500" w:header="0" w:footer="3" w:gutter="0"/>
          <w:cols w:space="720"/>
          <w:noEndnote/>
          <w:rtlGutter w:val="0"/>
          <w:docGrid w:linePitch="360"/>
        </w:sectPr>
      </w:pPr>
      <w:bookmarkStart w:id="9" w:name="bookmark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R I P U A N A</w:t>
      </w:r>
      <w:bookmarkEnd w:id="9"/>
    </w:p>
    <w:p>
      <w:pPr>
        <w:widowControl w:val="0"/>
        <w:spacing w:line="187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59" w:left="0" w:right="0" w:bottom="1536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382" w:lineRule="auto"/>
        <w:ind w:left="1540" w:right="920" w:hanging="1220"/>
        <w:jc w:val="both"/>
      </w:pPr>
      <w:r>
        <w:rPr>
          <w:color w:val="585A83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31 </w:t>
      </w:r>
      <w:r>
        <w:rPr>
          <w:color w:val="9094AC"/>
          <w:spacing w:val="0"/>
          <w:w w:val="100"/>
          <w:position w:val="0"/>
          <w:shd w:val="clear" w:color="auto" w:fill="auto"/>
          <w:lang w:val="pt-PT" w:eastAsia="pt-PT" w:bidi="pt-PT"/>
        </w:rPr>
        <w:t>-</w:t>
      </w:r>
      <w:r>
        <w:rPr>
          <w:color w:val="9094AC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'~T?p </w:t>
      </w:r>
      <w:r>
        <w:rPr>
          <w:smallCaps/>
          <w:color w:val="9094AC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PT" w:eastAsia="pt-PT" w:bidi="pt-PT"/>
        </w:rPr>
        <w:t>"í A</w:t>
      </w:r>
      <w:r>
        <w:rPr>
          <w:color w:val="9094AC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 </w:t>
      </w:r>
      <w:r>
        <w:rPr>
          <w:color w:val="585A83"/>
          <w:spacing w:val="0"/>
          <w:w w:val="100"/>
          <w:position w:val="0"/>
          <w:u w:val="single"/>
          <w:shd w:val="clear" w:color="auto" w:fill="auto"/>
          <w:vertAlign w:val="superscript"/>
          <w:lang w:val="pt-PT" w:eastAsia="pt-PT" w:bidi="pt-PT"/>
        </w:rPr>
        <w:t>lC</w:t>
      </w:r>
      <w:r>
        <w:rPr>
          <w:color w:val="585A83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- </w:t>
      </w:r>
      <w:r>
        <w:rPr>
          <w:color w:val="9094AC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-Àiv.v.^- </w:t>
      </w:r>
      <w:r>
        <w:rPr>
          <w:i/>
          <w:iCs/>
          <w:color w:val="9094AC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(j/'i &lt;-■&amp;&gt; </w:t>
      </w:r>
      <w:r>
        <w:rPr>
          <w:smallCaps/>
          <w:color w:val="9094AC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íSq^s</w:t>
      </w:r>
      <w:r>
        <w:rPr>
          <w:color w:val="9094AC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íjvtiitx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444" w:lineRule="auto"/>
        <w:ind w:left="1540" w:right="0" w:hanging="1220"/>
        <w:jc w:val="left"/>
      </w:pPr>
      <w:r>
        <w:rPr>
          <w:color w:val="9094AC"/>
          <w:spacing w:val="0"/>
          <w:w w:val="100"/>
          <w:position w:val="0"/>
          <w:shd w:val="clear" w:color="auto" w:fill="auto"/>
          <w:lang w:val="pt-PT" w:eastAsia="pt-PT" w:bidi="pt-PT"/>
        </w:rPr>
        <w:t>3^- ^viiz-^ÃVK K-a-p^ -n^u&lt;^vá£&lt;XM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00" w:right="0" w:firstLine="0"/>
        <w:jc w:val="left"/>
      </w:pPr>
      <w:r>
        <w:rPr>
          <w:color w:val="9094AC"/>
          <w:spacing w:val="0"/>
          <w:w w:val="100"/>
          <w:position w:val="0"/>
          <w:shd w:val="clear" w:color="auto" w:fill="auto"/>
          <w:lang w:val="pt-PT" w:eastAsia="pt-PT" w:bidi="pt-PT"/>
        </w:rPr>
        <w:t>Ô Kí-íÇ/vr&gt;■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2173" w:val="left"/>
        </w:tabs>
        <w:bidi w:val="0"/>
        <w:spacing w:before="0" w:after="240" w:line="240" w:lineRule="auto"/>
        <w:ind w:left="1540" w:right="0" w:hanging="1220"/>
        <w:jc w:val="both"/>
      </w:pPr>
      <w:r>
        <w:rPr>
          <w:color w:val="9094AC"/>
          <w:spacing w:val="0"/>
          <w:w w:val="100"/>
          <w:position w:val="0"/>
          <w:shd w:val="clear" w:color="auto" w:fill="auto"/>
          <w:lang w:val="pt-PT" w:eastAsia="pt-PT" w:bidi="pt-PT"/>
        </w:rPr>
        <w:t>BG-</w:t>
        <w:tab/>
        <w:t>íW&lt;í/-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444" w:lineRule="auto"/>
        <w:ind w:left="0" w:right="0" w:firstLine="0"/>
        <w:jc w:val="left"/>
      </w:pPr>
      <w:r>
        <w:rPr>
          <w:color w:val="9094AC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3 </w:t>
      </w:r>
      <w:r>
        <w:rPr>
          <w:color w:val="585A83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7 y </w:t>
      </w:r>
      <w:r>
        <w:rPr>
          <w:color w:val="9094AC"/>
          <w:spacing w:val="0"/>
          <w:w w:val="100"/>
          <w:position w:val="0"/>
          <w:shd w:val="clear" w:color="auto" w:fill="auto"/>
          <w:lang w:val="pt-PT" w:eastAsia="pt-PT" w:bidi="pt-PT"/>
        </w:rPr>
        <w:t>,</w:t>
      </w:r>
      <w:r>
        <w:rPr>
          <w:color w:val="9094AC"/>
          <w:spacing w:val="0"/>
          <w:w w:val="100"/>
          <w:position w:val="0"/>
          <w:shd w:val="clear" w:color="auto" w:fill="auto"/>
          <w:vertAlign w:val="subscript"/>
          <w:lang w:val="pt-PT" w:eastAsia="pt-PT" w:bidi="pt-PT"/>
        </w:rPr>
        <w:t>x</w:t>
      </w:r>
      <w:r>
        <w:rPr>
          <w:color w:val="9094AC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3 9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40" w:line="667" w:lineRule="exact"/>
        <w:ind w:left="0" w:right="0" w:firstLine="3280"/>
        <w:jc w:val="left"/>
      </w:pPr>
      <w:r>
        <mc:AlternateContent>
          <mc:Choice Requires="wps">
            <w:drawing>
              <wp:anchor distT="0" distB="0" distL="0" distR="0" simplePos="0" relativeHeight="125829390" behindDoc="0" locked="0" layoutInCell="1" allowOverlap="1">
                <wp:simplePos x="0" y="0"/>
                <wp:positionH relativeFrom="page">
                  <wp:posOffset>1504315</wp:posOffset>
                </wp:positionH>
                <wp:positionV relativeFrom="paragraph">
                  <wp:posOffset>546100</wp:posOffset>
                </wp:positionV>
                <wp:extent cx="2048510" cy="731520"/>
                <wp:wrapSquare wrapText="left"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8510" cy="7315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9094A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ue^m </w:t>
                            </w:r>
                            <w:r>
                              <w:rPr>
                                <w:i/>
                                <w:iCs/>
                                <w:color w:val="9094A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'^p&amp;lç^cítx</w:t>
                            </w:r>
                            <w:r>
                              <w:rPr>
                                <w:color w:val="9094A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cta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60" w:firstLine="0"/>
                              <w:jc w:val="right"/>
                            </w:pPr>
                            <w:r>
                              <w:rPr>
                                <w:color w:val="9094A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•vAx s ^-&gt;\&lt;í&lt;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118.45pt;margin-top:43.pt;width:161.30000000000001pt;height:57.600000000000001pt;z-index:-12582936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9094AC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ue^m </w:t>
                      </w:r>
                      <w:r>
                        <w:rPr>
                          <w:i/>
                          <w:iCs/>
                          <w:color w:val="9094AC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'^p&amp;lç^cítx</w:t>
                      </w:r>
                      <w:r>
                        <w:rPr>
                          <w:color w:val="9094AC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cta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260" w:firstLine="0"/>
                        <w:jc w:val="right"/>
                      </w:pPr>
                      <w:r>
                        <w:rPr>
                          <w:color w:val="9094AC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•vAx s ^-&gt;\&lt;í&lt;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9094AC"/>
          <w:spacing w:val="0"/>
          <w:w w:val="100"/>
          <w:position w:val="0"/>
          <w:shd w:val="clear" w:color="auto" w:fill="auto"/>
          <w:lang w:val="pt-PT" w:eastAsia="pt-PT" w:bidi="pt-PT"/>
        </w:rPr>
        <w:t>-^ií&amp; íM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left"/>
      </w:pPr>
      <w:r>
        <w:rPr>
          <w:i/>
          <w:iCs/>
          <w:color w:val="9094AC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d\X} — </w:t>
      </w:r>
      <w:r>
        <w:rPr>
          <w:smallCaps/>
          <w:color w:val="9094AC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A^aXcl</w:t>
      </w:r>
      <w:r>
        <w:rPr>
          <w:color w:val="9094AC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O^-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2544" w:val="left"/>
        </w:tabs>
        <w:bidi w:val="0"/>
        <w:spacing w:before="0" w:after="0" w:line="444" w:lineRule="auto"/>
        <w:ind w:left="0" w:right="0" w:firstLine="0"/>
        <w:jc w:val="both"/>
      </w:pPr>
      <w:r>
        <w:rPr>
          <w:color w:val="9094AC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í-// </w:t>
      </w:r>
      <w:r>
        <w:rPr>
          <w:color w:val="585A83"/>
          <w:spacing w:val="0"/>
          <w:w w:val="100"/>
          <w:position w:val="0"/>
          <w:shd w:val="clear" w:color="auto" w:fill="auto"/>
          <w:lang w:val="pt-PT" w:eastAsia="pt-PT" w:bidi="pt-PT"/>
        </w:rPr>
        <w:t>—/</w:t>
        <w:tab/>
      </w:r>
      <w:r>
        <w:rPr>
          <w:color w:val="9094AC"/>
          <w:spacing w:val="0"/>
          <w:w w:val="100"/>
          <w:position w:val="0"/>
          <w:shd w:val="clear" w:color="auto" w:fill="auto"/>
          <w:lang w:val="pt-PT" w:eastAsia="pt-PT" w:bidi="pt-PT"/>
        </w:rPr>
        <w:t>^/ruífo’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00" w:line="382" w:lineRule="auto"/>
        <w:ind w:left="520" w:right="0" w:firstLine="0"/>
        <w:jc w:val="left"/>
      </w:pPr>
      <w:r>
        <w:rPr>
          <w:smallCaps/>
          <w:color w:val="9094AC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_ ^/aÍaO.</w:t>
      </w:r>
      <w:r>
        <w:rPr>
          <w:color w:val="9094AC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W/x/KJ?. Jc^tfjL </w:t>
      </w:r>
      <w:r>
        <w:rPr>
          <w:i/>
          <w:iCs/>
          <w:color w:val="9094AC"/>
          <w:spacing w:val="0"/>
          <w:w w:val="100"/>
          <w:position w:val="0"/>
          <w:shd w:val="clear" w:color="auto" w:fill="auto"/>
          <w:lang w:val="pt-PT" w:eastAsia="pt-PT" w:bidi="pt-PT"/>
        </w:rPr>
        <w:t>j^_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3847" w:val="left"/>
        </w:tabs>
        <w:bidi w:val="0"/>
        <w:spacing w:before="0" w:after="180" w:line="348" w:lineRule="auto"/>
        <w:ind w:left="1800" w:right="1500" w:hanging="1020"/>
        <w:jc w:val="left"/>
      </w:pPr>
      <w:r>
        <w:rPr>
          <w:color w:val="9094AC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H.JlwW)/uO( </w:t>
      </w:r>
      <w:r>
        <w:rPr>
          <w:i/>
          <w:iCs/>
          <w:color w:val="9094AC"/>
          <w:spacing w:val="0"/>
          <w:w w:val="100"/>
          <w:position w:val="0"/>
          <w:shd w:val="clear" w:color="auto" w:fill="auto"/>
          <w:lang w:val="pt-BR" w:eastAsia="pt-BR" w:bidi="pt-BR"/>
        </w:rPr>
        <w:t>'Küimo^i</w:t>
      </w:r>
      <w:r>
        <w:rPr>
          <w:color w:val="9094AC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TWw/ü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»n '.- í2 .</w:t>
        <w:tab/>
        <w:t>,-,r?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72"/>
          <w:szCs w:val="72"/>
        </w:rPr>
      </w:pPr>
      <w:r>
        <w:rPr>
          <w:b w:val="0"/>
          <w:bCs w:val="0"/>
          <w:color w:val="9094AC"/>
          <w:spacing w:val="0"/>
          <w:w w:val="100"/>
          <w:position w:val="0"/>
          <w:sz w:val="72"/>
          <w:szCs w:val="72"/>
          <w:shd w:val="clear" w:color="auto" w:fill="auto"/>
          <w:lang w:val="pt-BR" w:eastAsia="pt-BR" w:bidi="pt-BR"/>
        </w:rPr>
        <w:t>,r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3474720" cy="2304415"/>
            <wp:docPr id="55" name="Picutre 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3474720" cy="2304415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59" w:left="564" w:right="5231" w:bottom="153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8"/>
      <w:numFmt w:val="decimal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Other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6">
    <w:name w:val="Heading #2|1_"/>
    <w:basedOn w:val="DefaultParagraphFont"/>
    <w:link w:val="Style5"/>
    <w:rPr>
      <w:b/>
      <w:bCs/>
      <w:i w:val="0"/>
      <w:iCs w:val="0"/>
      <w:smallCaps w:val="0"/>
      <w:strike w:val="0"/>
      <w:u w:val="none"/>
    </w:rPr>
  </w:style>
  <w:style w:type="character" w:customStyle="1" w:styleId="CharStyle9">
    <w:name w:val="Body text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5">
    <w:name w:val="Picture caption|1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8">
    <w:name w:val="Body text|2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  <w:lang w:val="pt-BR" w:eastAsia="pt-BR" w:bidi="pt-BR"/>
    </w:rPr>
  </w:style>
  <w:style w:type="character" w:customStyle="1" w:styleId="CharStyle21">
    <w:name w:val="Heading #1|1_"/>
    <w:basedOn w:val="DefaultParagraphFont"/>
    <w:link w:val="Style20"/>
    <w:rPr>
      <w:b w:val="0"/>
      <w:bCs w:val="0"/>
      <w:i w:val="0"/>
      <w:iCs w:val="0"/>
      <w:smallCaps w:val="0"/>
      <w:strike w:val="0"/>
      <w:sz w:val="30"/>
      <w:szCs w:val="30"/>
      <w:u w:val="none"/>
      <w:lang w:val="pt-BR" w:eastAsia="pt-BR" w:bidi="pt-BR"/>
    </w:rPr>
  </w:style>
  <w:style w:type="paragraph" w:customStyle="1" w:styleId="Style2">
    <w:name w:val="Other|1"/>
    <w:basedOn w:val="Normal"/>
    <w:link w:val="CharStyle3"/>
    <w:pPr>
      <w:widowControl w:val="0"/>
      <w:shd w:val="clear" w:color="auto" w:fill="FFFFFF"/>
      <w:spacing w:line="45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5">
    <w:name w:val="Heading #2|1"/>
    <w:basedOn w:val="Normal"/>
    <w:link w:val="CharStyle6"/>
    <w:pPr>
      <w:widowControl w:val="0"/>
      <w:shd w:val="clear" w:color="auto" w:fill="FFFFFF"/>
      <w:spacing w:after="180"/>
      <w:ind w:left="100"/>
      <w:jc w:val="center"/>
      <w:outlineLvl w:val="1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line="45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4">
    <w:name w:val="Picture caption|1"/>
    <w:basedOn w:val="Normal"/>
    <w:link w:val="CharStyle15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17">
    <w:name w:val="Body text|2"/>
    <w:basedOn w:val="Normal"/>
    <w:link w:val="CharStyle18"/>
    <w:pPr>
      <w:widowControl w:val="0"/>
      <w:shd w:val="clear" w:color="auto" w:fill="FFFFFF"/>
      <w:spacing w:line="19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  <w:lang w:val="pt-BR" w:eastAsia="pt-BR" w:bidi="pt-BR"/>
    </w:rPr>
  </w:style>
  <w:style w:type="paragraph" w:customStyle="1" w:styleId="Style20">
    <w:name w:val="Heading #1|1"/>
    <w:basedOn w:val="Normal"/>
    <w:link w:val="CharStyle21"/>
    <w:pPr>
      <w:widowControl w:val="0"/>
      <w:shd w:val="clear" w:color="auto" w:fill="FFFFFF"/>
      <w:outlineLvl w:val="0"/>
    </w:pPr>
    <w:rPr>
      <w:b w:val="0"/>
      <w:bCs w:val="0"/>
      <w:i w:val="0"/>
      <w:iCs w:val="0"/>
      <w:smallCaps w:val="0"/>
      <w:strike w:val="0"/>
      <w:sz w:val="30"/>
      <w:szCs w:val="30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image" Target="media/image13.jpeg"/><Relationship Id="rId30" Type="http://schemas.openxmlformats.org/officeDocument/2006/relationships/image" Target="media/image13.jpeg" TargetMode="External"/><Relationship Id="rId31" Type="http://schemas.openxmlformats.org/officeDocument/2006/relationships/image" Target="media/image14.jpeg"/><Relationship Id="rId32" Type="http://schemas.openxmlformats.org/officeDocument/2006/relationships/image" Target="media/image14.jpeg" TargetMode="External"/><Relationship Id="rId33" Type="http://schemas.openxmlformats.org/officeDocument/2006/relationships/image" Target="media/image15.jpeg"/><Relationship Id="rId34" Type="http://schemas.openxmlformats.org/officeDocument/2006/relationships/image" Target="media/image15.jpeg" TargetMode="External"/><Relationship Id="rId35" Type="http://schemas.openxmlformats.org/officeDocument/2006/relationships/image" Target="media/image16.jpeg"/><Relationship Id="rId36" Type="http://schemas.openxmlformats.org/officeDocument/2006/relationships/image" Target="media/image16.jpeg" TargetMode="External"/><Relationship Id="rId37" Type="http://schemas.openxmlformats.org/officeDocument/2006/relationships/image" Target="media/image17.jpeg"/><Relationship Id="rId38" Type="http://schemas.openxmlformats.org/officeDocument/2006/relationships/image" Target="media/image17.jpeg" TargetMode="External"/><Relationship Id="rId39" Type="http://schemas.openxmlformats.org/officeDocument/2006/relationships/image" Target="media/image18.jpeg"/><Relationship Id="rId40" Type="http://schemas.openxmlformats.org/officeDocument/2006/relationships/image" Target="media/image18.jpeg" TargetMode="External"/><Relationship Id="rId41" Type="http://schemas.openxmlformats.org/officeDocument/2006/relationships/image" Target="media/image19.png"/><Relationship Id="rId42" Type="http://schemas.openxmlformats.org/officeDocument/2006/relationships/image" Target="media/image19.png" TargetMode="External"/><Relationship Id="rId43" Type="http://schemas.openxmlformats.org/officeDocument/2006/relationships/image" Target="media/image20.jpeg"/><Relationship Id="rId44" Type="http://schemas.openxmlformats.org/officeDocument/2006/relationships/image" Target="media/image20.jpeg" TargetMode="External"/><Relationship Id="rId45" Type="http://schemas.openxmlformats.org/officeDocument/2006/relationships/image" Target="media/image21.jpeg"/><Relationship Id="rId46" Type="http://schemas.openxmlformats.org/officeDocument/2006/relationships/image" Target="media/image21.jpeg" TargetMode="External"/><Relationship Id="rId47" Type="http://schemas.openxmlformats.org/officeDocument/2006/relationships/image" Target="media/image22.jpeg"/><Relationship Id="rId48" Type="http://schemas.openxmlformats.org/officeDocument/2006/relationships/image" Target="media/image22.jpeg" TargetMode="External"/><Relationship Id="rId49" Type="http://schemas.openxmlformats.org/officeDocument/2006/relationships/image" Target="media/image23.jpeg"/><Relationship Id="rId50" Type="http://schemas.openxmlformats.org/officeDocument/2006/relationships/image" Target="media/image23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1234567_040600.pdf</dc:title>
  <dc:subject/>
  <dc:creator>ALKLANE</dc:creator>
  <cp:keywords/>
</cp:coreProperties>
</file>