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  <w:br/>
        <w:t>CÂMARA MUNICIPAL DE MARAÃ</w:t>
        <w:br/>
        <w:t xml:space="preserve">CNPJ N° 03.606.367.0001/41 Av. 25 de Março 197 Centro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69.490.000 Maraã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LEI MUNICIPAL N° 008/2025-GPCMM, DE 07 DE OUTUBRO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Presidente da Câmara Municipal de Maraã, o Senhor: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MESAQUE SALAZAR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1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FAÇO SABER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todos os habitantes deste município que a Câmara Municipal de Maraã aprovou, promulgo a seguinte: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Município de Maraã, Estado do Amazonas, na pessoa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EDIR COSTA CASTELO BRANCO,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Prefeito Titular, autorizado a firmar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Estado, através de suas Secretarias, com a União, através seus Ministérios e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autarquias e fundações, durante o período 90 dias, a contar a partir de 07 de outubro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correrão por conta dos Recursos Provenientes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respectivos Convênios,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suplementadas se necessário.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Chefe do Poder Executivo Municipal, na obrigação de encaminhar a Câmara Municipal, cópias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prazo de 30 (trinta) dias, após suas assinaturas.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4°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Entrará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Revoguem-se as disposições em contrário.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 DA CÂMARA MUNICIPAL DE MARAÃ, EM 07 DE OUTUBRO DE 2025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Mesaque Salazar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Maraã</w:t>
        <w:br/>
        <w:t>CPF n° 000916142-28</w:t>
      </w:r>
    </w:p>
    <w:sectPr>
      <w:footnotePr>
        <w:pos w:val="pageBottom"/>
        <w:numFmt w:val="decimal"/>
        <w:numRestart w:val="continuous"/>
      </w:footnotePr>
      <w:pgSz w:w="11900" w:h="16840"/>
      <w:pgMar w:top="1132" w:left="1285" w:right="784" w:bottom="1132" w:header="704" w:footer="70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ing #1|1_"/>
    <w:basedOn w:val="DefaultParagraphFont"/>
    <w:link w:val="Style5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80" w:line="276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740"/>
      <w:jc w:val="center"/>
      <w:outlineLvl w:val="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114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