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framePr w:w="4949" w:h="259" w:wrap="none" w:hAnchor="page" w:x="3702" w:y="-1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</w:t>
      </w:r>
      <w:bookmarkEnd w:id="0"/>
    </w:p>
    <w:p>
      <w:pPr>
        <w:pStyle w:val="Style4"/>
        <w:keepNext w:val="0"/>
        <w:keepLines w:val="0"/>
        <w:framePr w:w="1147" w:h="341" w:wrap="none" w:hAnchor="page" w:x="9193" w:y="-56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LAfHPFA</w:t>
      </w:r>
    </w:p>
    <w:p>
      <w:pPr>
        <w:widowControl w:val="0"/>
        <w:spacing w:after="0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1371600</wp:posOffset>
            </wp:positionH>
            <wp:positionV relativeFrom="margin">
              <wp:posOffset>-725170</wp:posOffset>
            </wp:positionV>
            <wp:extent cx="621665" cy="60960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21665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1" behindDoc="1" locked="0" layoutInCell="1" allowOverlap="1">
            <wp:simplePos x="0" y="0"/>
            <wp:positionH relativeFrom="page">
              <wp:posOffset>6026150</wp:posOffset>
            </wp:positionH>
            <wp:positionV relativeFrom="margin">
              <wp:posOffset>-727710</wp:posOffset>
            </wp:positionV>
            <wp:extent cx="353695" cy="372110"/>
            <wp:wrapNone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3695" cy="37211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9"/>
          <w:footerReference w:type="default" r:id="rId10"/>
          <w:footnotePr>
            <w:pos w:val="pageBottom"/>
            <w:numFmt w:val="decimal"/>
            <w:numRestart w:val="continuous"/>
          </w:footnotePr>
          <w:pgSz w:w="11900" w:h="16840"/>
          <w:pgMar w:top="1598" w:left="1719" w:right="1561" w:bottom="1104" w:header="0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39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38" w:left="0" w:right="0" w:bottom="134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401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LÁBREA PREV - LÁBREA/AM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ATA DE REUNIÃO EXTRAORDINÁRIA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INSVETIMENTO</w:t>
        <w:br/>
        <w:t>002/2025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394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Aos vinte e três dias do mês de abril do ano de dois mil e vinte e cinco,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reuniram- 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em caráter extraordinário (considerando que, conforme deliberação na reunião anterior, as reuniões ordinárias seriam realizadas na segunda quarta- feira de cada mês, contudo, em virtude da viagem do Presidente a Manaus, a reunião não pôde ocorrer na data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previamente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estabelecida), nas dependências do LÁBREA PREV, situado na Rua 24 de agosto, n° 194, Centro,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15h00 (quinze horas), os membros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Investimentos, nomeados pela Portaria n° 002/2025 - LÁBREA PREV: Gercivaldo Lima Alves, 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Investimentos; José Raimundo Aguiar de Souza, Diretor Financeiro; Herton Carlos Nascimento da Costa, Professor efetivo e contribuinte do RPPS; Elizangela Neves de Albuquerque, Professora efetiva e contribuinte do RPPS; e Francisco Albuquerque Neves, servidor efetivo digitador. Para secretariar os trabalhos, designou-se Ary llds Malagueta Pinheiro.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both"/>
      </w:pPr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Pauta:</w:t>
      </w:r>
      <w:bookmarkEnd w:id="3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760" w:right="0" w:hanging="3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1.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Carteira de Investimentos: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Análise do cenário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global e local, marcado por transformações significativas, com investidores reavaliando suas posições diante de novos desafios e oportunidades. Observou-se a valorização de ativos chineses, a pressão sobre criptomoedas, a política monetária dos Estados Unidos e as incertezas no Brasil, fatores que moldam o atual panorama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econômico.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Nesse contexto, a rotação de investimentos, os impactos da inflação e as mudanças políticas configuram elementos essenciais para a compreensão das tendências de mercado. Diante dessas alterações e da instabilidade nos cenários local e global, 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deliberou pela adoção de uma postura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mais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conservadora, visando mitigar riscos e preservar o capitai.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Após a análise do mercado, procedeu-se à avaliação das aplicações financeiras. Em deliberação,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definiu-se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pela manutenção da carteira nos fundos já existentes, BB PREVID RF IRF-M - CNPJ: 7.111.384/0001-69, indexados ao CDI ou com vencimento em até um ano.</w:t>
      </w:r>
      <w:r>
        <w:br w:type="page"/>
      </w:r>
    </w:p>
    <w:p>
      <w:pPr>
        <w:widowControl w:val="0"/>
        <w:spacing w:line="1" w:lineRule="exact"/>
      </w:pPr>
      <w:r>
        <w:drawing>
          <wp:anchor distT="79375" distB="63500" distL="0" distR="0" simplePos="0" relativeHeight="125829378" behindDoc="0" locked="0" layoutInCell="1" allowOverlap="1">
            <wp:simplePos x="0" y="0"/>
            <wp:positionH relativeFrom="page">
              <wp:posOffset>1434465</wp:posOffset>
            </wp:positionH>
            <wp:positionV relativeFrom="paragraph">
              <wp:posOffset>79375</wp:posOffset>
            </wp:positionV>
            <wp:extent cx="572770" cy="55499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57277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533400" distL="0" distR="0" simplePos="0" relativeHeight="125829379" behindDoc="0" locked="0" layoutInCell="1" allowOverlap="1">
                <wp:simplePos x="0" y="0"/>
                <wp:positionH relativeFrom="page">
                  <wp:posOffset>2367280</wp:posOffset>
                </wp:positionH>
                <wp:positionV relativeFrom="paragraph">
                  <wp:posOffset>0</wp:posOffset>
                </wp:positionV>
                <wp:extent cx="3142615" cy="16129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142615" cy="1612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" w:name="bookmark1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ESTADO DO AMAZONAS</w:t>
                            </w:r>
                            <w:bookmarkEnd w:id="1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186.40000000000001pt;margin-top:0;width:247.44999999999999pt;height:12.699999999999999pt;z-index:-125829374;mso-wrap-distance-left:0;mso-wrap-distance-right:0;mso-wrap-distance-bottom:42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" w:name="bookmark1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ESTADO DO AMAZONAS</w:t>
                      </w:r>
                      <w:bookmarkEnd w:id="1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7305" distB="267970" distL="0" distR="0" simplePos="0" relativeHeight="125829381" behindDoc="0" locked="0" layoutInCell="1" allowOverlap="1">
            <wp:simplePos x="0" y="0"/>
            <wp:positionH relativeFrom="page">
              <wp:posOffset>6003290</wp:posOffset>
            </wp:positionH>
            <wp:positionV relativeFrom="paragraph">
              <wp:posOffset>27305</wp:posOffset>
            </wp:positionV>
            <wp:extent cx="402590" cy="402590"/>
            <wp:wrapTopAndBottom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402590" cy="4025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6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quinze horas e trinta minutos,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declarou-se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encerrada a reunião, sendo lavrada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presente Ata.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840" w:line="394" w:lineRule="auto"/>
        <w:ind w:left="0" w:right="0" w:firstLine="0"/>
        <w:jc w:val="left"/>
      </w:pPr>
      <w:r>
        <w:drawing>
          <wp:anchor distT="0" distB="0" distL="514985" distR="0" simplePos="0" relativeHeight="125829382" behindDoc="0" locked="0" layoutInCell="1" allowOverlap="1">
            <wp:simplePos x="0" y="0"/>
            <wp:positionH relativeFrom="page">
              <wp:posOffset>3592195</wp:posOffset>
            </wp:positionH>
            <wp:positionV relativeFrom="paragraph">
              <wp:posOffset>1041400</wp:posOffset>
            </wp:positionV>
            <wp:extent cx="688975" cy="487680"/>
            <wp:wrapTight wrapText="bothSides">
              <wp:wrapPolygon>
                <wp:start x="864" y="0"/>
                <wp:lineTo x="21600" y="0"/>
                <wp:lineTo x="21600" y="14175"/>
                <wp:lineTo x="16512" y="14175"/>
                <wp:lineTo x="16512" y="15390"/>
                <wp:lineTo x="16416" y="15390"/>
                <wp:lineTo x="16416" y="19035"/>
                <wp:lineTo x="16032" y="19035"/>
                <wp:lineTo x="16032" y="21600"/>
                <wp:lineTo x="0" y="21600"/>
                <wp:lineTo x="0" y="19170"/>
                <wp:lineTo x="576" y="19170"/>
                <wp:lineTo x="576" y="18765"/>
                <wp:lineTo x="864" y="18765"/>
                <wp:lineTo x="864" y="0"/>
              </wp:wrapPolygon>
            </wp:wrapTight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688975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3077210</wp:posOffset>
                </wp:positionH>
                <wp:positionV relativeFrom="paragraph">
                  <wp:posOffset>1324610</wp:posOffset>
                </wp:positionV>
                <wp:extent cx="551815" cy="186055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51815" cy="1860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Gerciva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42.30000000000001pt;margin-top:104.3pt;width:43.450000000000003pt;height:14.6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Gerciva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Eu, Ary llds Malagueta Pinheiro, lavrei a presente ata, que será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devidamente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assinada pelos membros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 do RPPS LÁBREA PREV. Lábrea, 23 de abril de 2025.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ã Alves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38" w:left="1755" w:right="1544" w:bottom="1340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Presidente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Investimentos</w:t>
      </w:r>
    </w:p>
    <w:p>
      <w:pPr>
        <w:widowControl w:val="0"/>
        <w:spacing w:before="89" w:after="8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98" w:left="0" w:right="0" w:bottom="1094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2395" w:h="586" w:wrap="none" w:vAnchor="text" w:hAnchor="page" w:x="6105" w:y="775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 de Souza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omitê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 Investimento</w:t>
      </w:r>
    </w:p>
    <w:p>
      <w:pPr>
        <w:pStyle w:val="Style10"/>
        <w:keepNext w:val="0"/>
        <w:keepLines w:val="0"/>
        <w:framePr w:w="2194" w:h="610" w:wrap="none" w:vAnchor="text" w:hAnchor="page" w:x="3801" w:y="736"/>
        <w:widowControl w:val="0"/>
        <w:shd w:val="clear" w:color="auto" w:fill="auto"/>
        <w:bidi w:val="0"/>
        <w:spacing w:before="0" w:after="0" w:line="254" w:lineRule="auto"/>
        <w:ind w:left="0" w:right="0" w:firstLine="48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José Raimundo iretor Financeiro do</w:t>
      </w:r>
    </w:p>
    <w:p>
      <w:pPr>
        <w:pStyle w:val="Style10"/>
        <w:keepNext w:val="0"/>
        <w:keepLines w:val="0"/>
        <w:framePr w:w="3115" w:h="614" w:wrap="none" w:vAnchor="text" w:hAnchor="page" w:x="4583" w:y="2502"/>
        <w:widowControl w:val="0"/>
        <w:shd w:val="clear" w:color="auto" w:fill="auto"/>
        <w:bidi w:val="0"/>
        <w:spacing w:before="0" w:after="0" w:line="259" w:lineRule="auto"/>
        <w:ind w:left="460" w:right="0" w:hanging="46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rancisco Albuquerque Neves 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pStyle w:val="Style10"/>
        <w:keepNext w:val="0"/>
        <w:keepLines w:val="0"/>
        <w:framePr w:w="2078" w:h="293" w:wrap="none" w:vAnchor="text" w:hAnchor="page" w:x="5025" w:y="457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pStyle w:val="Style10"/>
        <w:keepNext w:val="0"/>
        <w:keepLines w:val="0"/>
        <w:framePr w:w="2078" w:h="293" w:wrap="none" w:vAnchor="text" w:hAnchor="page" w:x="5025" w:y="6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Membro do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Comitê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6" behindDoc="1" locked="0" layoutInCell="1" allowOverlap="1">
            <wp:simplePos x="0" y="0"/>
            <wp:positionH relativeFrom="page">
              <wp:posOffset>2315210</wp:posOffset>
            </wp:positionH>
            <wp:positionV relativeFrom="paragraph">
              <wp:posOffset>191770</wp:posOffset>
            </wp:positionV>
            <wp:extent cx="347345" cy="633730"/>
            <wp:wrapNone/>
            <wp:docPr id="21" name="Shape 2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box 22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47345" cy="6337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52070" distL="1359535" distR="0" simplePos="0" relativeHeight="62914697" behindDoc="1" locked="0" layoutInCell="1" allowOverlap="1">
            <wp:simplePos x="0" y="0"/>
            <wp:positionH relativeFrom="page">
              <wp:posOffset>3772535</wp:posOffset>
            </wp:positionH>
            <wp:positionV relativeFrom="paragraph">
              <wp:posOffset>12700</wp:posOffset>
            </wp:positionV>
            <wp:extent cx="1725295" cy="798830"/>
            <wp:wrapNone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1725295" cy="79883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8" behindDoc="1" locked="0" layoutInCell="1" allowOverlap="1">
            <wp:simplePos x="0" y="0"/>
            <wp:positionH relativeFrom="page">
              <wp:posOffset>200025</wp:posOffset>
            </wp:positionH>
            <wp:positionV relativeFrom="paragraph">
              <wp:posOffset>1563370</wp:posOffset>
            </wp:positionV>
            <wp:extent cx="328930" cy="829310"/>
            <wp:wrapNone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328930" cy="82931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344170" distL="21590" distR="133985" simplePos="0" relativeHeight="62914699" behindDoc="1" locked="0" layoutInCell="1" allowOverlap="1">
            <wp:simplePos x="0" y="0"/>
            <wp:positionH relativeFrom="page">
              <wp:posOffset>2931160</wp:posOffset>
            </wp:positionH>
            <wp:positionV relativeFrom="paragraph">
              <wp:posOffset>1097280</wp:posOffset>
            </wp:positionV>
            <wp:extent cx="1822450" cy="536575"/>
            <wp:wrapNone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ext cx="1822450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0" behindDoc="1" locked="0" layoutInCell="1" allowOverlap="1">
            <wp:simplePos x="0" y="0"/>
            <wp:positionH relativeFrom="page">
              <wp:posOffset>169545</wp:posOffset>
            </wp:positionH>
            <wp:positionV relativeFrom="paragraph">
              <wp:posOffset>2472055</wp:posOffset>
            </wp:positionV>
            <wp:extent cx="518160" cy="707390"/>
            <wp:wrapNone/>
            <wp:docPr id="29" name="Shap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box 30"/>
                    <pic:cNvPicPr/>
                  </pic:nvPicPr>
                  <pic:blipFill>
                    <a:blip r:embed="rId25"/>
                    <a:stretch/>
                  </pic:blipFill>
                  <pic:spPr>
                    <a:xfrm>
                      <a:ext cx="518160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98120" distL="0" distR="0" simplePos="0" relativeHeight="62914701" behindDoc="1" locked="0" layoutInCell="1" allowOverlap="1">
            <wp:simplePos x="0" y="0"/>
            <wp:positionH relativeFrom="page">
              <wp:posOffset>2607945</wp:posOffset>
            </wp:positionH>
            <wp:positionV relativeFrom="paragraph">
              <wp:posOffset>2225040</wp:posOffset>
            </wp:positionV>
            <wp:extent cx="2468880" cy="670560"/>
            <wp:wrapNone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27"/>
                    <a:stretch/>
                  </pic:blipFill>
                  <pic:spPr>
                    <a:xfrm>
                      <a:ext cx="2468880" cy="67056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702" behindDoc="1" locked="0" layoutInCell="1" allowOverlap="1">
            <wp:simplePos x="0" y="0"/>
            <wp:positionH relativeFrom="page">
              <wp:posOffset>105410</wp:posOffset>
            </wp:positionH>
            <wp:positionV relativeFrom="paragraph">
              <wp:posOffset>3325495</wp:posOffset>
            </wp:positionV>
            <wp:extent cx="572770" cy="1005840"/>
            <wp:wrapNone/>
            <wp:docPr id="33" name="Shape 3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box 34"/>
                    <pic:cNvPicPr/>
                  </pic:nvPicPr>
                  <pic:blipFill>
                    <a:blip r:embed="rId29"/>
                    <a:stretch/>
                  </pic:blipFill>
                  <pic:spPr>
                    <a:xfrm>
                      <a:ext cx="572770" cy="100584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186055" distL="0" distR="0" simplePos="0" relativeHeight="62914703" behindDoc="1" locked="0" layoutInCell="1" allowOverlap="1">
            <wp:simplePos x="0" y="0"/>
            <wp:positionH relativeFrom="page">
              <wp:posOffset>2699385</wp:posOffset>
            </wp:positionH>
            <wp:positionV relativeFrom="paragraph">
              <wp:posOffset>3715385</wp:posOffset>
            </wp:positionV>
            <wp:extent cx="2304415" cy="609600"/>
            <wp:wrapNone/>
            <wp:docPr id="35" name="Shape 3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box 36"/>
                    <pic:cNvPicPr/>
                  </pic:nvPicPr>
                  <pic:blipFill>
                    <a:blip r:embed="rId31"/>
                    <a:stretch/>
                  </pic:blipFill>
                  <pic:spPr>
                    <a:xfrm>
                      <a:ext cx="2304415" cy="6096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2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598" w:left="183" w:right="1537" w:bottom="1094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2710180</wp:posOffset>
              </wp:positionH>
              <wp:positionV relativeFrom="page">
                <wp:posOffset>10067925</wp:posOffset>
              </wp:positionV>
              <wp:extent cx="2209800" cy="36893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209800" cy="36893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Rua Vinte e Quatro de Agosto, N° 194 - Centro.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 xml:space="preserve">Lábrea - Amazonas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BR" w:eastAsia="pt-BR" w:bidi="pt-BR"/>
                            </w:rPr>
                            <w:t xml:space="preserve">CEP: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pt-PT" w:eastAsia="pt-PT" w:bidi="pt-PT"/>
                            </w:rPr>
                            <w:t>69.830-000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z w:val="18"/>
                              <w:szCs w:val="18"/>
                              <w:shd w:val="clear" w:color="auto" w:fill="auto"/>
                              <w:lang w:val="en-US" w:eastAsia="en-US" w:bidi="en-US"/>
                            </w:rPr>
                            <w:t>Labreaprev2025@gmail.com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213.40000000000001pt;margin-top:792.75pt;width:174.pt;height:29.05000000000000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Rua Vinte e Quatro de Agosto, N° 194 - Centro.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 xml:space="preserve">Lábrea - Amazonas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BR" w:eastAsia="pt-BR" w:bidi="pt-BR"/>
                      </w:rPr>
                      <w:t xml:space="preserve">CEP: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pt-PT" w:eastAsia="pt-PT" w:bidi="pt-PT"/>
                      </w:rPr>
                      <w:t>69.830-000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z w:val="18"/>
                        <w:szCs w:val="18"/>
                        <w:shd w:val="clear" w:color="auto" w:fill="auto"/>
                        <w:lang w:val="en-US" w:eastAsia="en-US" w:bidi="en-US"/>
                      </w:rPr>
                      <w:t>Labreaprev2025@gmail.com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1049020</wp:posOffset>
              </wp:positionH>
              <wp:positionV relativeFrom="page">
                <wp:posOffset>10002520</wp:posOffset>
              </wp:positionV>
              <wp:extent cx="5638800" cy="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388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82.599999999999994pt;margin-top:787.60000000000002pt;width:444.pt;height:0;z-index:-251658240;mso-position-horizontal-relative:page;mso-position-vertical-relative:page">
              <v:stroke weight="1.pt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2368550</wp:posOffset>
              </wp:positionH>
              <wp:positionV relativeFrom="page">
                <wp:posOffset>512445</wp:posOffset>
              </wp:positionV>
              <wp:extent cx="3105785" cy="43878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05785" cy="43878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Instituto de Previdência dos Servidores Públicos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de Lábrea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2"/>
                              <w:szCs w:val="22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22"/>
                              <w:szCs w:val="22"/>
                              <w:shd w:val="clear" w:color="auto" w:fill="auto"/>
                              <w:lang w:val="pt-PT" w:eastAsia="pt-PT" w:bidi="pt-PT"/>
                            </w:rPr>
                            <w:t>CNPJ: 05.995.768/0001-66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margin-left:186.5pt;margin-top:40.350000000000001pt;width:244.55000000000001pt;height:34.549999999999997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Instituto de Previdência dos Servidores Públicos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de Lábrea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2"/>
                        <w:szCs w:val="22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22"/>
                        <w:szCs w:val="22"/>
                        <w:shd w:val="clear" w:color="auto" w:fill="auto"/>
                        <w:lang w:val="pt-PT" w:eastAsia="pt-PT" w:bidi="pt-PT"/>
                      </w:rPr>
                      <w:t>CNPJ: 05.995.768/0001-66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1188720</wp:posOffset>
              </wp:positionH>
              <wp:positionV relativeFrom="page">
                <wp:posOffset>1024890</wp:posOffset>
              </wp:positionV>
              <wp:extent cx="5638800" cy="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63880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93.599999999999994pt;margin-top:80.700000000000003pt;width:444.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1">
    <w:name w:val="Picture caption|1_"/>
    <w:basedOn w:val="DefaultParagraphFont"/>
    <w:link w:val="Style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3">
    <w:name w:val="Body text|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6">
    <w:name w:val="Heading #2|1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jc w:val="center"/>
      <w:outlineLvl w:val="0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0">
    <w:name w:val="Picture caption|1"/>
    <w:basedOn w:val="Normal"/>
    <w:link w:val="CharStyle11"/>
    <w:pPr>
      <w:widowControl w:val="0"/>
      <w:shd w:val="clear" w:color="auto" w:fill="FFFFFF"/>
      <w:spacing w:line="25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2">
    <w:name w:val="Body text|1"/>
    <w:basedOn w:val="Normal"/>
    <w:link w:val="CharStyle13"/>
    <w:pPr>
      <w:widowControl w:val="0"/>
      <w:shd w:val="clear" w:color="auto" w:fill="FFFFFF"/>
      <w:spacing w:line="391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5">
    <w:name w:val="Heading #2|1"/>
    <w:basedOn w:val="Normal"/>
    <w:link w:val="CharStyle16"/>
    <w:pPr>
      <w:widowControl w:val="0"/>
      <w:shd w:val="clear" w:color="auto" w:fill="FFFFFF"/>
      <w:spacing w:after="260" w:line="401" w:lineRule="auto"/>
      <w:jc w:val="center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Relationship Id="rId13" Type="http://schemas.openxmlformats.org/officeDocument/2006/relationships/image" Target="media/image4.jpeg"/><Relationship Id="rId14" Type="http://schemas.openxmlformats.org/officeDocument/2006/relationships/image" Target="media/image4.jpeg" TargetMode="External"/><Relationship Id="rId15" Type="http://schemas.openxmlformats.org/officeDocument/2006/relationships/image" Target="media/image5.png"/><Relationship Id="rId16" Type="http://schemas.openxmlformats.org/officeDocument/2006/relationships/image" Target="media/image5.png" TargetMode="External"/><Relationship Id="rId17" Type="http://schemas.openxmlformats.org/officeDocument/2006/relationships/image" Target="media/image6.jpeg"/><Relationship Id="rId18" Type="http://schemas.openxmlformats.org/officeDocument/2006/relationships/image" Target="media/image6.jpeg" TargetMode="External"/><Relationship Id="rId19" Type="http://schemas.openxmlformats.org/officeDocument/2006/relationships/image" Target="media/image7.jpeg"/><Relationship Id="rId20" Type="http://schemas.openxmlformats.org/officeDocument/2006/relationships/image" Target="media/image7.jpeg" TargetMode="External"/><Relationship Id="rId21" Type="http://schemas.openxmlformats.org/officeDocument/2006/relationships/image" Target="media/image8.jpeg"/><Relationship Id="rId22" Type="http://schemas.openxmlformats.org/officeDocument/2006/relationships/image" Target="media/image8.jpeg" TargetMode="External"/><Relationship Id="rId23" Type="http://schemas.openxmlformats.org/officeDocument/2006/relationships/image" Target="media/image9.jpeg"/><Relationship Id="rId24" Type="http://schemas.openxmlformats.org/officeDocument/2006/relationships/image" Target="media/image9.jpeg" TargetMode="External"/><Relationship Id="rId25" Type="http://schemas.openxmlformats.org/officeDocument/2006/relationships/image" Target="media/image10.jpeg"/><Relationship Id="rId26" Type="http://schemas.openxmlformats.org/officeDocument/2006/relationships/image" Target="media/image10.jpeg" TargetMode="External"/><Relationship Id="rId27" Type="http://schemas.openxmlformats.org/officeDocument/2006/relationships/image" Target="media/image11.jpeg"/><Relationship Id="rId28" Type="http://schemas.openxmlformats.org/officeDocument/2006/relationships/image" Target="media/image11.jpeg" TargetMode="External"/><Relationship Id="rId29" Type="http://schemas.openxmlformats.org/officeDocument/2006/relationships/image" Target="media/image12.jpeg"/><Relationship Id="rId30" Type="http://schemas.openxmlformats.org/officeDocument/2006/relationships/image" Target="media/image12.jpeg" TargetMode="External"/><Relationship Id="rId31" Type="http://schemas.openxmlformats.org/officeDocument/2006/relationships/image" Target="media/image13.jpeg"/><Relationship Id="rId32" Type="http://schemas.openxmlformats.org/officeDocument/2006/relationships/image" Target="media/image13.jpeg" TargetMode="External"/></Relationships>
</file>