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380" w:after="280" w:line="288" w:lineRule="auto"/>
        <w:ind w:left="80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DE CONTRATO N° 014/2025 - CCSC/PMJ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93" w:lineRule="auto"/>
        <w:ind w:left="496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A SRA.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MARIJONIA ARAÚJO DE SOUZA.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80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324" w:lineRule="auto"/>
        <w:ind w:left="40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MARIJONIA ARAÚJO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inscrita no CPF sob o n° 346.329.132-00,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residente e domiciliada na rua Belo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n° 379, Vila Sonia, Jutaí/AM.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95" w:lineRule="auto"/>
        <w:ind w:left="40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018/2025- SEMAS,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012/2025,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800" w:right="0" w:hanging="38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0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48" w:val="left"/>
        </w:tabs>
        <w:bidi w:val="0"/>
        <w:spacing w:before="0" w:after="280"/>
        <w:ind w:left="80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 ente do cumprimento dos requisitos documentais para a locação de imóvel no âmbito do Município de Jutaí (AM), em atenção à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800" w:right="0" w:hanging="3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4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018/2025 - SEMAS, referente a —Inexigibilidade de Licitação n° 012/2025 - CCSC/PMJ.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2" w:val="left"/>
        </w:tabs>
        <w:bidi w:val="0"/>
        <w:spacing w:before="0" w:after="280" w:line="302" w:lineRule="auto"/>
        <w:ind w:left="80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800" w:right="0" w:hanging="380"/>
        <w:jc w:val="both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TERCEIRA: DO OBJETO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800" w:right="0" w:hanging="3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3.1.0 presente Termo de Contrato tem por objeto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um imóvel, onde funcionará um anexo da Assistência Social para atender as demandas administrativas do CREAS (Centro de Referência Especializado de Assistência Social), localizado na Rua Belo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Ferreira,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s/n, Bairro Vila Sonia, na sede do Município de Jutaí/AM.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00" w:right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98" w:val="left"/>
        </w:tabs>
        <w:bidi w:val="0"/>
        <w:spacing w:before="0" w:after="0" w:line="276" w:lineRule="auto"/>
        <w:ind w:left="400" w:right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Do valor do contrato: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06" w:val="left"/>
        </w:tabs>
        <w:bidi w:val="0"/>
        <w:spacing w:before="0" w:after="0" w:line="290" w:lineRule="auto"/>
        <w:ind w:left="11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38.500,00 (trinta e oito mil e quinhentos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3.500,00 (três mil e quinhentos reais).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06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898" w:val="left"/>
        </w:tabs>
        <w:bidi w:val="0"/>
        <w:spacing w:before="0" w:after="0"/>
        <w:ind w:right="0" w:firstLine="2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3"/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06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06" w:val="left"/>
        </w:tabs>
        <w:bidi w:val="0"/>
        <w:spacing w:before="0" w:after="0" w:line="264" w:lineRule="auto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Dados Bancários para recebimento do pagamento: Instituição Bancária: Banco Bradesco. Agência: 5042-3 Conta Corrente: 26078-9, titular: MARIJONIA ARAÚJO DE SOUZA.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06" w:val="left"/>
        </w:tabs>
        <w:bidi w:val="0"/>
        <w:spacing w:before="0" w:after="0" w:line="264" w:lineRule="auto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06" w:val="left"/>
        </w:tabs>
        <w:bidi w:val="0"/>
        <w:spacing w:before="0" w:after="0" w:line="264" w:lineRule="auto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6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904" w:val="left"/>
        </w:tabs>
        <w:bidi w:val="0"/>
        <w:spacing w:before="0" w:after="0"/>
        <w:ind w:right="0" w:firstLine="2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4"/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0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5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5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1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1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dc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5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35" w:val="left"/>
        </w:tabs>
        <w:bidi w:val="0"/>
        <w:spacing w:before="0" w:after="0"/>
        <w:ind w:left="11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0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0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6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35" w:val="left"/>
        </w:tabs>
        <w:bidi w:val="0"/>
        <w:spacing w:before="0" w:after="0"/>
        <w:ind w:left="11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535" w:val="left"/>
        </w:tabs>
        <w:bidi w:val="0"/>
        <w:spacing w:before="0" w:after="0"/>
        <w:ind w:left="1500" w:right="0" w:hanging="3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6" w:val="left"/>
        </w:tabs>
        <w:bidi w:val="0"/>
        <w:spacing w:before="0" w:after="0"/>
        <w:ind w:left="11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206" w:val="left"/>
        </w:tabs>
        <w:bidi w:val="0"/>
        <w:spacing w:before="0" w:after="0"/>
        <w:ind w:left="1120" w:right="0" w:hanging="560"/>
        <w:jc w:val="both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2" w:left="982" w:right="1365" w:bottom="108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contratada, bem como quanto à existência de pagamento a ser efetuado, para que sejam acionados os meios pertinentes e necessários para garantir o recebimento de seus 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206" w:val="left"/>
        </w:tabs>
        <w:bidi w:val="0"/>
        <w:spacing w:before="0" w:after="0"/>
        <w:ind w:left="11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86" w:val="left"/>
        </w:tabs>
        <w:bidi w:val="0"/>
        <w:spacing w:before="0" w:after="0" w:line="310" w:lineRule="auto"/>
        <w:ind w:left="110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86" w:val="left"/>
        </w:tabs>
        <w:bidi w:val="0"/>
        <w:spacing w:before="0" w:after="0" w:line="310" w:lineRule="auto"/>
        <w:ind w:left="110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5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1186" w:val="left"/>
        </w:tabs>
        <w:bidi w:val="0"/>
        <w:spacing w:before="0" w:after="0" w:line="310" w:lineRule="auto"/>
        <w:ind w:left="124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5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1354" w:val="left"/>
        </w:tabs>
        <w:bidi w:val="0"/>
        <w:spacing w:before="0" w:after="280" w:line="310" w:lineRule="auto"/>
        <w:ind w:left="124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00"/>
        <w:ind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760" w:right="0" w:hanging="3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5.1.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 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6"/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04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Contratante: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10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04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04" w:val="left"/>
        </w:tabs>
        <w:bidi w:val="0"/>
        <w:spacing w:before="0" w:after="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04" w:val="left"/>
        </w:tabs>
        <w:bidi w:val="0"/>
        <w:spacing w:before="0" w:after="28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86" w:lineRule="auto"/>
        <w:ind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7"/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4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4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4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4" w:val="left"/>
        </w:tabs>
        <w:bidi w:val="0"/>
        <w:spacing w:before="0" w:after="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04" w:val="left"/>
        </w:tabs>
        <w:bidi w:val="0"/>
        <w:spacing w:before="0" w:after="260" w:line="314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8"/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11" w:val="left"/>
        </w:tabs>
        <w:bidi w:val="0"/>
        <w:spacing w:before="0" w:after="28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Assistência Social, servidor(a) nomeado(a) por este documento, para acompanhar e fiscalizar a execução do presente Contrato.</w:t>
      </w:r>
    </w:p>
    <w:p>
      <w:pPr>
        <w:pStyle w:val="Style16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1072" w:val="left"/>
        </w:tabs>
        <w:bidi w:val="0"/>
        <w:spacing w:before="0" w:after="0"/>
        <w:ind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9"/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228" w:val="left"/>
        </w:tabs>
        <w:bidi w:val="0"/>
        <w:spacing w:before="0" w:after="140" w:line="307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execução do contrato deverá ser acompanhada e fiscalizada pelo(s) fiscal(is) do contrato, ou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DE </w:t>
      </w:r>
      <w:r>
        <w:rPr>
          <w:color w:val="59925A"/>
          <w:spacing w:val="0"/>
          <w:w w:val="100"/>
          <w:position w:val="0"/>
          <w:shd w:val="clear" w:color="auto" w:fill="auto"/>
          <w:lang w:val="pt-PT" w:eastAsia="pt-PT" w:bidi="pt-PT"/>
        </w:rPr>
        <w:t>Jb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400" w:line="190" w:lineRule="auto"/>
        <w:ind w:left="0" w:right="0" w:firstLine="0"/>
        <w:jc w:val="right"/>
      </w:pPr>
      <w:bookmarkStart w:id="10" w:name="bookmark1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JUW</w:t>
      </w:r>
      <w:bookmarkEnd w:id="1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7.Ó.2.2. 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50" w:val="left"/>
        </w:tabs>
        <w:bidi w:val="0"/>
        <w:spacing w:before="0" w:after="0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50" w:val="left"/>
        </w:tabs>
        <w:bidi w:val="0"/>
        <w:spacing w:before="0" w:after="60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DE AN WESLLEY A.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011.721.202-42, servidora pública na função de Auxiliar Social, matrícula n° 6144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56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656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 probatórios pertinentes, caso necessário;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00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2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2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2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96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7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técnica ou para fins de pontuação da proposta técnica (licitações pelo tipo técnica e preço), efetivamente participam da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7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4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724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10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62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00" w:val="left"/>
        </w:tabs>
        <w:bidi w:val="0"/>
        <w:spacing w:before="0" w:after="0" w:line="310" w:lineRule="auto"/>
        <w:ind w:left="36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880" w:val="left"/>
        </w:tabs>
        <w:bidi w:val="0"/>
        <w:spacing w:before="0" w:after="40" w:line="310" w:lineRule="auto"/>
        <w:ind w:left="360" w:right="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1082" w:left="982" w:right="1365" w:bottom="1088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05" w:val="left"/>
        </w:tabs>
        <w:bidi w:val="0"/>
        <w:spacing w:before="0" w:after="0" w:line="307" w:lineRule="auto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64" w:val="left"/>
        </w:tabs>
        <w:bidi w:val="0"/>
        <w:spacing w:before="0" w:after="0" w:line="307" w:lineRule="auto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auxiliar o gestor do contrato com as informações necessárias, na elaboração do documento comprobatório da avaliação realizada na fiscalização do cumprimento de obrigações assumidas pelo contratado;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42" w:val="left"/>
        </w:tabs>
        <w:bidi w:val="0"/>
        <w:spacing w:before="0" w:after="280" w:line="307" w:lineRule="auto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6"/>
        <w:keepNext/>
        <w:keepLines/>
        <w:widowControl w:val="0"/>
        <w:numPr>
          <w:ilvl w:val="0"/>
          <w:numId w:val="27"/>
        </w:numPr>
        <w:shd w:val="clear" w:color="auto" w:fill="auto"/>
        <w:tabs>
          <w:tab w:pos="1020" w:val="left"/>
        </w:tabs>
        <w:bidi w:val="0"/>
        <w:spacing w:before="0" w:after="0"/>
        <w:ind w:left="380" w:right="0" w:firstLine="2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7.6.2.1. Caberá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DANIEL GIDEAN LIMA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054.603122-64, servidor público na função de Coordenador do SIPIA (Sistema de Informação para a Infância e Adolescência), matrícula n° 6317,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667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667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30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42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analisar e conduzir a solicitação de repactuação do objeto, reajuste financeiro, reequilíbrio físico- financeiro, 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36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56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802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905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880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30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730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sempre por escrito, mediante contrafé do representante da empresa contratada;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802" w:val="left"/>
        </w:tabs>
        <w:bidi w:val="0"/>
        <w:spacing w:before="0" w:after="0"/>
        <w:ind w:left="38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953" w:val="left"/>
        </w:tabs>
        <w:bidi w:val="0"/>
        <w:spacing w:before="0" w:after="0"/>
        <w:ind w:left="40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enviar à Procuradoria Geral do Município, sempre que requisitado, por quaisquer meios, informações e documentos referentes ao contrato sob sua responsabilidade.</w:t>
      </w:r>
    </w:p>
    <w:p>
      <w:pPr>
        <w:pStyle w:val="Style5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241" w:val="left"/>
        </w:tabs>
        <w:bidi w:val="0"/>
        <w:spacing w:before="0" w:after="280"/>
        <w:ind w:left="40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do(a) contratado(a), é dever do gestor do contrato apurar, mediante procedimento administrativo de responsabilização do contratado, asseguradas a ampla defesa e o contraditório.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83" w:lineRule="auto"/>
        <w:ind w:right="0" w:firstLine="40"/>
        <w:jc w:val="both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2"/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11" w:val="left"/>
        </w:tabs>
        <w:bidi w:val="0"/>
        <w:spacing w:before="0" w:after="0" w:line="310" w:lineRule="auto"/>
        <w:ind w:left="40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2025. conforme abaixo: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02.05.01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Secretaria Municipal de Assistência Social;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7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08.244.0011.2025 -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Assistência Social;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Outros Serviços de Terceiros - Pessoa Física;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right="0" w:firstLine="4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3"/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35" w:val="left"/>
        </w:tabs>
        <w:bidi w:val="0"/>
        <w:spacing w:before="0" w:after="0" w:line="307" w:lineRule="auto"/>
        <w:ind w:left="40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5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867" w:val="left"/>
        </w:tabs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124" w:val="left"/>
        </w:tabs>
        <w:bidi w:val="0"/>
        <w:spacing w:before="0" w:after="0" w:line="307" w:lineRule="auto"/>
        <w:ind w:left="40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24" w:val="left"/>
        </w:tabs>
        <w:bidi w:val="0"/>
        <w:spacing w:before="0" w:after="0" w:line="307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24" w:val="left"/>
        </w:tabs>
        <w:bidi w:val="0"/>
        <w:spacing w:before="0" w:after="0" w:line="307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24" w:val="left"/>
        </w:tabs>
        <w:bidi w:val="0"/>
        <w:spacing w:before="0" w:after="0" w:line="307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5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147" w:val="left"/>
        </w:tabs>
        <w:bidi w:val="0"/>
        <w:spacing w:before="0" w:after="60" w:line="240" w:lineRule="auto"/>
        <w:ind w:left="40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40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(a) moratória de 0,5% (cinco décimos por cento) por dia de atraso injustificado sobre o valor da parcela inadimplida, até o limite de 30 (trinta) dias;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(b) O atraso superior a 30 (trinta) dias autoriza a Administração a promover a rescisão do contrato por descumprimento ou cumprimento irregular de suas cláusulas, conforme dispõe o inciso I do art. 137 da Lei n. 14.133, de 2021.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40" w:val="left"/>
        </w:tabs>
        <w:bidi w:val="0"/>
        <w:spacing w:before="0" w:after="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46" w:val="left"/>
        </w:tabs>
        <w:bidi w:val="0"/>
        <w:spacing w:before="0" w:after="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108" w:val="left"/>
        </w:tabs>
        <w:bidi w:val="0"/>
        <w:spacing w:before="0" w:after="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108" w:val="left"/>
        </w:tabs>
        <w:bidi w:val="0"/>
        <w:spacing w:before="0" w:after="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5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114" w:val="left"/>
        </w:tabs>
        <w:bidi w:val="0"/>
        <w:spacing w:before="0" w:after="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46" w:val="left"/>
        </w:tabs>
        <w:bidi w:val="0"/>
        <w:spacing w:before="0" w:after="300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62" w:val="left"/>
        </w:tabs>
        <w:bidi w:val="0"/>
        <w:spacing w:before="0" w:after="0" w:line="302" w:lineRule="auto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836" w:val="left"/>
        </w:tabs>
        <w:bidi w:val="0"/>
        <w:spacing w:before="0" w:after="0" w:line="302" w:lineRule="auto"/>
        <w:ind w:left="38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836" w:val="left"/>
        </w:tabs>
        <w:bidi w:val="0"/>
        <w:spacing w:before="0" w:after="0" w:line="302" w:lineRule="auto"/>
        <w:ind w:left="38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836" w:val="left"/>
        </w:tabs>
        <w:bidi w:val="0"/>
        <w:spacing w:before="0" w:after="0" w:line="302" w:lineRule="auto"/>
        <w:ind w:left="38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836" w:val="left"/>
        </w:tabs>
        <w:bidi w:val="0"/>
        <w:spacing w:before="0" w:after="0" w:line="302" w:lineRule="auto"/>
        <w:ind w:left="1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5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836" w:val="left"/>
        </w:tabs>
        <w:bidi w:val="0"/>
        <w:spacing w:before="0" w:after="0" w:line="302" w:lineRule="auto"/>
        <w:ind w:left="38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46" w:val="left"/>
        </w:tabs>
        <w:bidi w:val="0"/>
        <w:spacing w:before="0" w:after="0" w:line="302" w:lineRule="auto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70" w:val="left"/>
        </w:tabs>
        <w:bidi w:val="0"/>
        <w:spacing w:before="0" w:after="0" w:line="302" w:lineRule="auto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940" w:val="left"/>
        </w:tabs>
        <w:bidi w:val="0"/>
        <w:spacing w:before="0" w:after="0" w:line="302" w:lineRule="auto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5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96" w:val="left"/>
        </w:tabs>
        <w:bidi w:val="0"/>
        <w:spacing w:before="0" w:after="280" w:line="302" w:lineRule="auto"/>
        <w:ind w:left="38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80" w:right="0" w:firstLine="4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4"/>
    </w:p>
    <w:p>
      <w:pPr>
        <w:pStyle w:val="Style5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962" w:val="left"/>
        </w:tabs>
        <w:bidi w:val="0"/>
        <w:spacing w:before="0" w:after="0" w:line="302" w:lineRule="auto"/>
        <w:ind w:left="380" w:right="0" w:firstLine="40"/>
        <w:jc w:val="both"/>
        <w:sectPr>
          <w:headerReference w:type="default" r:id="rId17"/>
          <w:footerReference w:type="default" r:id="rId18"/>
          <w:headerReference w:type="even" r:id="rId19"/>
          <w:footerReference w:type="even" r:id="rId20"/>
          <w:headerReference w:type="first" r:id="rId21"/>
          <w:footerReference w:type="first" r:id="rId22"/>
          <w:footnotePr>
            <w:pos w:val="pageBottom"/>
            <w:numFmt w:val="decimal"/>
            <w:numRestart w:val="continuous"/>
          </w:footnotePr>
          <w:pgSz w:w="11900" w:h="16840"/>
          <w:pgMar w:top="1082" w:left="982" w:right="1365" w:bottom="1088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Jh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460" w:line="180" w:lineRule="auto"/>
        <w:ind w:left="0" w:right="160" w:firstLine="0"/>
        <w:jc w:val="right"/>
      </w:pPr>
      <w:bookmarkStart w:id="15" w:name="bookmark15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JUT.ll</w:t>
      </w:r>
      <w:bookmarkEnd w:id="15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do prazo estipulado para tanto.</w:t>
      </w:r>
    </w:p>
    <w:p>
      <w:pPr>
        <w:pStyle w:val="Style5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97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5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14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5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40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5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71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5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1120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97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5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42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5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1126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5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1288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5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974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304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148" w:val="left"/>
        </w:tabs>
        <w:bidi w:val="0"/>
        <w:spacing w:before="0" w:after="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5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1148" w:val="left"/>
        </w:tabs>
        <w:bidi w:val="0"/>
        <w:spacing w:before="0" w:after="280" w:line="307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6"/>
    </w:p>
    <w:p>
      <w:pPr>
        <w:pStyle w:val="Style5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972" w:val="left"/>
        </w:tabs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5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976" w:val="left"/>
        </w:tabs>
        <w:bidi w:val="0"/>
        <w:spacing w:before="0" w:after="28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7"/>
    </w:p>
    <w:p>
      <w:pPr>
        <w:pStyle w:val="Style5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972" w:val="left"/>
        </w:tabs>
        <w:bidi w:val="0"/>
        <w:spacing w:before="0" w:after="280" w:line="302" w:lineRule="auto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360" w:right="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300" w:lineRule="auto"/>
        <w:ind w:left="4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 02 (duas) testemunhas, para que surta todos os efeitos legais.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24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3140" w:right="282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MUNICÍPIO DE JUTAI/AMÇj MERCEDES MENDES VARGAS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0" w:right="24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/>
        <w:ind w:left="0" w:right="320" w:firstLine="0"/>
        <w:jc w:val="center"/>
        <w:sectPr>
          <w:headerReference w:type="default" r:id="rId23"/>
          <w:footerReference w:type="default" r:id="rId24"/>
          <w:headerReference w:type="even" r:id="rId25"/>
          <w:footerReference w:type="even" r:id="rId2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2" w:left="982" w:right="1365" w:bottom="1088" w:header="0" w:footer="3" w:gutter="0"/>
          <w:cols w:space="720"/>
          <w:noEndnote/>
          <w:rtlGutter w:val="0"/>
          <w:docGrid w:linePitch="360"/>
        </w:sectPr>
      </w:pPr>
      <w:r>
        <w:drawing>
          <wp:anchor distT="38100" distB="339090" distL="114300" distR="114300" simplePos="0" relativeHeight="125829378" behindDoc="0" locked="0" layoutInCell="1" allowOverlap="1">
            <wp:simplePos x="0" y="0"/>
            <wp:positionH relativeFrom="page">
              <wp:posOffset>2448560</wp:posOffset>
            </wp:positionH>
            <wp:positionV relativeFrom="margin">
              <wp:posOffset>2661285</wp:posOffset>
            </wp:positionV>
            <wp:extent cx="4395470" cy="511810"/>
            <wp:wrapTopAndBottom/>
            <wp:docPr id="108" name="Shape 1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box 109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439547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2559050</wp:posOffset>
                </wp:positionH>
                <wp:positionV relativeFrom="margin">
                  <wp:posOffset>3133725</wp:posOffset>
                </wp:positionV>
                <wp:extent cx="2419350" cy="381000"/>
                <wp:wrapNone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9350" cy="3810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MARIJONIA ARAÚJO DE SOUZA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LOCADORA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201.5pt;margin-top:246.75pt;width:190.5pt;height:30.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MARIJONIA ARAÚJO DE SOUZA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6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LOCADORA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0" distB="0" distL="0" distR="0" simplePos="0" relativeHeight="62914766" behindDoc="1" locked="0" layoutInCell="1" allowOverlap="1">
            <wp:simplePos x="0" y="0"/>
            <wp:positionH relativeFrom="margin">
              <wp:posOffset>2106930</wp:posOffset>
            </wp:positionH>
            <wp:positionV relativeFrom="margin">
              <wp:posOffset>1445895</wp:posOffset>
            </wp:positionV>
            <wp:extent cx="2279650" cy="469265"/>
            <wp:wrapNone/>
            <wp:docPr id="112" name="Shape 1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box 113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27965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7" behindDoc="1" locked="0" layoutInCell="1" allowOverlap="1">
            <wp:simplePos x="0" y="0"/>
            <wp:positionH relativeFrom="margin">
              <wp:posOffset>617220</wp:posOffset>
            </wp:positionH>
            <wp:positionV relativeFrom="margin">
              <wp:posOffset>7168515</wp:posOffset>
            </wp:positionV>
            <wp:extent cx="2980690" cy="280670"/>
            <wp:wrapNone/>
            <wp:docPr id="114" name="Shape 1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box 115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980690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0" w:left="0" w:right="0" w:bottom="175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430530" distB="0" distL="220980" distR="114300" simplePos="0" relativeHeight="125829379" behindDoc="0" locked="0" layoutInCell="1" allowOverlap="1">
            <wp:simplePos x="0" y="0"/>
            <wp:positionH relativeFrom="page">
              <wp:posOffset>977900</wp:posOffset>
            </wp:positionH>
            <wp:positionV relativeFrom="paragraph">
              <wp:posOffset>443230</wp:posOffset>
            </wp:positionV>
            <wp:extent cx="1615440" cy="292735"/>
            <wp:wrapTopAndBottom/>
            <wp:docPr id="116" name="Shape 1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box 117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61544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871220</wp:posOffset>
                </wp:positionH>
                <wp:positionV relativeFrom="paragraph">
                  <wp:posOffset>12700</wp:posOffset>
                </wp:positionV>
                <wp:extent cx="1474470" cy="167640"/>
                <wp:wrapNone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447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DO CONTRATO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68.599999999999994pt;margin-top:1.pt;width:116.09999999999999pt;height:13.1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DO CONTRATO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DEAN WESLLEY A. PEREIRA</w:t>
      </w:r>
      <w:bookmarkEnd w:id="1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Auxiliar Social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011.721.202-42, Matrícula n° 6144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24"/>
        <w:keepNext w:val="0"/>
        <w:keepLines w:val="0"/>
        <w:widowControl w:val="0"/>
        <w:shd w:val="clear" w:color="auto" w:fill="auto"/>
        <w:tabs>
          <w:tab w:pos="255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4E448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ONiei £»</w:t>
        <w:tab/>
        <w:t>de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DANIEL GIDEAN LIMA DE SOUZA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60" w:line="300" w:lineRule="auto"/>
        <w:ind w:left="0" w:right="14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Coordenador do SIPIA (Sistema de Informação para a Infância e Adolescência) CPF n° 054.603122-64. Matrícula n° 6317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0" w:left="1353" w:right="1397" w:bottom="175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</w:r>
    </w:p>
    <w:p>
      <w:pPr>
        <w:pStyle w:val="Style2"/>
        <w:keepNext w:val="0"/>
        <w:keepLines w:val="0"/>
        <w:framePr w:w="3624" w:h="324" w:wrap="none" w:vAnchor="text" w:hAnchor="page" w:x="2087" w:y="21"/>
        <w:widowControl w:val="0"/>
        <w:shd w:val="clear" w:color="auto" w:fill="auto"/>
        <w:tabs>
          <w:tab w:pos="3054" w:val="left"/>
        </w:tabs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RGouCPF</w:t>
        <w:tab/>
      </w:r>
      <w:r>
        <w:rPr>
          <w:rFonts w:ascii="Times New Roman" w:eastAsia="Times New Roman" w:hAnsi="Times New Roman" w:cs="Times New Roman"/>
          <w:i/>
          <w:iCs/>
          <w:color w:val="4E4484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-03.</w:t>
      </w:r>
    </w:p>
    <w:p>
      <w:pPr>
        <w:widowControl w:val="0"/>
        <w:spacing w:line="360" w:lineRule="exact"/>
      </w:pPr>
      <w:r>
        <w:drawing>
          <wp:anchor distT="453390" distB="0" distL="0" distR="0" simplePos="0" relativeHeight="62914768" behindDoc="1" locked="0" layoutInCell="1" allowOverlap="1">
            <wp:simplePos x="0" y="0"/>
            <wp:positionH relativeFrom="page">
              <wp:posOffset>1301750</wp:posOffset>
            </wp:positionH>
            <wp:positionV relativeFrom="paragraph">
              <wp:posOffset>466090</wp:posOffset>
            </wp:positionV>
            <wp:extent cx="2797810" cy="664210"/>
            <wp:wrapNone/>
            <wp:docPr id="120" name="Shape 1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box 121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79781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9" behindDoc="1" locked="0" layoutInCell="1" allowOverlap="1">
            <wp:simplePos x="0" y="0"/>
            <wp:positionH relativeFrom="page">
              <wp:posOffset>3858260</wp:posOffset>
            </wp:positionH>
            <wp:positionV relativeFrom="paragraph">
              <wp:posOffset>929640</wp:posOffset>
            </wp:positionV>
            <wp:extent cx="280670" cy="189230"/>
            <wp:wrapNone/>
            <wp:docPr id="122" name="Shape 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box 123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80670" cy="1892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0" w:left="975" w:right="1127" w:bottom="9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1991360</wp:posOffset>
              </wp:positionH>
              <wp:positionV relativeFrom="page">
                <wp:posOffset>10015855</wp:posOffset>
              </wp:positionV>
              <wp:extent cx="3939540" cy="22860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56.80000000000001pt;margin-top:788.64999999999998pt;width:310.19999999999999pt;height:18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9892030</wp:posOffset>
              </wp:positionV>
              <wp:extent cx="6755130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5pt;margin-top:778.89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1991360</wp:posOffset>
              </wp:positionH>
              <wp:positionV relativeFrom="page">
                <wp:posOffset>10015855</wp:posOffset>
              </wp:positionV>
              <wp:extent cx="3939540" cy="22860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156.80000000000001pt;margin-top:788.64999999999998pt;width:310.19999999999999pt;height:18.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501650</wp:posOffset>
              </wp:positionH>
              <wp:positionV relativeFrom="page">
                <wp:posOffset>9892030</wp:posOffset>
              </wp:positionV>
              <wp:extent cx="675513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9.5pt;margin-top:778.89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10015855</wp:posOffset>
              </wp:positionV>
              <wp:extent cx="3939540" cy="22860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57.40000000000001pt;margin-top:788.64999999999998pt;width:310.19999999999999pt;height:18.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513080</wp:posOffset>
              </wp:positionH>
              <wp:positionV relativeFrom="page">
                <wp:posOffset>9892030</wp:posOffset>
              </wp:positionV>
              <wp:extent cx="6755130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399999999999999pt;margin-top:778.89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1976120</wp:posOffset>
              </wp:positionH>
              <wp:positionV relativeFrom="page">
                <wp:posOffset>10012045</wp:posOffset>
              </wp:positionV>
              <wp:extent cx="3939540" cy="22860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55.59999999999999pt;margin-top:788.35000000000002pt;width:310.19999999999999pt;height:18.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490220</wp:posOffset>
              </wp:positionH>
              <wp:positionV relativeFrom="page">
                <wp:posOffset>9893935</wp:posOffset>
              </wp:positionV>
              <wp:extent cx="6751320" cy="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600000000000001pt;margin-top:779.04999999999995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1976120</wp:posOffset>
              </wp:positionH>
              <wp:positionV relativeFrom="page">
                <wp:posOffset>10012045</wp:posOffset>
              </wp:positionV>
              <wp:extent cx="3939540" cy="22860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55.59999999999999pt;margin-top:788.35000000000002pt;width:310.19999999999999pt;height:18.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490220</wp:posOffset>
              </wp:positionH>
              <wp:positionV relativeFrom="page">
                <wp:posOffset>9893935</wp:posOffset>
              </wp:positionV>
              <wp:extent cx="6751320" cy="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13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600000000000001pt;margin-top:779.04999999999995pt;width:531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10015855</wp:posOffset>
              </wp:positionV>
              <wp:extent cx="3943350" cy="228600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156.19999999999999pt;margin-top:788.64999999999998pt;width:310.5pt;height:18.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6109970</wp:posOffset>
              </wp:positionH>
              <wp:positionV relativeFrom="page">
                <wp:posOffset>10053955</wp:posOffset>
              </wp:positionV>
              <wp:extent cx="544830" cy="9525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Página 3 de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481.10000000000002pt;margin-top:791.64999999999998pt;width:42.899999999999999pt;height:7.5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Página 3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494030</wp:posOffset>
              </wp:positionH>
              <wp:positionV relativeFrom="page">
                <wp:posOffset>9893935</wp:posOffset>
              </wp:positionV>
              <wp:extent cx="6755130" cy="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899999999999999pt;margin-top:779.0499999999999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10015855</wp:posOffset>
              </wp:positionV>
              <wp:extent cx="3943350" cy="22860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157.40000000000001pt;margin-top:788.64999999999998pt;width:310.5pt;height:18.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513080</wp:posOffset>
              </wp:positionH>
              <wp:positionV relativeFrom="page">
                <wp:posOffset>9890125</wp:posOffset>
              </wp:positionV>
              <wp:extent cx="6755130" cy="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399999999999999pt;margin-top:778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10015855</wp:posOffset>
              </wp:positionV>
              <wp:extent cx="3943350" cy="228600"/>
              <wp:wrapNone/>
              <wp:docPr id="76" name="Shape 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2" type="#_x0000_t202" style="position:absolute;margin-left:157.40000000000001pt;margin-top:788.64999999999998pt;width:310.5pt;height:18.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513080</wp:posOffset>
              </wp:positionH>
              <wp:positionV relativeFrom="page">
                <wp:posOffset>9890125</wp:posOffset>
              </wp:positionV>
              <wp:extent cx="6755130" cy="0"/>
              <wp:wrapNone/>
              <wp:docPr id="78" name="Shape 7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399999999999999pt;margin-top:778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1983740</wp:posOffset>
              </wp:positionH>
              <wp:positionV relativeFrom="page">
                <wp:posOffset>10013950</wp:posOffset>
              </wp:positionV>
              <wp:extent cx="3943350" cy="22860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156.19999999999999pt;margin-top:788.5pt;width:310.5pt;height:18.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494030</wp:posOffset>
              </wp:positionH>
              <wp:positionV relativeFrom="page">
                <wp:posOffset>9892030</wp:posOffset>
              </wp:positionV>
              <wp:extent cx="6755130" cy="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899999999999999pt;margin-top:778.89999999999998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1998980</wp:posOffset>
              </wp:positionH>
              <wp:positionV relativeFrom="page">
                <wp:posOffset>10015855</wp:posOffset>
              </wp:positionV>
              <wp:extent cx="3943350" cy="22860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2" type="#_x0000_t202" style="position:absolute;margin-left:157.40000000000001pt;margin-top:788.64999999999998pt;width:310.5pt;height:18.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513080</wp:posOffset>
              </wp:positionH>
              <wp:positionV relativeFrom="page">
                <wp:posOffset>9890125</wp:posOffset>
              </wp:positionV>
              <wp:extent cx="6755130" cy="0"/>
              <wp:wrapNone/>
              <wp:docPr id="98" name="Shape 9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399999999999999pt;margin-top:778.7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1972310</wp:posOffset>
              </wp:positionH>
              <wp:positionV relativeFrom="page">
                <wp:posOffset>10452100</wp:posOffset>
              </wp:positionV>
              <wp:extent cx="3943350" cy="22479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55.30000000000001pt;margin-top:823.pt;width:310.5pt;height:17.699999999999999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486410</wp:posOffset>
              </wp:positionH>
              <wp:positionV relativeFrom="page">
                <wp:posOffset>10326370</wp:posOffset>
              </wp:positionV>
              <wp:extent cx="6755130" cy="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38.299999999999997pt;margin-top:813.10000000000002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136525</wp:posOffset>
              </wp:positionV>
              <wp:extent cx="384810" cy="4457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0.400000000000006pt;margin-top:10.75pt;width:30.300000000000001pt;height:35.100000000000001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1823720</wp:posOffset>
              </wp:positionH>
              <wp:positionV relativeFrom="page">
                <wp:posOffset>167005</wp:posOffset>
              </wp:positionV>
              <wp:extent cx="367284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3.59999999999999pt;margin-top:13.15pt;width:289.19999999999999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277495</wp:posOffset>
              </wp:positionV>
              <wp:extent cx="731520" cy="3429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2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9925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7A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JUTAI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63.10000000000002pt;margin-top:21.850000000000001pt;width:57.600000000000001pt;height:27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9925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7AD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JUTAI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894080</wp:posOffset>
              </wp:positionH>
              <wp:positionV relativeFrom="page">
                <wp:posOffset>136525</wp:posOffset>
              </wp:positionV>
              <wp:extent cx="384810" cy="44577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0.400000000000006pt;margin-top:10.75pt;width:30.300000000000001pt;height:35.10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1823720</wp:posOffset>
              </wp:positionH>
              <wp:positionV relativeFrom="page">
                <wp:posOffset>167005</wp:posOffset>
              </wp:positionV>
              <wp:extent cx="3672840" cy="5067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43.59999999999999pt;margin-top:13.15pt;width:289.19999999999999pt;height:39.8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5881370</wp:posOffset>
              </wp:positionH>
              <wp:positionV relativeFrom="page">
                <wp:posOffset>277495</wp:posOffset>
              </wp:positionV>
              <wp:extent cx="731520" cy="34290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2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9925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7A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JUTAI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463.10000000000002pt;margin-top:21.850000000000001pt;width:57.600000000000001pt;height:27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9925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7AD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JUTAI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1827530</wp:posOffset>
              </wp:positionH>
              <wp:positionV relativeFrom="page">
                <wp:posOffset>167005</wp:posOffset>
              </wp:positionV>
              <wp:extent cx="3672840" cy="5067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43.90000000000001pt;margin-top:13.15pt;width:289.19999999999999pt;height:39.89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5888990</wp:posOffset>
              </wp:positionH>
              <wp:positionV relativeFrom="page">
                <wp:posOffset>277495</wp:posOffset>
              </wp:positionV>
              <wp:extent cx="723900" cy="3467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 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7A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JUT.l.l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463.69999999999999pt;margin-top:21.850000000000001pt;width:57.pt;height:27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 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7AD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JUT.l.l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136525</wp:posOffset>
              </wp:positionV>
              <wp:extent cx="388620" cy="44958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31" name="Picutre 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68.299999999999997pt;margin-top:10.75pt;width:30.600000000000001pt;height:35.399999999999999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33" name="Picutre 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" name="Picture 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1800860</wp:posOffset>
              </wp:positionH>
              <wp:positionV relativeFrom="page">
                <wp:posOffset>170815</wp:posOffset>
              </wp:positionV>
              <wp:extent cx="3672840" cy="50673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41.80000000000001pt;margin-top:13.449999999999999pt;width:289.19999999999999pt;height:39.8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136525</wp:posOffset>
              </wp:positionV>
              <wp:extent cx="388620" cy="44958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40" name="Picutre 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" name="Picture 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68.299999999999997pt;margin-top:10.75pt;width:30.600000000000001pt;height:35.399999999999999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2" name="Picutre 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" name="Picture 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1800860</wp:posOffset>
              </wp:positionH>
              <wp:positionV relativeFrom="page">
                <wp:posOffset>170815</wp:posOffset>
              </wp:positionV>
              <wp:extent cx="3672840" cy="5067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141.80000000000001pt;margin-top:13.449999999999999pt;width:289.19999999999999pt;height:39.899999999999999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132715</wp:posOffset>
              </wp:positionV>
              <wp:extent cx="388620" cy="44958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49" name="Picutre 4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" name="Picture 4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69.5pt;margin-top:10.449999999999999pt;width:30.600000000000001pt;height:35.399999999999999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51" name="Picutre 5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" name="Picture 5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1812290</wp:posOffset>
              </wp:positionH>
              <wp:positionV relativeFrom="page">
                <wp:posOffset>167005</wp:posOffset>
              </wp:positionV>
              <wp:extent cx="3676650" cy="50673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665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142.69999999999999pt;margin-top:13.15pt;width:289.5pt;height:39.8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5873750</wp:posOffset>
              </wp:positionH>
              <wp:positionV relativeFrom="page">
                <wp:posOffset>277495</wp:posOffset>
              </wp:positionV>
              <wp:extent cx="731520" cy="35052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505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9925A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7A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JUTâJ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462.5pt;margin-top:21.850000000000001pt;width:57.600000000000001pt;height:27.6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9925A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7AD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BR" w:eastAsia="pt-BR" w:bidi="pt-BR"/>
                      </w:rPr>
                      <w:t>JUTâJ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157480</wp:posOffset>
              </wp:positionV>
              <wp:extent cx="3672840" cy="50673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144.5pt;margin-top:12.4pt;width:289.19999999999999pt;height:39.899999999999999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260350</wp:posOffset>
              </wp:positionV>
              <wp:extent cx="735330" cy="35433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64" name="Picutre 6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" name="Picture 6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464.pt;margin-top:20.5pt;width:57.899999999999999pt;height:27.899999999999999pt;z-index:-18874401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66" name="Picutre 6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6" name="Picture 6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157480</wp:posOffset>
              </wp:positionV>
              <wp:extent cx="3672840" cy="50673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144.5pt;margin-top:12.4pt;width:289.19999999999999pt;height:39.899999999999999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260350</wp:posOffset>
              </wp:positionV>
              <wp:extent cx="735330" cy="35433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73" name="Picutre 7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3" name="Picture 7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64.pt;margin-top:20.5pt;width:57.899999999999999pt;height:27.899999999999999pt;z-index:-1887440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75" name="Picutre 7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" name="Picture 7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878840</wp:posOffset>
              </wp:positionH>
              <wp:positionV relativeFrom="page">
                <wp:posOffset>138430</wp:posOffset>
              </wp:positionV>
              <wp:extent cx="384810" cy="44577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80" name="Picutre 8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0" name="Picture 8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69.200000000000003pt;margin-top:10.9pt;width:30.300000000000001pt;height:35.100000000000001pt;z-index:-18874400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82" name="Picutre 8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2" name="Picture 8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1808480</wp:posOffset>
              </wp:positionH>
              <wp:positionV relativeFrom="page">
                <wp:posOffset>168910</wp:posOffset>
              </wp:positionV>
              <wp:extent cx="3672840" cy="50673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142.40000000000001pt;margin-top:13.300000000000001pt;width:289.19999999999999pt;height:39.899999999999999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5873750</wp:posOffset>
              </wp:positionH>
              <wp:positionV relativeFrom="page">
                <wp:posOffset>355600</wp:posOffset>
              </wp:positionV>
              <wp:extent cx="723900" cy="27432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7AD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JUTÀl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462.5pt;margin-top:28.pt;width:57.pt;height:21.6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7AD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JUTÀl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1835150</wp:posOffset>
              </wp:positionH>
              <wp:positionV relativeFrom="page">
                <wp:posOffset>157480</wp:posOffset>
              </wp:positionV>
              <wp:extent cx="3672840" cy="506730"/>
              <wp:wrapNone/>
              <wp:docPr id="90" name="Shape 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6" type="#_x0000_t202" style="position:absolute;margin-left:144.5pt;margin-top:12.4pt;width:289.19999999999999pt;height:39.899999999999999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5892800</wp:posOffset>
              </wp:positionH>
              <wp:positionV relativeFrom="page">
                <wp:posOffset>260350</wp:posOffset>
              </wp:positionV>
              <wp:extent cx="735330" cy="354330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54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53695"/>
                                <wp:docPr id="93" name="Picutre 9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9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536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464.pt;margin-top:20.5pt;width:57.899999999999999pt;height:27.899999999999999pt;z-index:-18874399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53695"/>
                          <wp:docPr id="95" name="Picutre 9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9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536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580390</wp:posOffset>
              </wp:positionV>
              <wp:extent cx="388620" cy="44577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100" name="Picutre 1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0" name="Picture 1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68.299999999999997pt;margin-top:45.700000000000003pt;width:30.600000000000001pt;height:35.100000000000001pt;z-index:-18874399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102" name="Picutre 1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1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1800860</wp:posOffset>
              </wp:positionH>
              <wp:positionV relativeFrom="page">
                <wp:posOffset>603250</wp:posOffset>
              </wp:positionV>
              <wp:extent cx="3672840" cy="50673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141.80000000000001pt;margin-top:47.5pt;width:289.19999999999999pt;height:39.899999999999999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3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6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2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3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4267AD"/>
      <w:sz w:val="38"/>
      <w:szCs w:val="38"/>
      <w:u w:val="none"/>
    </w:rPr>
  </w:style>
  <w:style w:type="character" w:customStyle="1" w:styleId="CharStyle25">
    <w:name w:val="Body text|2_"/>
    <w:basedOn w:val="DefaultParagraphFont"/>
    <w:link w:val="Style24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line="305" w:lineRule="auto"/>
      <w:ind w:firstLine="2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spacing w:line="276" w:lineRule="auto"/>
      <w:ind w:left="400" w:firstLine="1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ind w:right="18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spacing w:after="430" w:line="185" w:lineRule="auto"/>
      <w:ind w:right="80"/>
      <w:jc w:val="right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4267AD"/>
      <w:sz w:val="38"/>
      <w:szCs w:val="38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line="276" w:lineRule="auto"/>
      <w:ind w:left="1570" w:right="1570"/>
      <w:jc w:val="center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image" Target="media/image7.jpeg"/><Relationship Id="rId28" Type="http://schemas.openxmlformats.org/officeDocument/2006/relationships/image" Target="media/image7.jpeg" TargetMode="External"/><Relationship Id="rId29" Type="http://schemas.openxmlformats.org/officeDocument/2006/relationships/image" Target="media/image8.jpeg"/><Relationship Id="rId30" Type="http://schemas.openxmlformats.org/officeDocument/2006/relationships/image" Target="media/image8.jpeg" TargetMode="External"/><Relationship Id="rId31" Type="http://schemas.openxmlformats.org/officeDocument/2006/relationships/image" Target="media/image9.jpeg"/><Relationship Id="rId32" Type="http://schemas.openxmlformats.org/officeDocument/2006/relationships/image" Target="media/image9.jpeg" TargetMode="External"/><Relationship Id="rId33" Type="http://schemas.openxmlformats.org/officeDocument/2006/relationships/image" Target="media/image10.jpeg"/><Relationship Id="rId34" Type="http://schemas.openxmlformats.org/officeDocument/2006/relationships/image" Target="media/image10.jpeg" TargetMode="External"/><Relationship Id="rId35" Type="http://schemas.openxmlformats.org/officeDocument/2006/relationships/image" Target="media/image11.jpeg"/><Relationship Id="rId36" Type="http://schemas.openxmlformats.org/officeDocument/2006/relationships/image" Target="media/image11.jpeg" TargetMode="External"/><Relationship Id="rId37" Type="http://schemas.openxmlformats.org/officeDocument/2006/relationships/image" Target="media/image12.jpeg"/><Relationship Id="rId38" Type="http://schemas.openxmlformats.org/officeDocument/2006/relationships/image" Target="media/image12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