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52145" cy="7315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2145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010, DE 01 DE JULHO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50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Cargos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tbl>
      <w:tblPr>
        <w:tblOverlap w:val="never"/>
        <w:jc w:val="center"/>
        <w:tblLayout w:type="fixed"/>
      </w:tblPr>
      <w:tblGrid>
        <w:gridCol w:w="2498"/>
        <w:gridCol w:w="7121"/>
      </w:tblGrid>
      <w:tr>
        <w:trPr>
          <w:trHeight w:val="3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DECRETA:</w:t>
            </w:r>
          </w:p>
        </w:tc>
      </w:tr>
      <w:tr>
        <w:trPr>
          <w:trHeight w:val="65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Art. 1°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Provimento em Comissão: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EXONERADA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 pessoa abaixo relacionada,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respectivo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 de</w:t>
            </w:r>
          </w:p>
        </w:tc>
      </w:tr>
    </w:tbl>
    <w:p>
      <w:pPr>
        <w:widowControl w:val="0"/>
        <w:spacing w:after="5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22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VALDELI BARBOSA ALVES,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Diretor Administrativo (Símbolo CC-3);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framePr w:w="1930" w:h="1138" w:hSpace="821" w:wrap="notBeside" w:vAnchor="text" w:hAnchor="text" w:x="4282" w:y="1"/>
        <w:widowControl w:val="0"/>
        <w:rPr>
          <w:sz w:val="2"/>
          <w:szCs w:val="2"/>
        </w:rPr>
      </w:pPr>
      <w:r>
        <w:drawing>
          <wp:inline>
            <wp:extent cx="1225550" cy="72517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25550" cy="725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197100" distR="3444875" simplePos="0" relativeHeight="125829378" behindDoc="0" locked="0" layoutInCell="1" allowOverlap="1">
                <wp:simplePos x="0" y="0"/>
                <wp:positionH relativeFrom="column">
                  <wp:posOffset>2197100</wp:posOffset>
                </wp:positionH>
                <wp:positionV relativeFrom="paragraph">
                  <wp:posOffset>361315</wp:posOffset>
                </wp:positionV>
                <wp:extent cx="498475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Arialdo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73.pt;margin-top:28.449999999999999pt;width:39.25pt;height:13.699999999999999pt;z-index:-125829375;mso-wrap-distance-left:173.pt;mso-wrap-distance-right:271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Arialdo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06" w:left="1397" w:right="834" w:bottom="46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2564765</wp:posOffset>
              </wp:positionH>
              <wp:positionV relativeFrom="page">
                <wp:posOffset>10401300</wp:posOffset>
              </wp:positionV>
              <wp:extent cx="2811780" cy="685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01.94999999999999pt;margin-top:819.pt;width:221.40000000000001pt;height:5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932815</wp:posOffset>
              </wp:positionH>
              <wp:positionV relativeFrom="page">
                <wp:posOffset>10380345</wp:posOffset>
              </wp:positionV>
              <wp:extent cx="606234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23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450000000000003pt;margin-top:817.35000000000002pt;width:477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1604645</wp:posOffset>
              </wp:positionH>
              <wp:positionV relativeFrom="page">
                <wp:posOffset>255905</wp:posOffset>
              </wp:positionV>
              <wp:extent cx="1929130" cy="5118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6.34999999999999pt;margin-top:20.149999999999999pt;width:151.9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1531620</wp:posOffset>
              </wp:positionH>
              <wp:positionV relativeFrom="page">
                <wp:posOffset>887095</wp:posOffset>
              </wp:positionV>
              <wp:extent cx="546354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35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59999999999999pt;margin-top:69.849999999999994pt;width:430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icture caption|1_"/>
    <w:basedOn w:val="DefaultParagraphFont"/>
    <w:link w:val="Style15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|2_"/>
    <w:basedOn w:val="DefaultParagraphFont"/>
    <w:link w:val="Style17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20">
    <w:name w:val="Body text|3_"/>
    <w:basedOn w:val="DefaultParagraphFont"/>
    <w:link w:val="Style1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20"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320"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2920" w:line="254" w:lineRule="auto"/>
      <w:ind w:left="454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