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right"/>
        <w:rPr>
          <w:sz w:val="2"/>
          <w:szCs w:val="2"/>
        </w:rPr>
      </w:pPr>
      <w:r>
        <w:drawing>
          <wp:inline>
            <wp:extent cx="633730" cy="673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673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043" w:h="17449"/>
          <w:pgMar w:top="723" w:left="1042" w:right="816" w:bottom="205" w:header="295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inline>
            <wp:extent cx="6468110" cy="1031430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468110" cy="103143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framePr w:w="6710" w:h="787" w:wrap="none" w:hAnchor="page" w:x="2533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GOVF RNO DO ESTADO DO AMAZONAS</w:t>
      </w:r>
    </w:p>
    <w:p>
      <w:pPr>
        <w:pStyle w:val="Style2"/>
        <w:keepNext w:val="0"/>
        <w:keepLines w:val="0"/>
        <w:framePr w:w="6710" w:h="787" w:wrap="none" w:hAnchor="page" w:x="2533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2"/>
        <w:keepNext w:val="0"/>
        <w:keepLines w:val="0"/>
        <w:framePr w:w="6710" w:h="787" w:wrap="none" w:hAnchor="page" w:x="2533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2"/>
        <w:keepNext w:val="0"/>
        <w:keepLines w:val="0"/>
        <w:framePr w:w="4018" w:h="269" w:wrap="none" w:hAnchor="page" w:x="1621" w:y="1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Memorando N° 002/2026 - GAB/IMTTI</w:t>
      </w:r>
    </w:p>
    <w:p>
      <w:pPr>
        <w:pStyle w:val="Style2"/>
        <w:keepNext w:val="0"/>
        <w:keepLines w:val="0"/>
        <w:framePr w:w="3456" w:h="283" w:wrap="none" w:hAnchor="page" w:x="6791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14 de janeiro de 2026</w:t>
      </w:r>
    </w:p>
    <w:p>
      <w:pPr>
        <w:pStyle w:val="Style2"/>
        <w:keepNext w:val="0"/>
        <w:keepLines w:val="0"/>
        <w:framePr w:w="7690" w:h="792" w:wrap="none" w:hAnchor="page" w:x="1635" w:y="2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limo. Sr.</w:t>
      </w:r>
    </w:p>
    <w:p>
      <w:pPr>
        <w:pStyle w:val="Style2"/>
        <w:keepNext w:val="0"/>
        <w:keepLines w:val="0"/>
        <w:framePr w:w="7690" w:h="792" w:wrap="none" w:hAnchor="page" w:x="1635" w:y="2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 DE SOUZA MEDEIROS</w:t>
      </w:r>
    </w:p>
    <w:p>
      <w:pPr>
        <w:pStyle w:val="Style2"/>
        <w:keepNext w:val="0"/>
        <w:keepLines w:val="0"/>
        <w:framePr w:w="7690" w:h="792" w:wrap="none" w:hAnchor="page" w:x="1635" w:y="2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Instituto le Municipal de Trânsito e Transporte de Iranduba</w:t>
      </w:r>
    </w:p>
    <w:p>
      <w:pPr>
        <w:pStyle w:val="Style2"/>
        <w:keepNext w:val="0"/>
        <w:keepLines w:val="0"/>
        <w:framePr w:w="1493" w:h="278" w:wrap="none" w:hAnchor="page" w:x="2019" w:y="3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Diretor,</w:t>
      </w:r>
    </w:p>
    <w:p>
      <w:pPr>
        <w:pStyle w:val="Style2"/>
        <w:keepNext w:val="0"/>
        <w:keepLines w:val="0"/>
        <w:framePr w:w="5674" w:h="317" w:wrap="none" w:hAnchor="page" w:x="4626" w:y="5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autorização de V. Sr.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para dar início ao processo do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</w:p>
    <w:p>
      <w:pPr>
        <w:pStyle w:val="Style2"/>
        <w:keepNext w:val="0"/>
        <w:keepLines w:val="0"/>
        <w:framePr w:w="8266" w:h="1930" w:wrap="none" w:hAnchor="page" w:x="2039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 presente, solicito</w:t>
      </w:r>
    </w:p>
    <w:p>
      <w:pPr>
        <w:pStyle w:val="Style2"/>
        <w:keepNext w:val="0"/>
        <w:keepLines w:val="0"/>
        <w:framePr w:w="8266" w:h="1930" w:wrap="none" w:hAnchor="page" w:x="2039" w:y="5089"/>
        <w:widowControl w:val="0"/>
        <w:shd w:val="clear" w:color="auto" w:fill="auto"/>
        <w:tabs>
          <w:tab w:pos="4914" w:val="left"/>
          <w:tab w:pos="6302" w:val="left"/>
          <w:tab w:pos="7545" w:val="left"/>
        </w:tabs>
        <w:bidi w:val="0"/>
        <w:spacing w:before="0" w:after="0"/>
        <w:ind w:left="3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Termo Aditivo de prau) e valor da Dispensa de Licitação n° 002/2021 - IMTTI, pelo período de 12 (doze) meses, que tem por objeto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CONTRATAÇÃO DOS SERVIÇOS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</w:t>
        <w:tab/>
        <w:t>"</w:t>
        <w:tab/>
        <w:t>"</w:t>
        <w:tab/>
        <w:t>*</w:t>
      </w:r>
    </w:p>
    <w:p>
      <w:pPr>
        <w:pStyle w:val="Style2"/>
        <w:keepNext w:val="0"/>
        <w:keepLines w:val="0"/>
        <w:framePr w:w="8266" w:h="1930" w:wrap="none" w:hAnchor="page" w:x="2039" w:y="5089"/>
        <w:widowControl w:val="0"/>
        <w:shd w:val="clear" w:color="auto" w:fill="auto"/>
        <w:bidi w:val="0"/>
        <w:spacing w:before="0" w:after="0"/>
        <w:ind w:left="34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INSTITUCIONAL,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atender as necessidades desta autarquia para o exercício de 2026.</w:t>
      </w:r>
    </w:p>
    <w:p>
      <w:pPr>
        <w:pStyle w:val="Style2"/>
        <w:keepNext w:val="0"/>
        <w:keepLines w:val="0"/>
        <w:framePr w:w="5467" w:h="317" w:wrap="none" w:hAnchor="page" w:x="4832" w:y="6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PORTAL DA TRANSPARÊNCIA E</w:t>
      </w:r>
    </w:p>
    <w:p>
      <w:pPr>
        <w:pStyle w:val="Style2"/>
        <w:keepNext w:val="0"/>
        <w:keepLines w:val="0"/>
        <w:framePr w:w="8266" w:h="586" w:wrap="none" w:hAnchor="page" w:x="2029" w:y="7244"/>
        <w:widowControl w:val="0"/>
        <w:shd w:val="clear" w:color="auto" w:fill="auto"/>
        <w:bidi w:val="0"/>
        <w:spacing w:before="0" w:after="0" w:line="286" w:lineRule="auto"/>
        <w:ind w:left="360" w:right="0" w:hanging="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Tenho a informar que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 despesas em análise serão custeadas com recursos próprios, e poderão ser empenhadas na seguinte rubrica:</w:t>
      </w:r>
    </w:p>
    <w:p>
      <w:pPr>
        <w:pStyle w:val="Style2"/>
        <w:keepNext w:val="0"/>
        <w:keepLines w:val="0"/>
        <w:framePr w:w="8630" w:h="2021" w:wrap="none" w:hAnchor="page" w:x="1664" w:y="8051"/>
        <w:widowControl w:val="0"/>
        <w:shd w:val="clear" w:color="auto" w:fill="auto"/>
        <w:bidi w:val="0"/>
        <w:spacing w:before="0" w:after="0" w:line="391" w:lineRule="auto"/>
        <w:ind w:left="0" w:right="0" w:firstLine="4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05.01 - Instituto Municipal De Trânsito E Transporte De Iranduba;</w:t>
      </w:r>
    </w:p>
    <w:p>
      <w:pPr>
        <w:pStyle w:val="Style2"/>
        <w:keepNext w:val="0"/>
        <w:keepLines w:val="0"/>
        <w:framePr w:w="8630" w:h="2021" w:wrap="none" w:hAnchor="page" w:x="1664" w:y="8051"/>
        <w:widowControl w:val="0"/>
        <w:shd w:val="clear" w:color="auto" w:fill="auto"/>
        <w:bidi w:val="0"/>
        <w:spacing w:before="0" w:after="0" w:line="391" w:lineRule="auto"/>
        <w:ind w:left="0" w:right="0" w:firstLine="4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26.782.0011.2</w:t>
      </w:r>
    </w:p>
    <w:p>
      <w:pPr>
        <w:pStyle w:val="Style2"/>
        <w:keepNext w:val="0"/>
        <w:keepLines w:val="0"/>
        <w:framePr w:w="8630" w:h="2021" w:wrap="none" w:hAnchor="page" w:x="1664" w:y="8051"/>
        <w:widowControl w:val="0"/>
        <w:shd w:val="clear" w:color="auto" w:fill="auto"/>
        <w:bidi w:val="0"/>
        <w:spacing w:before="0" w:after="0" w:line="39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Transp. De Iranduba;</w:t>
      </w:r>
    </w:p>
    <w:p>
      <w:pPr>
        <w:pStyle w:val="Style2"/>
        <w:keepNext w:val="0"/>
        <w:keepLines w:val="0"/>
        <w:framePr w:w="8630" w:h="2021" w:wrap="none" w:hAnchor="page" w:x="1664" w:y="8051"/>
        <w:widowControl w:val="0"/>
        <w:shd w:val="clear" w:color="auto" w:fill="auto"/>
        <w:bidi w:val="0"/>
        <w:spacing w:before="0" w:after="0" w:line="391" w:lineRule="auto"/>
        <w:ind w:left="0" w:right="0" w:firstLine="4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3.2</w:t>
      </w:r>
    </w:p>
    <w:p>
      <w:pPr>
        <w:pStyle w:val="Style2"/>
        <w:keepNext w:val="0"/>
        <w:keepLines w:val="0"/>
        <w:framePr w:w="5712" w:h="283" w:wrap="none" w:hAnchor="page" w:x="4583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073 - Manut. E Func. Do Instituto Mun. De Trânsito E</w:t>
      </w:r>
    </w:p>
    <w:p>
      <w:pPr>
        <w:pStyle w:val="Style2"/>
        <w:keepNext w:val="0"/>
        <w:keepLines w:val="0"/>
        <w:framePr w:w="5146" w:h="307" w:wrap="none" w:hAnchor="page" w:x="4602" w:y="9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90.39 - Outros Serviços de Terceiros - Pessoa Jurídica.</w:t>
      </w:r>
    </w:p>
    <w:p>
      <w:pPr>
        <w:pStyle w:val="Style2"/>
        <w:keepNext w:val="0"/>
        <w:keepLines w:val="0"/>
        <w:framePr w:w="1373" w:h="278" w:wrap="none" w:hAnchor="page" w:x="5279" w:y="10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2"/>
        <w:keepNext w:val="0"/>
        <w:keepLines w:val="0"/>
        <w:framePr w:w="4114" w:h="874" w:wrap="none" w:hAnchor="page" w:x="3891" w:y="11612"/>
        <w:widowControl w:val="0"/>
        <w:shd w:val="clear" w:color="auto" w:fill="auto"/>
        <w:bidi w:val="0"/>
        <w:spacing w:before="80" w:after="0" w:line="240" w:lineRule="auto"/>
        <w:ind w:left="3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LORENA LOPES DO ANTOS</w:t>
      </w:r>
    </w:p>
    <w:p>
      <w:pPr>
        <w:pStyle w:val="Style2"/>
        <w:keepNext w:val="0"/>
        <w:keepLines w:val="0"/>
        <w:framePr w:w="4114" w:h="874" w:wrap="none" w:hAnchor="page" w:x="3891" w:y="11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Coordenadora Administrativa e Financeira</w:t>
      </w:r>
    </w:p>
    <w:p>
      <w:pPr>
        <w:pStyle w:val="Style2"/>
        <w:keepNext w:val="0"/>
        <w:keepLines w:val="0"/>
        <w:framePr w:w="4114" w:h="874" w:wrap="none" w:hAnchor="page" w:x="3891" w:y="11612"/>
        <w:widowControl w:val="0"/>
        <w:shd w:val="clear" w:color="auto" w:fill="auto"/>
        <w:bidi w:val="0"/>
        <w:spacing w:before="0" w:after="0" w:line="240" w:lineRule="auto"/>
        <w:ind w:left="34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Portaria N° 002/2025 - GAB/IMTTI</w:t>
      </w:r>
    </w:p>
    <w:p>
      <w:pPr>
        <w:pStyle w:val="Style2"/>
        <w:keepNext w:val="0"/>
        <w:keepLines w:val="0"/>
        <w:framePr w:w="1157" w:h="797" w:wrap="none" w:hAnchor="page" w:x="9359" w:y="141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 QÉ-</w:t>
      </w:r>
    </w:p>
    <w:p>
      <w:pPr>
        <w:pStyle w:val="Style2"/>
        <w:keepNext w:val="0"/>
        <w:keepLines w:val="0"/>
        <w:framePr w:w="1157" w:h="797" w:wrap="none" w:hAnchor="page" w:x="9359" w:y="1419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696B95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■</w:t>
      </w:r>
    </w:p>
    <w:p>
      <w:pPr>
        <w:pStyle w:val="Style2"/>
        <w:keepNext w:val="0"/>
        <w:keepLines w:val="0"/>
        <w:framePr w:w="1157" w:h="797" w:wrap="none" w:hAnchor="page" w:x="9359" w:y="1419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</w:t>
      </w:r>
    </w:p>
    <w:p>
      <w:pPr>
        <w:pStyle w:val="Style2"/>
        <w:keepNext w:val="0"/>
        <w:keepLines w:val="0"/>
        <w:framePr w:w="754" w:h="269" w:wrap="none" w:hAnchor="page" w:x="9877" w:y="14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5920740</wp:posOffset>
            </wp:positionH>
            <wp:positionV relativeFrom="margin">
              <wp:posOffset>0</wp:posOffset>
            </wp:positionV>
            <wp:extent cx="615950" cy="6159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1595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4128770</wp:posOffset>
            </wp:positionH>
            <wp:positionV relativeFrom="margin">
              <wp:posOffset>7080250</wp:posOffset>
            </wp:positionV>
            <wp:extent cx="926465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2646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5734685</wp:posOffset>
            </wp:positionH>
            <wp:positionV relativeFrom="margin">
              <wp:posOffset>6099175</wp:posOffset>
            </wp:positionV>
            <wp:extent cx="1657985" cy="245681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57985" cy="24568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5" w:line="1" w:lineRule="exact"/>
      </w:pPr>
    </w:p>
    <w:p>
      <w:pPr>
        <w:widowControl w:val="0"/>
        <w:spacing w:line="1" w:lineRule="exact"/>
        <w:sectPr>
          <w:footerReference w:type="default" r:id="rId15"/>
          <w:footerReference w:type="even" r:id="rId16"/>
          <w:footnotePr>
            <w:pos w:val="pageBottom"/>
            <w:numFmt w:val="decimal"/>
            <w:numRestart w:val="continuous"/>
          </w:footnotePr>
          <w:pgSz w:w="12043" w:h="17449"/>
          <w:pgMar w:top="1505" w:left="1620" w:right="406" w:bottom="2317" w:header="1077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1786" w:h="470" w:wrap="none" w:hAnchor="page" w:x="63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B3656B"/>
          <w:spacing w:val="0"/>
          <w:w w:val="100"/>
          <w:position w:val="0"/>
          <w:shd w:val="clear" w:color="auto" w:fill="auto"/>
        </w:rPr>
        <w:t xml:space="preserve">Vg </w:t>
      </w:r>
      <w:r>
        <w:rPr>
          <w:color w:val="000000"/>
          <w:spacing w:val="0"/>
          <w:w w:val="100"/>
          <w:position w:val="0"/>
          <w:shd w:val="clear" w:color="auto" w:fill="auto"/>
        </w:rPr>
        <w:t>Gmail</w:t>
      </w:r>
      <w:bookmarkEnd w:id="0"/>
    </w:p>
    <w:p>
      <w:pPr>
        <w:pStyle w:val="Style15"/>
        <w:keepNext w:val="0"/>
        <w:keepLines w:val="0"/>
        <w:framePr w:w="6072" w:h="240" w:wrap="none" w:hAnchor="page" w:x="5171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IMTTI Inst. Mun. Trans. e Transp. de Iranduba &lt;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imtti.am@gmail.com</w:t>
      </w:r>
      <w:r>
        <w:fldChar w:fldCharType="end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&gt;</w:t>
      </w:r>
    </w:p>
    <w:p>
      <w:pPr>
        <w:pStyle w:val="Style15"/>
        <w:keepNext w:val="0"/>
        <w:keepLines w:val="0"/>
        <w:framePr w:w="5976" w:h="562" w:wrap="none" w:hAnchor="page" w:x="663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Prorrogação Contratual para o E xercício de 2026</w:t>
      </w:r>
    </w:p>
    <w:p>
      <w:pPr>
        <w:pStyle w:val="Style15"/>
        <w:keepNext w:val="0"/>
        <w:keepLines w:val="0"/>
        <w:framePr w:w="5976" w:h="562" w:wrap="none" w:hAnchor="page" w:x="663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1 mensagem</w:t>
      </w:r>
    </w:p>
    <w:p>
      <w:pPr>
        <w:pStyle w:val="Style15"/>
        <w:keepNext w:val="0"/>
        <w:keepLines w:val="0"/>
        <w:framePr w:w="10598" w:h="730" w:wrap="none" w:hAnchor="page" w:x="663" w:y="1585"/>
        <w:widowControl w:val="0"/>
        <w:shd w:val="clear" w:color="auto" w:fill="auto"/>
        <w:tabs>
          <w:tab w:pos="8006" w:val="left"/>
        </w:tabs>
        <w:bidi w:val="0"/>
        <w:spacing w:before="0" w:after="0" w:line="252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Financeiro ANC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"mailto:financeiro@anctecnologia.ccm.br"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financeiro@anctecnologia.ccm.br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&gt;</w:t>
        <w:tab/>
        <w:t>14 de janeiro de 2026 às 12:46</w:t>
      </w:r>
    </w:p>
    <w:p>
      <w:pPr>
        <w:pStyle w:val="Style15"/>
        <w:keepNext w:val="0"/>
        <w:keepLines w:val="0"/>
        <w:framePr w:w="10598" w:h="730" w:wrap="none" w:hAnchor="page" w:x="663" w:y="1585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Para: "IMTTI Inst. Mun. Trans. e Transp. de Irarduba" &lt;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imtti.am@gmail.com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&gt;, </w:t>
      </w:r>
      <w:r>
        <w:fldChar w:fldCharType="begin"/>
      </w:r>
      <w:r>
        <w:rPr/>
        <w:instrText> HYPERLINK "mailto:imttiiranduba.licitacao@hotmail.com"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imttiiranduba.licitacao@hotmail.com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 xml:space="preserve">, </w:t>
      </w:r>
      <w:r>
        <w:fldChar w:fldCharType="begin"/>
      </w:r>
      <w:r>
        <w:rPr/>
        <w:instrText> HYPERLINK "mailto:financeiro.imtti@outlook.com"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financeiro.imtti@outlook.com</w:t>
      </w:r>
      <w:r>
        <w:fldChar w:fldCharType="end"/>
      </w:r>
    </w:p>
    <w:p>
      <w:pPr>
        <w:pStyle w:val="Style15"/>
        <w:keepNext w:val="0"/>
        <w:keepLines w:val="0"/>
        <w:framePr w:w="2088" w:h="293" w:wrap="none" w:hAnchor="page" w:x="851" w:y="2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Prezados Senhores,</w:t>
      </w:r>
    </w:p>
    <w:p>
      <w:pPr>
        <w:pStyle w:val="Style15"/>
        <w:keepNext w:val="0"/>
        <w:keepLines w:val="0"/>
        <w:framePr w:w="10267" w:h="1258" w:wrap="none" w:hAnchor="page" w:x="870" w:y="3539"/>
        <w:widowControl w:val="0"/>
        <w:shd w:val="clear" w:color="auto" w:fill="auto"/>
        <w:bidi w:val="0"/>
        <w:spacing w:before="0" w:after="160" w:line="252" w:lineRule="auto"/>
        <w:ind w:left="0" w:right="0" w:firstLine="0"/>
        <w:jc w:val="both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Informamos a Vossa Senhoria que nossa empresa possui total interesse em </w:t>
      </w: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prorrogar a vigência do Contrato atual para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</w:t>
      </w: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Exercício de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2026, visando a continuidade da parceria técnica com esta Instituição.</w:t>
      </w:r>
    </w:p>
    <w:p>
      <w:pPr>
        <w:pStyle w:val="Style15"/>
        <w:keepNext w:val="0"/>
        <w:keepLines w:val="0"/>
        <w:framePr w:w="10267" w:h="1258" w:wrap="none" w:hAnchor="page" w:x="870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Estamos enviando nossa Proposta</w:t>
      </w:r>
    </w:p>
    <w:p>
      <w:pPr>
        <w:pStyle w:val="Style15"/>
        <w:keepNext w:val="0"/>
        <w:keepLines w:val="0"/>
        <w:framePr w:w="6533" w:h="312" w:wrap="none" w:hAnchor="page" w:x="4595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Comercial, visando o pleno atendimento das necessidades do</w:t>
      </w:r>
    </w:p>
    <w:p>
      <w:pPr>
        <w:pStyle w:val="Style15"/>
        <w:keepNext w:val="0"/>
        <w:keepLines w:val="0"/>
        <w:framePr w:w="10267" w:h="1262" w:wrap="none" w:hAnchor="page" w:x="870" w:y="4801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Portal da Transparência, com vigência para um período de 12 (doze) meses, mantendo as mesmas cláusulas e condições contratuais vigentes, assegurando a eficiência técnica e com o atendimento às exigências dos órgãos de controla e da legislação vigente.</w:t>
      </w:r>
    </w:p>
    <w:p>
      <w:pPr>
        <w:pStyle w:val="Style15"/>
        <w:keepNext w:val="0"/>
        <w:keepLines w:val="0"/>
        <w:framePr w:w="10267" w:h="1262" w:wrap="none" w:hAnchor="page" w:x="870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Estaremos à inteira disposição para</w:t>
      </w:r>
    </w:p>
    <w:p>
      <w:pPr>
        <w:pStyle w:val="Style15"/>
        <w:keepNext w:val="0"/>
        <w:keepLines w:val="0"/>
        <w:framePr w:w="6466" w:h="307" w:wrap="none" w:hAnchor="page" w:x="4575" w:y="5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eventuais esclarecimentos ou ajustes que se façam necessário.</w:t>
      </w:r>
    </w:p>
    <w:p>
      <w:pPr>
        <w:pStyle w:val="Style15"/>
        <w:keepNext w:val="0"/>
        <w:keepLines w:val="0"/>
        <w:framePr w:w="1690" w:h="293" w:wrap="none" w:hAnchor="page" w:x="879" w:y="6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Atenciosamente</w:t>
      </w:r>
    </w:p>
    <w:p>
      <w:pPr>
        <w:pStyle w:val="Style15"/>
        <w:keepNext w:val="0"/>
        <w:keepLines w:val="0"/>
        <w:framePr w:w="4858" w:h="922" w:wrap="none" w:hAnchor="page" w:x="879" w:y="7019"/>
        <w:widowControl w:val="0"/>
        <w:shd w:val="clear" w:color="auto" w:fill="auto"/>
        <w:bidi w:val="0"/>
        <w:spacing w:before="0" w:after="0" w:line="420" w:lineRule="auto"/>
        <w:ind w:left="0" w:right="0" w:firstLine="0"/>
        <w:jc w:val="both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Carolina-ANC Tecnologia da Informação Ltda. Financeiro - (92)99386-8570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8 anexos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194" w:lineRule="auto"/>
        <w:ind w:left="34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Prorrogação de Contrato Portal da Transparência IMTTI de lranduba-2026-ANC odf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698K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223" w:lineRule="auto"/>
        <w:ind w:left="0" w:right="242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B3656B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fiô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Proposta ANC Tecnologia - IMTTI de I randuba-2026 pdf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° 564K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0" w:line="240" w:lineRule="auto"/>
        <w:ind w:left="340" w:right="0" w:firstLine="20"/>
        <w:jc w:val="both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CND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FGTS Validade 11-01 a 09-02-2016 pdf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204" w:lineRule="auto"/>
        <w:ind w:left="34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81K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0" w:line="240" w:lineRule="auto"/>
        <w:ind w:left="340" w:right="0" w:firstLine="2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CND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PMM Validade 05-01 a 04-07-2026 pdf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194" w:lineRule="auto"/>
        <w:ind w:left="34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93K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0" w:line="240" w:lineRule="auto"/>
        <w:ind w:left="340" w:right="0" w:firstLine="2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CND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RECEITA FEDERAL Validade 08'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209" w:lineRule="auto"/>
        <w:ind w:left="34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77K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206" w:lineRule="auto"/>
        <w:ind w:left="0" w:right="242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“■1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CND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SEFAZ Validade 07-01 a 06-02-2Ò26 pdf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° 278K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0" w:line="240" w:lineRule="auto"/>
        <w:ind w:left="340" w:right="0" w:firstLine="2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CND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TJ-AM Validade 08-01 a 07-02-2C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tabs>
          <w:tab w:pos="3475" w:val="left"/>
        </w:tabs>
        <w:bidi w:val="0"/>
        <w:spacing w:before="0" w:after="160" w:line="204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“ 16K</w:t>
        <w:tab/>
        <w:t>“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B3656B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«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CND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TRABALHISTA Validade 07-01 a</w:t>
      </w:r>
    </w:p>
    <w:p>
      <w:pPr>
        <w:pStyle w:val="Style15"/>
        <w:keepNext w:val="0"/>
        <w:keepLines w:val="0"/>
        <w:framePr w:w="7690" w:h="4747" w:wrap="none" w:hAnchor="page" w:x="879" w:y="8627"/>
        <w:widowControl w:val="0"/>
        <w:shd w:val="clear" w:color="auto" w:fill="auto"/>
        <w:bidi w:val="0"/>
        <w:spacing w:before="0" w:after="160" w:line="199" w:lineRule="auto"/>
        <w:ind w:left="34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85K</w:t>
      </w:r>
    </w:p>
    <w:p>
      <w:pPr>
        <w:pStyle w:val="Style15"/>
        <w:keepNext w:val="0"/>
        <w:keepLines w:val="0"/>
        <w:framePr w:w="1814" w:h="259" w:wrap="none" w:hAnchor="page" w:x="4455" w:y="11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01 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07-07-2026.pdf</w:t>
      </w:r>
    </w:p>
    <w:p>
      <w:pPr>
        <w:pStyle w:val="Style15"/>
        <w:keepNext w:val="0"/>
        <w:keepLines w:val="0"/>
        <w:framePr w:w="610" w:h="235" w:wrap="none" w:hAnchor="page" w:x="4503" w:y="12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26.pdf</w:t>
      </w:r>
    </w:p>
    <w:p>
      <w:pPr>
        <w:pStyle w:val="Style15"/>
        <w:keepNext w:val="0"/>
        <w:keepLines w:val="0"/>
        <w:framePr w:w="1339" w:h="250" w:wrap="none" w:hAnchor="page" w:x="4489" w:y="12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06-07-2026.pdf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5848985</wp:posOffset>
            </wp:positionH>
            <wp:positionV relativeFrom="margin">
              <wp:posOffset>9159240</wp:posOffset>
            </wp:positionV>
            <wp:extent cx="1225550" cy="50609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225550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erReference w:type="default" r:id="rId19"/>
          <w:footerReference w:type="even" r:id="rId20"/>
          <w:footnotePr>
            <w:pos w:val="pageBottom"/>
            <w:numFmt w:val="decimal"/>
            <w:numRestart w:val="continuous"/>
          </w:footnotePr>
          <w:pgSz w:w="12043" w:h="17449"/>
          <w:pgMar w:top="1176" w:left="638" w:right="782" w:bottom="841" w:header="748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1286510</wp:posOffset>
            </wp:positionH>
            <wp:positionV relativeFrom="margin">
              <wp:posOffset>0</wp:posOffset>
            </wp:positionV>
            <wp:extent cx="2475230" cy="62166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47523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4245610</wp:posOffset>
            </wp:positionH>
            <wp:positionV relativeFrom="margin">
              <wp:posOffset>0</wp:posOffset>
            </wp:positionV>
            <wp:extent cx="2109470" cy="87757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109470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margin">
              <wp:posOffset>421005</wp:posOffset>
            </wp:positionH>
            <wp:positionV relativeFrom="margin">
              <wp:posOffset>6988810</wp:posOffset>
            </wp:positionV>
            <wp:extent cx="1237615" cy="56070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23761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  <w:sectPr>
          <w:footerReference w:type="default" r:id="rId27"/>
          <w:footerReference w:type="even" r:id="rId28"/>
          <w:footnotePr>
            <w:pos w:val="pageBottom"/>
            <w:numFmt w:val="decimal"/>
            <w:numRestart w:val="continuous"/>
          </w:footnotePr>
          <w:pgSz w:w="12043" w:h="17449"/>
          <w:pgMar w:top="989" w:left="1790" w:right="796" w:bottom="472" w:header="561" w:footer="4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76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989" w:left="0" w:right="0" w:bottom="47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2861945</wp:posOffset>
                </wp:positionH>
                <wp:positionV relativeFrom="paragraph">
                  <wp:posOffset>3831590</wp:posOffset>
                </wp:positionV>
                <wp:extent cx="3559810" cy="438785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5981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is, Atualização, Inserção e Monitoramento de arquivos 3 ara atender às necessidades desta renomada Instituição.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25.34999999999999pt;margin-top:301.69999999999999pt;width:280.30000000000001pt;height:34.549999999999997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1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is, Atualização, Inserção e Monitoramento de arquivos 3 ara atender às necessidades desta renomada Instituição.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1057275" distL="650875" distR="3701415" simplePos="0" relativeHeight="125829380" behindDoc="0" locked="0" layoutInCell="1" allowOverlap="1">
                <wp:simplePos x="0" y="0"/>
                <wp:positionH relativeFrom="page">
                  <wp:posOffset>1679575</wp:posOffset>
                </wp:positionH>
                <wp:positionV relativeFrom="paragraph">
                  <wp:posOffset>5410200</wp:posOffset>
                </wp:positionV>
                <wp:extent cx="1005840" cy="17081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Atenciosamente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32.25pt;margin-top:426.pt;width:79.200000000000003pt;height:13.449999999999999pt;z-index:-125829373;mso-wrap-distance-left:51.25pt;mso-wrap-distance-top:37.pt;mso-wrap-distance-right:291.44999999999999pt;mso-wrap-distance-bottom:83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Atenciosamente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930" distB="182245" distL="516890" distR="3478530" simplePos="0" relativeHeight="125829382" behindDoc="0" locked="0" layoutInCell="1" allowOverlap="1">
                <wp:simplePos x="0" y="0"/>
                <wp:positionH relativeFrom="page">
                  <wp:posOffset>1545590</wp:posOffset>
                </wp:positionH>
                <wp:positionV relativeFrom="paragraph">
                  <wp:posOffset>6285230</wp:posOffset>
                </wp:positionV>
                <wp:extent cx="1362710" cy="1708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27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Ernani Caldas de Jeíus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21.7pt;margin-top:494.89999999999998pt;width:107.3pt;height:13.449999999999999pt;z-index:-125829371;mso-wrap-distance-left:40.700000000000003pt;mso-wrap-distance-top:105.90000000000001pt;mso-wrap-distance-right:273.89999999999998pt;mso-wrap-distance-bottom:14.3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Ernani Caldas de Jeíus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635" distB="0" distL="114300" distR="2905760" simplePos="0" relativeHeight="1258293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6464935</wp:posOffset>
                </wp:positionV>
                <wp:extent cx="233807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380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Dir. Comercial ANC TECNOLCGIA LTDA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90.pt;margin-top:509.05000000000001pt;width:184.09999999999999pt;height:13.699999999999999pt;z-index:-125829369;mso-wrap-distance-left:9.pt;mso-wrap-distance-top:120.05pt;mso-wrap-distance-right:228.8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Dir. Comercial ANC TECNOLCGIA LTDA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5140" distB="20955" distL="3564890" distR="113665" simplePos="0" relativeHeight="125829386" behindDoc="0" locked="0" layoutInCell="1" allowOverlap="1">
                <wp:simplePos x="0" y="0"/>
                <wp:positionH relativeFrom="page">
                  <wp:posOffset>4593590</wp:posOffset>
                </wp:positionH>
                <wp:positionV relativeFrom="paragraph">
                  <wp:posOffset>5425440</wp:posOffset>
                </wp:positionV>
                <wp:extent cx="1679575" cy="11918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1191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11.588.406-0001/53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ANC TECNOLOGIA DA</w:t>
                              <w:br/>
                              <w:t>INFORMAÇÃO LTDA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Av. Rio Jutal 816, Conj. ViairaivM</w:t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CEP 89053-020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Manu-Ml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61.69999999999999pt;margin-top:427.19999999999999pt;width:132.25pt;height:93.849999999999994pt;z-index:-125829367;mso-wrap-distance-left:280.69999999999999pt;mso-wrap-distance-top:38.200000000000003pt;mso-wrap-distance-right:8.9499999999999993pt;mso-wrap-distance-bottom:1.64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11.588.406-0001/53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ANC TECNOLOGIA DA</w:t>
                        <w:br/>
                        <w:t>INFORMAÇÃO LTDA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Av. Rio Jutal 816, Conj. ViairaivM</w:t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CEP 89053-020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Manu-Ml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REQUERIMENTO DE PRORROGAÇÃO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Manaus, 14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IMTTI-lnstituto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Municipal dí Trânsito e Transporte de Iranduba-AM;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Assunto: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Prorrogação de Contrato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Prezados Senhores,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ANC TECNOLOGIA DA INFORMAÇÃO LTDA, pessoa jurídica de direito privado, inscrita no CNPJ sob o n? 11.588.406/0001-53, com sede na Av. 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Jutaí,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816, Nossa Senhora das Graças, devidamente repreíentada por seu titular abaixo, vem mui respeitosamente cumprimentar e manifestar formalmente o interesse em Prorrogar a vigência do Contrato atual para o período correspondente ao exercício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objetivo da referida prorrogação compreende a continuidade do serviço de Gerenciamento e Verificação do Portal da Transparência, Hospedagem de Informações e Manutenção de sistema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eletrônicos em tempo real,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989" w:left="1790" w:right="1915" w:bottom="47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Ressaltamos o compromissc em manter as mesmas cláusulas e condições contratuais vigentes, assegurando a ef ciência e a conformidade legal necessária ao IMTTI de Iranduba.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761" w:left="0" w:right="0" w:bottom="48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186055</wp:posOffset>
                </wp:positionV>
                <wp:extent cx="3368040" cy="204470"/>
                <wp:wrapSquare wrapText="left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6804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816, Conjunto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Víeiralves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Bairro: Nossa Senhora das Graças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26.80000000000001pt;margin-top:14.65pt;width:265.19999999999999pt;height:16.100000000000001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816, Conjunto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Víeiralves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Bairro: Nossa Senhora das Graças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3239770</wp:posOffset>
                </wp:positionH>
                <wp:positionV relativeFrom="paragraph">
                  <wp:posOffset>524510</wp:posOffset>
                </wp:positionV>
                <wp:extent cx="1779905" cy="16129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990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"http://www.transparencia-am.com.hr"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color w:val="7396C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en-US" w:eastAsia="en-US" w:bidi="en-US"/>
                              </w:rPr>
                              <w:t>www.transparencia-am.com.hr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5.09999999999999pt;margin-top:41.299999999999997pt;width:140.15000000000001pt;height:12.699999999999999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"http://www.transparencia-am.com.hr"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color w:val="7396C1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en-US" w:eastAsia="en-US" w:bidi="en-US"/>
                        </w:rPr>
                        <w:t>www.transparencia-am.com.hr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27305" distB="0" distL="138430" distR="114300" simplePos="0" relativeHeight="125829392" behindDoc="0" locked="0" layoutInCell="1" allowOverlap="1">
            <wp:simplePos x="0" y="0"/>
            <wp:positionH relativeFrom="page">
              <wp:posOffset>5930900</wp:posOffset>
            </wp:positionH>
            <wp:positionV relativeFrom="paragraph">
              <wp:posOffset>597535</wp:posOffset>
            </wp:positionV>
            <wp:extent cx="1212850" cy="40259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21285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570230</wp:posOffset>
                </wp:positionV>
                <wp:extent cx="356870" cy="16446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87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Folha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65.10000000000002pt;margin-top:44.899999999999999pt;width:28.100000000000001pt;height:12.9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Folha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0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B3656B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ANC TECNOLOGIA DA INFORMAÇÃO LTDA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82" w:val="left"/>
          <w:tab w:leader="hyphen" w:pos="6132" w:val="left"/>
        </w:tabs>
        <w:bidi w:val="0"/>
        <w:spacing w:before="0" w:after="0" w:line="204" w:lineRule="auto"/>
        <w:ind w:left="138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Rio Jutaí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*</w:t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— n_.— «</w:t>
        <w:tab/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Cep: 69053- )20 - CNPJ:11.588.406/0001-53 - Fone: (92)99386-8570'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469900" distL="0" distR="0" simplePos="0" relativeHeight="125829393" behindDoc="0" locked="0" layoutInCell="1" allowOverlap="1">
            <wp:simplePos x="0" y="0"/>
            <wp:positionH relativeFrom="page">
              <wp:posOffset>1212215</wp:posOffset>
            </wp:positionH>
            <wp:positionV relativeFrom="paragraph">
              <wp:posOffset>0</wp:posOffset>
            </wp:positionV>
            <wp:extent cx="2523490" cy="1005840"/>
            <wp:wrapTopAndBottom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523490" cy="1005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74650" distB="652780" distL="0" distR="0" simplePos="0" relativeHeight="125829394" behindDoc="0" locked="0" layoutInCell="1" allowOverlap="1">
                <wp:simplePos x="0" y="0"/>
                <wp:positionH relativeFrom="page">
                  <wp:posOffset>4260215</wp:posOffset>
                </wp:positionH>
                <wp:positionV relativeFrom="paragraph">
                  <wp:posOffset>374650</wp:posOffset>
                </wp:positionV>
                <wp:extent cx="1987550" cy="44831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7550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Purnsp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</w:rPr>
                              <w:t>^êmia-A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H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35.44999999999999pt;margin-top:29.5pt;width:156.5pt;height:35.299999999999997pt;z-index:-125829359;mso-wrap-distance-left:0;mso-wrap-distance-top:29.5pt;mso-wrap-distance-right:0;mso-wrap-distance-bottom:51.399999999999999pt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Purnsp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</w:rPr>
                        <w:t>^êmia-A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H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8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>PF,OPOSTA COMERCIAL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22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Manaus, 14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2876550</wp:posOffset>
                </wp:positionH>
                <wp:positionV relativeFrom="paragraph">
                  <wp:posOffset>127000</wp:posOffset>
                </wp:positionV>
                <wp:extent cx="2770505" cy="182880"/>
                <wp:wrapSquare wrapText="left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050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 Trânsito e Transporte de Iranduba-AM;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26.5pt;margin-top:10.pt;width:218.15000000000001pt;height:14.4pt;z-index:-1258293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 Trânsito e Transporte de Iranduba-AM;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50800" distB="0" distL="0" distR="0" simplePos="0" relativeHeight="125829398" behindDoc="0" locked="0" layoutInCell="1" allowOverlap="1">
                <wp:simplePos x="0" y="0"/>
                <wp:positionH relativeFrom="page">
                  <wp:posOffset>1117600</wp:posOffset>
                </wp:positionH>
                <wp:positionV relativeFrom="paragraph">
                  <wp:posOffset>292100</wp:posOffset>
                </wp:positionV>
                <wp:extent cx="5269865" cy="37465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6986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Proposta de preço para a contratação dos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SERVIÇOS DE GERENCIAMENTO e VERIFICAÇÃO do PORTAL da TRANSPARÊNCIA,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correspondente à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88.pt;margin-top:23.pt;width:414.94999999999999pt;height:29.5pt;z-index:-12582935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Proposta de preço para a contratação dos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SERVIÇOS DE GERENCIAMENTO e VERIFICAÇÃO do PORTAL da TRANSPARÊNCIA,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correspondente à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IMTTI-Instituto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VERIFICAÇÃO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PO]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HOSPEDAGEM de INFORMAÇÕES,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junto ao provedor de acesso, para o Exercício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761" w:left="1746" w:right="1782" w:bottom="485" w:header="2333" w:footer="57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2021205" distL="0" distR="0" simplePos="0" relativeHeight="125829400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38100</wp:posOffset>
                </wp:positionV>
                <wp:extent cx="877570" cy="21018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SOLUÇÕES;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89.200000000000003pt;margin-top:3.pt;width:69.099999999999994pt;height:16.550000000000001pt;z-index:-125829353;mso-wrap-distance-left:0;mso-wrap-distance-top:3.pt;mso-wrap-distance-right:0;mso-wrap-distance-bottom:159.1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SOLUÇÕES;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915" distB="1889760" distL="0" distR="0" simplePos="0" relativeHeight="125829402" behindDoc="0" locked="0" layoutInCell="1" allowOverlap="1">
                <wp:simplePos x="0" y="0"/>
                <wp:positionH relativeFrom="page">
                  <wp:posOffset>1273175</wp:posOffset>
                </wp:positionH>
                <wp:positionV relativeFrom="paragraph">
                  <wp:posOffset>208915</wp:posOffset>
                </wp:positionV>
                <wp:extent cx="332105" cy="17081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ITEM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00.25pt;margin-top:16.449999999999999pt;width:26.149999999999999pt;height:13.449999999999999pt;z-index:-125829351;mso-wrap-distance-left:0;mso-wrap-distance-top:16.449999999999999pt;mso-wrap-distance-right:0;mso-wrap-distance-bottom:148.8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ITEM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1790" distB="635" distL="0" distR="0" simplePos="0" relativeHeight="125829404" behindDoc="0" locked="0" layoutInCell="1" allowOverlap="1">
            <wp:simplePos x="0" y="0"/>
            <wp:positionH relativeFrom="page">
              <wp:posOffset>1209040</wp:posOffset>
            </wp:positionH>
            <wp:positionV relativeFrom="paragraph">
              <wp:posOffset>351790</wp:posOffset>
            </wp:positionV>
            <wp:extent cx="494030" cy="1920240"/>
            <wp:wrapTopAndBottom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494030" cy="1920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99390" distB="1899285" distL="0" distR="0" simplePos="0" relativeHeight="125829405" behindDoc="0" locked="0" layoutInCell="1" allowOverlap="1">
                <wp:simplePos x="0" y="0"/>
                <wp:positionH relativeFrom="page">
                  <wp:posOffset>1727200</wp:posOffset>
                </wp:positionH>
                <wp:positionV relativeFrom="paragraph">
                  <wp:posOffset>199390</wp:posOffset>
                </wp:positionV>
                <wp:extent cx="633730" cy="17081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MODULOS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36.pt;margin-top:15.699999999999999pt;width:49.899999999999999pt;height:13.449999999999999pt;z-index:-125829348;mso-wrap-distance-left:0;mso-wrap-distance-top:15.699999999999999pt;mso-wrap-distance-right:0;mso-wrap-distance-bottom:149.5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MODULOS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8475" distB="1124585" distL="0" distR="0" simplePos="0" relativeHeight="125829407" behindDoc="0" locked="0" layoutInCell="1" allowOverlap="1">
                <wp:simplePos x="0" y="0"/>
                <wp:positionH relativeFrom="page">
                  <wp:posOffset>1824990</wp:posOffset>
                </wp:positionH>
                <wp:positionV relativeFrom="paragraph">
                  <wp:posOffset>498475</wp:posOffset>
                </wp:positionV>
                <wp:extent cx="2334895" cy="6464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34895" cy="646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10" w:val="left"/>
                              </w:tabs>
                              <w:bidi w:val="0"/>
                              <w:spacing w:before="0" w:after="0" w:line="324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Serviços de Gerem iamento e Verificação do Portal da Transparência, compreendendo a Hospedagem de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provedor de acesso,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43.69999999999999pt;margin-top:39.25pt;width:183.84999999999999pt;height:50.899999999999999pt;z-index:-125829346;mso-wrap-distance-left:0;mso-wrap-distance-top:39.25pt;mso-wrap-distance-right:0;mso-wrap-distance-bottom:88.54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10" w:val="left"/>
                        </w:tabs>
                        <w:bidi w:val="0"/>
                        <w:spacing w:before="0" w:after="0" w:line="324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Serviços de Gerem iamento e Verificação do Portal da Transparência, compreendendo a Hospedagem de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provedor de acesso,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5340" distB="1301750" distL="0" distR="0" simplePos="0" relativeHeight="125829409" behindDoc="0" locked="0" layoutInCell="1" allowOverlap="1">
                <wp:simplePos x="0" y="0"/>
                <wp:positionH relativeFrom="page">
                  <wp:posOffset>2863850</wp:posOffset>
                </wp:positionH>
                <wp:positionV relativeFrom="paragraph">
                  <wp:posOffset>815340</wp:posOffset>
                </wp:positionV>
                <wp:extent cx="1295400" cy="15240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Informações junto 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25.5pt;margin-top:64.200000000000003pt;width:102.pt;height:12.pt;z-index:-125829344;mso-wrap-distance-left:0;mso-wrap-distance-top:64.200000000000003pt;mso-wrap-distance-right:0;mso-wrap-distance-bottom:102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Informações junto 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7445" distB="192405" distL="0" distR="0" simplePos="0" relativeHeight="125829411" behindDoc="0" locked="0" layoutInCell="1" allowOverlap="1">
                <wp:simplePos x="0" y="0"/>
                <wp:positionH relativeFrom="page">
                  <wp:posOffset>1824990</wp:posOffset>
                </wp:positionH>
                <wp:positionV relativeFrom="paragraph">
                  <wp:posOffset>1147445</wp:posOffset>
                </wp:positionV>
                <wp:extent cx="2340610" cy="92964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0610" cy="929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245" w:val="left"/>
                              </w:tabs>
                              <w:bidi w:val="0"/>
                              <w:spacing w:before="0" w:after="0" w:line="324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Manutenção e Atualização do Programa Exportação de Informações e Banco de Dados;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278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Inserção e mor itoramento de arquivos eletrônicos em tem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necessidades desta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43.69999999999999pt;margin-top:90.349999999999994pt;width:184.30000000000001pt;height:73.200000000000003pt;z-index:-125829342;mso-wrap-distance-left:0;mso-wrap-distance-top:90.349999999999994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245" w:val="left"/>
                        </w:tabs>
                        <w:bidi w:val="0"/>
                        <w:spacing w:before="0" w:after="0" w:line="324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Manutenção e Atualização do Programa Exportação de Informações e Banco de Dados;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278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Inserção e mor itoramento de arquivos eletrônicos em tem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necessidades desta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2915" distB="194945" distL="0" distR="0" simplePos="0" relativeHeight="125829413" behindDoc="0" locked="0" layoutInCell="1" allowOverlap="1">
                <wp:simplePos x="0" y="0"/>
                <wp:positionH relativeFrom="page">
                  <wp:posOffset>2846070</wp:posOffset>
                </wp:positionH>
                <wp:positionV relativeFrom="paragraph">
                  <wp:posOffset>1732915</wp:posOffset>
                </wp:positionV>
                <wp:extent cx="1316990" cy="34163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po real, para atender as Autarquia.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24.09999999999999pt;margin-top:136.44999999999999pt;width:103.7pt;height:26.899999999999999pt;z-index:-125829340;mso-wrap-distance-left:0;mso-wrap-distance-top:136.44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po real, para atender as Autarquia.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085" distB="1926590" distL="0" distR="0" simplePos="0" relativeHeight="125829415" behindDoc="0" locked="0" layoutInCell="1" allowOverlap="1">
                <wp:simplePos x="0" y="0"/>
                <wp:positionH relativeFrom="page">
                  <wp:posOffset>4260215</wp:posOffset>
                </wp:positionH>
                <wp:positionV relativeFrom="paragraph">
                  <wp:posOffset>172085</wp:posOffset>
                </wp:positionV>
                <wp:extent cx="588010" cy="17081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80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UNIDADE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35.44999999999999pt;margin-top:13.550000000000001pt;width:46.299999999999997pt;height:13.449999999999999pt;z-index:-125829338;mso-wrap-distance-left:0;mso-wrap-distance-top:13.550000000000001pt;mso-wrap-distance-right:0;mso-wrap-distance-bottom:151.6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845" distB="1941830" distL="0" distR="0" simplePos="0" relativeHeight="125829417" behindDoc="0" locked="0" layoutInCell="1" allowOverlap="1">
                <wp:simplePos x="0" y="0"/>
                <wp:positionH relativeFrom="page">
                  <wp:posOffset>5652770</wp:posOffset>
                </wp:positionH>
                <wp:positionV relativeFrom="paragraph">
                  <wp:posOffset>156845</wp:posOffset>
                </wp:positionV>
                <wp:extent cx="606425" cy="17081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45.10000000000002pt;margin-top:12.35pt;width:47.75pt;height:13.449999999999999pt;z-index:-125829336;mso-wrap-distance-left:0;mso-wrap-distance-top:12.35pt;mso-wrap-distance-right:0;mso-wrap-distance-bottom:152.9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2420" distB="0" distL="624840" distR="0" simplePos="0" relativeHeight="125829419" behindDoc="0" locked="0" layoutInCell="1" allowOverlap="1">
            <wp:simplePos x="0" y="0"/>
            <wp:positionH relativeFrom="page">
              <wp:posOffset>4909185</wp:posOffset>
            </wp:positionH>
            <wp:positionV relativeFrom="paragraph">
              <wp:posOffset>312420</wp:posOffset>
            </wp:positionV>
            <wp:extent cx="1737360" cy="1957070"/>
            <wp:wrapTopAndBottom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737360" cy="1957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4958080</wp:posOffset>
                </wp:positionH>
                <wp:positionV relativeFrom="paragraph">
                  <wp:posOffset>166370</wp:posOffset>
                </wp:positionV>
                <wp:extent cx="496570" cy="170815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RSUNIT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90.39999999999998pt;margin-top:13.1pt;width:39.100000000000001pt;height:13.4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RSUNIT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4284345</wp:posOffset>
                </wp:positionH>
                <wp:positionV relativeFrom="paragraph">
                  <wp:posOffset>1050290</wp:posOffset>
                </wp:positionV>
                <wp:extent cx="572770" cy="17081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 meses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37.35000000000002pt;margin-top:82.700000000000003pt;width:45.100000000000001pt;height:13.44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 meses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51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339" w:left="0" w:right="0" w:bottom="49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PRAZO: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proposta tem validade de 60 dias.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INVESTIMENTOS: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2849245</wp:posOffset>
                </wp:positionH>
                <wp:positionV relativeFrom="paragraph">
                  <wp:posOffset>12700</wp:posOffset>
                </wp:positionV>
                <wp:extent cx="2115185" cy="194945"/>
                <wp:wrapSquare wrapText="left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518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Mil, Novecentos e Sessenta Reais).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24.34999999999999pt;margin-top:1.pt;width:166.55000000000001pt;height:15.35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Mil, Novecentos e Sessenta Reais).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ITEM 01: R$6.960,00 (Seis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22" behindDoc="0" locked="0" layoutInCell="1" allowOverlap="1">
                <wp:simplePos x="0" y="0"/>
                <wp:positionH relativeFrom="page">
                  <wp:posOffset>2827655</wp:posOffset>
                </wp:positionH>
                <wp:positionV relativeFrom="paragraph">
                  <wp:posOffset>12700</wp:posOffset>
                </wp:positionV>
                <wp:extent cx="3242945" cy="204470"/>
                <wp:wrapSquare wrapText="left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294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R$6.960,00 (Seis Mil, Novecentos e Sessenta Reais).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22.65000000000001pt;margin-top:1.pt;width:255.34999999999999pt;height:16.100000000000001pt;z-index:-1258293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R$6.960,00 (Seis Mil, Novecentos e Sessenta Reais).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valor Global da Proposta: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Colocamo-nos à disposição {ara dirimir qualquer dúvida acerca desta proposta.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339" w:left="1790" w:right="1737" w:bottom="4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914400" distL="0" distR="0" simplePos="0" relativeHeight="125829424" behindDoc="0" locked="0" layoutInCell="1" allowOverlap="1">
                <wp:simplePos x="0" y="0"/>
                <wp:positionH relativeFrom="page">
                  <wp:posOffset>2163445</wp:posOffset>
                </wp:positionH>
                <wp:positionV relativeFrom="paragraph">
                  <wp:posOffset>50800</wp:posOffset>
                </wp:positionV>
                <wp:extent cx="1012190" cy="17081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Atenciosamente.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70.34999999999999pt;margin-top:4.pt;width:79.700000000000003pt;height:13.449999999999999pt;z-index:-125829329;mso-wrap-distance-left:0;mso-wrap-distance-top:4.pt;mso-wrap-distance-right:0;mso-wrap-distance-bottom:7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Atenciosamente.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2425" distB="271780" distL="0" distR="0" simplePos="0" relativeHeight="125829426" behindDoc="0" locked="0" layoutInCell="1" allowOverlap="1">
            <wp:simplePos x="0" y="0"/>
            <wp:positionH relativeFrom="page">
              <wp:posOffset>1328420</wp:posOffset>
            </wp:positionH>
            <wp:positionV relativeFrom="paragraph">
              <wp:posOffset>352425</wp:posOffset>
            </wp:positionV>
            <wp:extent cx="530225" cy="511810"/>
            <wp:wrapTopAndBottom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53022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6705" distB="405765" distL="0" distR="0" simplePos="0" relativeHeight="125829427" behindDoc="0" locked="0" layoutInCell="1" allowOverlap="1">
            <wp:simplePos x="0" y="0"/>
            <wp:positionH relativeFrom="page">
              <wp:posOffset>2188210</wp:posOffset>
            </wp:positionH>
            <wp:positionV relativeFrom="paragraph">
              <wp:posOffset>306705</wp:posOffset>
            </wp:positionV>
            <wp:extent cx="524510" cy="426720"/>
            <wp:wrapTopAndBottom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52451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9690" distB="786765" distL="0" distR="0" simplePos="0" relativeHeight="125829428" behindDoc="0" locked="0" layoutInCell="1" allowOverlap="1">
                <wp:simplePos x="0" y="0"/>
                <wp:positionH relativeFrom="page">
                  <wp:posOffset>4297045</wp:posOffset>
                </wp:positionH>
                <wp:positionV relativeFrom="paragraph">
                  <wp:posOffset>59690</wp:posOffset>
                </wp:positionV>
                <wp:extent cx="1484630" cy="28956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463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11.588.406-0001/53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38.35000000000002pt;margin-top:4.7000000000000002pt;width:116.90000000000001pt;height:22.800000000000001pt;z-index:-125829325;mso-wrap-distance-left:0;mso-wrap-distance-top:4.7000000000000002pt;mso-wrap-distance-right:0;mso-wrap-distance-bottom:61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11.588.406-0001/53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2905" distB="262255" distL="0" distR="0" simplePos="0" relativeHeight="125829430" behindDoc="0" locked="0" layoutInCell="1" allowOverlap="1">
            <wp:simplePos x="0" y="0"/>
            <wp:positionH relativeFrom="page">
              <wp:posOffset>2965450</wp:posOffset>
            </wp:positionH>
            <wp:positionV relativeFrom="paragraph">
              <wp:posOffset>382905</wp:posOffset>
            </wp:positionV>
            <wp:extent cx="658495" cy="494030"/>
            <wp:wrapTopAndBottom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658495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21360" distB="57785" distL="0" distR="0" simplePos="0" relativeHeight="125829431" behindDoc="0" locked="0" layoutInCell="1" allowOverlap="1">
                <wp:simplePos x="0" y="0"/>
                <wp:positionH relativeFrom="page">
                  <wp:posOffset>1557020</wp:posOffset>
                </wp:positionH>
                <wp:positionV relativeFrom="paragraph">
                  <wp:posOffset>721360</wp:posOffset>
                </wp:positionV>
                <wp:extent cx="2249170" cy="35687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48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Emani Caldas de J/sus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ANC Tecnologia da Informação Ltda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22.59999999999999pt;margin-top:56.799999999999997pt;width:177.09999999999999pt;height:28.100000000000001pt;z-index:-125829322;mso-wrap-distance-left:0;mso-wrap-distance-top:56.799999999999997pt;mso-wrap-distance-right:0;mso-wrap-distance-bottom:4.54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48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Emani Caldas de J/sus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ANC Tecnologia da Informação Ltda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0695" distB="0" distL="0" distR="0" simplePos="0" relativeHeight="125829433" behindDoc="0" locked="0" layoutInCell="1" allowOverlap="1">
                <wp:simplePos x="0" y="0"/>
                <wp:positionH relativeFrom="page">
                  <wp:posOffset>4464685</wp:posOffset>
                </wp:positionH>
                <wp:positionV relativeFrom="paragraph">
                  <wp:posOffset>480695</wp:posOffset>
                </wp:positionV>
                <wp:extent cx="1195070" cy="65532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655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ANC TECNOLOGIA DA</w:t>
                              <w:br/>
                              <w:t>INFORMAÇÃO LTDA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Am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 Rio jutai «18, Coni Viwnlves</w:t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CEP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 69053-020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51.55000000000001pt;margin-top:37.850000000000001pt;width:94.099999999999994pt;height:51.600000000000001pt;z-index:-125829320;mso-wrap-distance-left:0;mso-wrap-distance-top:37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ANC TECNOLOGIA DA</w:t>
                        <w:br/>
                        <w:t>INFORMAÇÃO LTDA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Arial" w:eastAsia="Arial" w:hAnsi="Arial" w:cs="Arial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Am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 Rio jutai «18, Coni Viwnlves</w:t>
                        <w:br/>
                      </w:r>
                      <w:r>
                        <w:rPr>
                          <w:rFonts w:ascii="Arial" w:eastAsia="Arial" w:hAnsi="Arial" w:cs="Arial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CEP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 69053-020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5" behindDoc="0" locked="0" layoutInCell="1" allowOverlap="1">
                <wp:simplePos x="0" y="0"/>
                <wp:positionH relativeFrom="page">
                  <wp:posOffset>1471295</wp:posOffset>
                </wp:positionH>
                <wp:positionV relativeFrom="paragraph">
                  <wp:posOffset>661670</wp:posOffset>
                </wp:positionV>
                <wp:extent cx="1398905" cy="570230"/>
                <wp:wrapSquare wrapText="right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570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B3656B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ANC TECb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Av. Rio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 xml:space="preserve">Jutaí,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816 Conju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Fone (92)9938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15.84999999999999pt;margin-top:52.100000000000001pt;width:110.15000000000001pt;height:44.899999999999999pt;z-index:-12582931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B3656B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ANC TECb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Av. Rio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 xml:space="preserve">Jutaí,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816 Conju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Fone (92)9938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600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Mraa-Mi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B3656B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OLOGIA </w:t>
      </w:r>
      <w:r>
        <w:rPr>
          <w:rFonts w:ascii="Times New Roman" w:eastAsia="Times New Roman" w:hAnsi="Times New Roman" w:cs="Times New Roman"/>
          <w:color w:val="B3656B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DA INFORMAÇÃO LTDA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mc:AlternateContent>
          <mc:Choice Requires="wps">
            <w:drawing>
              <wp:anchor distT="0" distB="0" distL="0" distR="0" simplePos="0" relativeHeight="125829437" behindDoc="0" locked="0" layoutInCell="1" allowOverlap="1">
                <wp:simplePos x="0" y="0"/>
                <wp:positionH relativeFrom="page">
                  <wp:posOffset>2815590</wp:posOffset>
                </wp:positionH>
                <wp:positionV relativeFrom="paragraph">
                  <wp:posOffset>139700</wp:posOffset>
                </wp:positionV>
                <wp:extent cx="2901950" cy="201295"/>
                <wp:wrapSquare wrapText="right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019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: 6-8570 - Site: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"http://www.transparencia-am.com.br"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7396C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en-US" w:eastAsia="en-US" w:bidi="en-US"/>
                              </w:rPr>
                              <w:t>www.transparencia-am.com.br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21.69999999999999pt;margin-top:11.pt;width:228.5pt;height:15.85pt;z-index:-12582931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: 6-8570 - Site: </w:t>
                      </w:r>
                      <w:r>
                        <w:fldChar w:fldCharType="begin"/>
                      </w:r>
                      <w:r>
                        <w:rPr/>
                        <w:instrText> HYPERLINK "http://www.transparencia-am.com.br"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color w:val="7396C1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en-US" w:eastAsia="en-US" w:bidi="en-US"/>
                        </w:rPr>
                        <w:t>www.transparencia-am.com.br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ijnto Vieiralves - Manaus-AM - CNPJ:11.588.406/0001-53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hyphen" w:pos="876" w:val="left"/>
          <w:tab w:leader="hyphen" w:pos="1059" w:val="left"/>
          <w:tab w:leader="hyphen" w:pos="2294" w:val="left"/>
        </w:tabs>
        <w:bidi w:val="0"/>
        <w:spacing w:before="0" w:after="20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7396C1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  <w:tab/>
        <w:tab/>
        <w:t xml:space="preserve">—2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folhai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160" w:firstLine="0"/>
        <w:jc w:val="righ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094" w:left="1650" w:right="1576" w:bottom="679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Rd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  <w:rPr>
          <w:sz w:val="19"/>
          <w:szCs w:val="19"/>
        </w:rPr>
      </w:pPr>
      <w:r>
        <w:drawing>
          <wp:anchor distT="0" distB="0" distL="50800" distR="50800" simplePos="0" relativeHeight="125829439" behindDoc="0" locked="0" layoutInCell="1" allowOverlap="1">
            <wp:simplePos x="0" y="0"/>
            <wp:positionH relativeFrom="page">
              <wp:posOffset>1059815</wp:posOffset>
            </wp:positionH>
            <wp:positionV relativeFrom="margin">
              <wp:posOffset>385445</wp:posOffset>
            </wp:positionV>
            <wp:extent cx="707390" cy="731520"/>
            <wp:wrapSquare wrapText="right"/>
            <wp:docPr id="101" name="Shap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70739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MINISTÉRIO DA FAZENDA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11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Secretaria da Receita Federal do Brasil Procuradoria-Geral da Fazenda Nacional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52" w:lineRule="auto"/>
        <w:ind w:left="640" w:right="0" w:hanging="640"/>
        <w:jc w:val="left"/>
        <w:rPr>
          <w:sz w:val="19"/>
          <w:szCs w:val="19"/>
        </w:rPr>
      </w:pPr>
      <w:r>
        <mc:AlternateContent>
          <mc:Choice Requires="wps">
            <w:drawing>
              <wp:anchor distT="0" distB="0" distL="0" distR="0" simplePos="0" relativeHeight="125829440" behindDoc="0" locked="0" layoutInCell="1" allowOverlap="1">
                <wp:simplePos x="0" y="0"/>
                <wp:positionH relativeFrom="page">
                  <wp:posOffset>1242695</wp:posOffset>
                </wp:positionH>
                <wp:positionV relativeFrom="margin">
                  <wp:posOffset>1294130</wp:posOffset>
                </wp:positionV>
                <wp:extent cx="1673225" cy="167640"/>
                <wp:wrapSquare wrapText="right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322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CERTIDÃO NEGATIVA DE D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97.849999999999994pt;margin-top:101.90000000000001pt;width:131.75pt;height:13.199999999999999pt;z-index:-12582931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CERTIDÃO NEGATIVA DE D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 ÉBITOS RELATIVOS AOS TRIBUTOS FEDERAIS E À DÍVIDA ATIVA DA UNIÃO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Nome: ANC TECNOLOGIA DA IHFORMACAO LTDA CNPJ: 11.588.406/0001-53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  <w:rPr>
          <w:sz w:val="19"/>
          <w:szCs w:val="19"/>
        </w:rPr>
      </w:pPr>
      <w:r>
        <mc:AlternateContent>
          <mc:Choice Requires="wps">
            <w:drawing>
              <wp:anchor distT="0" distB="0" distL="0" distR="0" simplePos="0" relativeHeight="125829442" behindDoc="0" locked="0" layoutInCell="1" allowOverlap="1">
                <wp:simplePos x="0" y="0"/>
                <wp:positionH relativeFrom="page">
                  <wp:posOffset>2888615</wp:posOffset>
                </wp:positionH>
                <wp:positionV relativeFrom="margin">
                  <wp:posOffset>2153285</wp:posOffset>
                </wp:positionV>
                <wp:extent cx="3755390" cy="481330"/>
                <wp:wrapSquare wrapText="left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55390" cy="481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 xml:space="preserve">azenda Nacional cobrar e inscrever quaisquer dívidas de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vo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acima identificado que vierem a ser apuradas, é certificado que nome, relativas a créditos tributários administrados pela Secretaria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227.44999999999999pt;margin-top:169.55000000000001pt;width:295.69999999999999pt;height:37.899999999999999pt;z-index:-12582931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 xml:space="preserve">azenda Nacional cobrar e inscrever quaisquer dívidas de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vo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acima identificado que vierem a ser apuradas, é certificado que nome, relativas a créditos tributários administrados pela Secretaria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Ressalvado o direito de a F responsabilidade do sujeito pass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PT" w:eastAsia="pt-PT" w:bidi="pt-PT"/>
        </w:rPr>
        <w:t>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não constam pendências em seu da Receita Federal do Brasil (RFB) e a inscrições em Dívida Ativa da União (DAU) junto à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Procuradoria-Geral da Fazenda b acionai (PGFN).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Esta certidão é válida para o estabelecimento matriz e suas filiais e, no caso de ente federativo, para todos os órgãos e fundos públicos da administração direta a ele vinculados.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Refere-se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à situação do sujeito passivo no âmbito da RFB e da PGFN e abrange inclusive as contribuições sociais previstas unico do art. 11 da Lei n° 8.212, de 24 de julho de 1991.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both"/>
        <w:rPr>
          <w:sz w:val="19"/>
          <w:szCs w:val="19"/>
        </w:rPr>
      </w:pPr>
      <w:r>
        <mc:AlternateContent>
          <mc:Choice Requires="wps">
            <w:drawing>
              <wp:anchor distT="0" distB="0" distL="0" distR="0" simplePos="0" relativeHeight="125829444" behindDoc="0" locked="0" layoutInCell="1" allowOverlap="1">
                <wp:simplePos x="0" y="0"/>
                <wp:positionH relativeFrom="page">
                  <wp:posOffset>1054100</wp:posOffset>
                </wp:positionH>
                <wp:positionV relativeFrom="margin">
                  <wp:posOffset>3515995</wp:posOffset>
                </wp:positionV>
                <wp:extent cx="1795145" cy="170815"/>
                <wp:wrapSquare wrapText="right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nas alíneas 'a' a 'd' do parágrafo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83.pt;margin-top:276.85000000000002pt;width:141.34999999999999pt;height:13.449999999999999pt;z-index:-12582930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nas alíneas 'a' a 'd' do parágrafo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6" behindDoc="0" locked="0" layoutInCell="1" allowOverlap="1">
                <wp:simplePos x="0" y="0"/>
                <wp:positionH relativeFrom="page">
                  <wp:posOffset>2913380</wp:posOffset>
                </wp:positionH>
                <wp:positionV relativeFrom="margin">
                  <wp:posOffset>3808730</wp:posOffset>
                </wp:positionV>
                <wp:extent cx="3736975" cy="173990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369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condicionada à verificação de sua autenticidade na Internet, nos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229.40000000000001pt;margin-top:299.89999999999998pt;width:294.25pt;height:13.699999999999999pt;z-index:-12582930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condicionada à verificação de sua autenticidade na Internet, nos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 aceitação desta certidão está endereços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&lt;</w:t>
      </w:r>
      <w:r>
        <w:fldChar w:fldCharType="begin"/>
      </w:r>
      <w:r>
        <w:rPr/>
        <w:instrText> HYPERLINK "http://rfb.gov.br"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http://rfb.gov.br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 xml:space="preserve">&gt;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ou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&lt;</w:t>
      </w:r>
      <w:r>
        <w:fldChar w:fldCharType="begin"/>
      </w:r>
      <w:r>
        <w:rPr/>
        <w:instrText> HYPERLINK "http://www.pgfn.gov.br"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http://www.pgfn.gov.br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&gt;.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mc:AlternateContent>
          <mc:Choice Requires="wps">
            <w:drawing>
              <wp:anchor distT="0" distB="0" distL="0" distR="0" simplePos="0" relativeHeight="125829448" behindDoc="0" locked="0" layoutInCell="1" allowOverlap="1">
                <wp:simplePos x="0" y="0"/>
                <wp:positionH relativeFrom="page">
                  <wp:posOffset>2891790</wp:posOffset>
                </wp:positionH>
                <wp:positionV relativeFrom="margin">
                  <wp:posOffset>4247515</wp:posOffset>
                </wp:positionV>
                <wp:extent cx="3584575" cy="350520"/>
                <wp:wrapSquare wrapText="left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84575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im base na Portaria Conjunta RFB/PGFN n° 1.751, de 2/10/2014. 2026 &lt;hora e data de Brasília&gt;.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27.69999999999999pt;margin-top:334.44999999999999pt;width:282.25pt;height:27.600000000000001pt;z-index:-12582930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im base na Portaria Conjunta RFB/PGFN n° 1.751, de 2/10/2014. 2026 &lt;hora e data de Brasília&gt;.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Certidão emitida gratuitamente cçi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Emitida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às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10:07:37 do dia 08/01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Válida até 07/07/2026.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Código de controle da certidão: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E^3BC.3E7E.919D.ED81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640" w:right="0" w:hanging="640"/>
        <w:jc w:val="left"/>
        <w:rPr>
          <w:sz w:val="19"/>
          <w:szCs w:val="19"/>
        </w:rPr>
        <w:sectPr>
          <w:footerReference w:type="default" r:id="rId45"/>
          <w:footerReference w:type="even" r:id="rId46"/>
          <w:footnotePr>
            <w:pos w:val="pageBottom"/>
            <w:numFmt w:val="decimal"/>
            <w:numRestart w:val="continuous"/>
          </w:footnotePr>
          <w:pgSz w:w="12043" w:h="17449"/>
          <w:pgMar w:top="2094" w:left="1650" w:right="1576" w:bottom="679" w:header="166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50" behindDoc="0" locked="0" layoutInCell="1" allowOverlap="1">
                <wp:simplePos x="0" y="0"/>
                <wp:positionH relativeFrom="page">
                  <wp:posOffset>2885440</wp:posOffset>
                </wp:positionH>
                <wp:positionV relativeFrom="margin">
                  <wp:posOffset>4869180</wp:posOffset>
                </wp:positionV>
                <wp:extent cx="1240790" cy="170815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idará este documento.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27.19999999999999pt;margin-top:383.39999999999998pt;width:97.700000000000003pt;height:13.449999999999999pt;z-index:-12582930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idará este documento.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Qualquer rasura ou emenda inva</w:t>
      </w:r>
    </w:p>
    <w:p>
      <w:pPr>
        <w:pStyle w:val="Style15"/>
        <w:keepNext w:val="0"/>
        <w:keepLines w:val="0"/>
        <w:framePr w:w="7104" w:h="782" w:wrap="none" w:hAnchor="page" w:x="2701" w:y="155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PREFEITURA DE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MAIS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AUS</w:t>
      </w:r>
    </w:p>
    <w:p>
      <w:pPr>
        <w:pStyle w:val="Style15"/>
        <w:keepNext w:val="0"/>
        <w:keepLines w:val="0"/>
        <w:framePr w:w="7104" w:h="782" w:wrap="none" w:hAnchor="page" w:x="2701" w:y="155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SECRETARIA MUNICIPAL DE FINANÇAS, TECNOLOGIA DA INFORMAÇÃO E CONTROLE INTERNO - SEMEF</w:t>
      </w:r>
    </w:p>
    <w:p>
      <w:pPr>
        <w:pStyle w:val="Style15"/>
        <w:keepNext w:val="0"/>
        <w:keepLines w:val="0"/>
        <w:framePr w:w="3859" w:h="600" w:wrap="none" w:hAnchor="page" w:x="4506" w:y="134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CERTIDÃO NEGATIVA DE DÉBITOS</w:t>
        <w:br/>
        <w:t>DE TRIBUTOS MUNICIPAIS</w:t>
      </w:r>
    </w:p>
    <w:tbl>
      <w:tblPr>
        <w:tblOverlap w:val="never"/>
        <w:jc w:val="left"/>
        <w:tblLayout w:type="fixed"/>
      </w:tblPr>
      <w:tblGrid>
        <w:gridCol w:w="2621"/>
        <w:gridCol w:w="5506"/>
      </w:tblGrid>
      <w:tr>
        <w:trPr>
          <w:trHeight w:val="175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8126" w:h="1757" w:wrap="none" w:hAnchor="page" w:x="1928" w:y="2295"/>
              <w:widowControl w:val="0"/>
              <w:shd w:val="clear" w:color="auto" w:fill="auto"/>
              <w:bidi w:val="0"/>
              <w:spacing w:before="0" w:after="0" w:line="324" w:lineRule="auto"/>
              <w:ind w:left="26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CONTRIBUINTE : ANC TECNOLOGIA DA INF ENDEREÇO AVENIDA RIO JUTAÍ, N*t 816, BAIRRO : NOSSA SENHORA DAS GRAÇA INSCRIÇÃO MUNICIPAL. 13207601 CNPJ/CPF : 11588406000153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8126" w:h="1757" w:wrap="none" w:hAnchor="page" w:x="1928" w:y="2295"/>
              <w:widowControl w:val="0"/>
              <w:shd w:val="clear" w:color="auto" w:fill="auto"/>
              <w:bidi w:val="0"/>
              <w:spacing w:before="40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ORMACAO LTDA</w:t>
            </w:r>
          </w:p>
          <w:p>
            <w:pPr>
              <w:pStyle w:val="Style15"/>
              <w:keepNext w:val="0"/>
              <w:keepLines w:val="0"/>
              <w:framePr w:w="8126" w:h="1757" w:wrap="none" w:hAnchor="page" w:x="1928" w:y="22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EP: 69053020</w:t>
            </w:r>
          </w:p>
          <w:p>
            <w:pPr>
              <w:pStyle w:val="Style15"/>
              <w:keepNext w:val="0"/>
              <w:keepLines w:val="0"/>
              <w:framePr w:w="8126" w:h="1757" w:wrap="none" w:hAnchor="page" w:x="1928" w:y="22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S COMPLEMENTO: QO/62, CD V1EIRALVES</w:t>
            </w:r>
          </w:p>
        </w:tc>
      </w:tr>
    </w:tbl>
    <w:p>
      <w:pPr>
        <w:framePr w:w="8126" w:h="1757" w:wrap="none" w:hAnchor="page" w:x="1928" w:y="2295"/>
        <w:widowControl w:val="0"/>
        <w:spacing w:line="1" w:lineRule="exact"/>
      </w:pPr>
    </w:p>
    <w:p>
      <w:pPr>
        <w:pStyle w:val="Style15"/>
        <w:keepNext w:val="0"/>
        <w:keepLines w:val="0"/>
        <w:framePr w:w="7613" w:h="427" w:wrap="none" w:hAnchor="page" w:x="1986" w:y="4139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Declara-se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para os devidos fins que, &lt; m nome do sujeito passivo, NÃO CONSTAM DÉBITOS lançados relativo a Tributos Municipais, inscritos ou não t m Dívida Ativa, até a presente data.</w:t>
      </w:r>
    </w:p>
    <w:p>
      <w:pPr>
        <w:pStyle w:val="Style15"/>
        <w:keepNext w:val="0"/>
        <w:keepLines w:val="0"/>
        <w:framePr w:w="595" w:h="197" w:wrap="none" w:hAnchor="page" w:x="2043" w:y="4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Tributos</w:t>
      </w:r>
    </w:p>
    <w:p>
      <w:pPr>
        <w:pStyle w:val="Style15"/>
        <w:keepNext w:val="0"/>
        <w:keepLines w:val="0"/>
        <w:framePr w:w="3370" w:h="389" w:wrap="none" w:hAnchor="page" w:x="2024" w:y="506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***** NÃO CONSTAM DÉBITOS VEN CIDOS ***** ***** NÃO HÁ DÉBITOS VINCENDO: &gt; *****</w:t>
      </w:r>
    </w:p>
    <w:tbl>
      <w:tblPr>
        <w:tblOverlap w:val="never"/>
        <w:jc w:val="left"/>
        <w:tblLayout w:type="fixed"/>
      </w:tblPr>
      <w:tblGrid>
        <w:gridCol w:w="2510"/>
        <w:gridCol w:w="1901"/>
      </w:tblGrid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411" w:h="1478" w:wrap="none" w:hAnchor="page" w:x="2039" w:y="581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4411" w:h="1478" w:wrap="none" w:hAnchor="page" w:x="2039" w:y="5814"/>
        <w:widowControl w:val="0"/>
        <w:spacing w:line="1" w:lineRule="exact"/>
      </w:pPr>
    </w:p>
    <w:p>
      <w:pPr>
        <w:pStyle w:val="Style15"/>
        <w:keepNext w:val="0"/>
        <w:keepLines w:val="0"/>
        <w:framePr w:w="806" w:h="211" w:wrap="none" w:hAnchor="page" w:x="9152" w:y="4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05/01/2026</w:t>
      </w:r>
    </w:p>
    <w:tbl>
      <w:tblPr>
        <w:tblOverlap w:val="never"/>
        <w:jc w:val="left"/>
        <w:tblLayout w:type="fixed"/>
      </w:tblPr>
      <w:tblGrid>
        <w:gridCol w:w="2597"/>
        <w:gridCol w:w="4109"/>
        <w:gridCol w:w="1426"/>
      </w:tblGrid>
      <w:tr>
        <w:trPr>
          <w:trHeight w:val="58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8131" w:h="2040" w:wrap="none" w:hAnchor="page" w:x="1952" w:y="77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Certidão expedida com base no Decr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8131" w:h="2040" w:wrap="none" w:hAnchor="page" w:x="1952" w:y="77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;to n°. 7007/2003 c/c Dec. 883/2011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8131" w:h="2040" w:wrap="none" w:hAnchor="page" w:x="1952" w:y="773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VÁLIDA ATÉ 04/07/2026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8131" w:h="2040" w:wrap="none" w:hAnchor="page" w:x="1952" w:y="773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8131" w:h="2040" w:wrap="none" w:hAnchor="page" w:x="1952" w:y="773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9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8131" w:h="2040" w:wrap="none" w:hAnchor="page" w:x="1952" w:y="7734"/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8131" w:h="2040" w:wrap="none" w:hAnchor="page" w:x="1952" w:y="773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131" w:h="2040" w:wrap="none" w:hAnchor="page" w:x="1952" w:y="773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8131" w:h="2040" w:wrap="none" w:hAnchor="page" w:x="1952" w:y="7734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 FAZENDA MUNICIPAL PODERÁ C MESMO REFERENTES A PERÍODO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8131" w:h="2040" w:wrap="none" w:hAnchor="page" w:x="1952" w:y="7734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OBRAR DIVIDAS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POSTERIORMENTE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CONSTATADAS S NESTA CERTIDÃO COMPREENDIDOS.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8131" w:h="2040" w:wrap="none" w:hAnchor="page" w:x="1952" w:y="773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131" w:h="2040" w:wrap="none" w:hAnchor="page" w:x="1952" w:y="7734"/>
        <w:widowControl w:val="0"/>
        <w:spacing w:line="1" w:lineRule="exact"/>
      </w:pPr>
    </w:p>
    <w:p>
      <w:pPr>
        <w:pStyle w:val="Style15"/>
        <w:keepNext w:val="0"/>
        <w:keepLines w:val="0"/>
        <w:framePr w:w="941" w:h="226" w:wrap="none" w:hAnchor="page" w:x="5504" w:y="10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VALIDAÇÃO</w:t>
      </w:r>
    </w:p>
    <w:p>
      <w:pPr>
        <w:pStyle w:val="Style15"/>
        <w:keepNext w:val="0"/>
        <w:keepLines w:val="0"/>
        <w:framePr w:w="8146" w:h="715" w:wrap="none" w:hAnchor="page" w:x="1818" w:y="104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CND N°1336/2026</w:t>
      </w:r>
    </w:p>
    <w:p>
      <w:pPr>
        <w:pStyle w:val="Style15"/>
        <w:keepNext w:val="0"/>
        <w:keepLines w:val="0"/>
        <w:framePr w:w="8146" w:h="715" w:wrap="none" w:hAnchor="page" w:x="1818" w:y="1045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ATFN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C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r^nX7/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a ver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bscript"/>
          <w:lang w:val="pt-PT" w:eastAsia="pt-PT" w:bidi="pt-PT"/>
        </w:rPr>
        <w:t>f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?'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d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t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de desta ce,tidâ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°.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utilize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 o QR CODE ou visite o Portal de Informações e Serviços SEMEF ^al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l!22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e nian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aUS a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T.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9OV br/) ,rl,Ome 3 ChaWe de vahda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Ç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âo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 xml:space="preserve">A85.F57.63E.F58.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 Certidão emitida</w:t>
      </w:r>
    </w:p>
    <w:p>
      <w:pPr>
        <w:pStyle w:val="Style15"/>
        <w:keepNext w:val="0"/>
        <w:keepLines w:val="0"/>
        <w:framePr w:w="2726" w:h="374" w:wrap="none" w:hAnchor="page" w:x="1818" w:y="10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abrange todos os cadastros inscritos no Cadastrado em: 05/01/2026</w:t>
      </w:r>
    </w:p>
    <w:p>
      <w:pPr>
        <w:pStyle w:val="Style15"/>
        <w:keepNext w:val="0"/>
        <w:keepLines w:val="0"/>
        <w:framePr w:w="4742" w:h="254" w:wrap="none" w:hAnchor="page" w:x="4535" w:y="11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Município de Manaus no CNPJ/CPF do contribuinte acima qualificado.</w:t>
      </w:r>
    </w:p>
    <w:p>
      <w:pPr>
        <w:pStyle w:val="Style15"/>
        <w:keepNext w:val="0"/>
        <w:keepLines w:val="0"/>
        <w:framePr w:w="557" w:h="259" w:wrap="none" w:hAnchor="page" w:x="9661" w:y="14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Folha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1169035</wp:posOffset>
            </wp:positionH>
            <wp:positionV relativeFrom="margin">
              <wp:posOffset>0</wp:posOffset>
            </wp:positionV>
            <wp:extent cx="494030" cy="713105"/>
            <wp:wrapNone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494030" cy="7131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43" w:h="17449"/>
          <w:pgMar w:top="1385" w:left="1817" w:right="1107" w:bottom="959" w:header="957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52" behindDoc="0" locked="0" layoutInCell="1" allowOverlap="1">
            <wp:simplePos x="0" y="0"/>
            <wp:positionH relativeFrom="page">
              <wp:posOffset>3622675</wp:posOffset>
            </wp:positionH>
            <wp:positionV relativeFrom="paragraph">
              <wp:posOffset>12700</wp:posOffset>
            </wp:positionV>
            <wp:extent cx="688975" cy="707390"/>
            <wp:wrapTopAndBottom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688975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453" behindDoc="0" locked="0" layoutInCell="1" allowOverlap="1">
                <wp:simplePos x="0" y="0"/>
                <wp:positionH relativeFrom="page">
                  <wp:posOffset>2851150</wp:posOffset>
                </wp:positionH>
                <wp:positionV relativeFrom="paragraph">
                  <wp:posOffset>1715770</wp:posOffset>
                </wp:positionV>
                <wp:extent cx="4108450" cy="713105"/>
                <wp:wrapSquare wrapText="left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08450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-53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2026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, às 21:53:08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- 180 (cento e oitenta) dias, contados da data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224.5pt;margin-top:135.09999999999999pt;width:323.5pt;height:56.149999999999999pt;z-index:-12582930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-53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2026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, às 21:53:08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- 180 (cento e oitenta) dias, contados da data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5" behindDoc="0" locked="0" layoutInCell="1" allowOverlap="1">
                <wp:simplePos x="0" y="0"/>
                <wp:positionH relativeFrom="page">
                  <wp:posOffset>2860675</wp:posOffset>
                </wp:positionH>
                <wp:positionV relativeFrom="paragraph">
                  <wp:posOffset>2810510</wp:posOffset>
                </wp:positionV>
                <wp:extent cx="4172585" cy="1329055"/>
                <wp:wrapSquare wrapText="bothSides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2585" cy="1329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 xml:space="preserve">TECNOLOGIA DA INFORMACAO LTDA (MATRIZ E FILIAIS), 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sob O n°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 xml:space="preserve">11.588.406/0001-53, NÃO CONSTA 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como Trabalhistas.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16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base nos arts. 642-A e 883-A da Consolidação , acrescentados pelas Leis ns.° 12.440/2011 e o 01/2022 da CGJT, de 21 de janeiro de 2022. desta Certidão são de responsabilidade dos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25.25pt;margin-top:221.30000000000001pt;width:328.55000000000001pt;height:104.65000000000001pt;z-index:-12582929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 xml:space="preserve">TECNOLOGIA DA INFORMACAO LTDA (MATRIZ E FILIAIS), </w:t>
                      </w: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sob O n°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 xml:space="preserve">11.588.406/0001-53, NÃO CONSTA </w:t>
                      </w: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como Trabalhistas.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16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base nos arts. 642-A e 883-A da Consolidação , acrescentados pelas Leis ns.° 12.440/2011 e o 01/2022 da CGJT, de 21 de janeiro de 2022. desta Certidão são de responsabilidade dos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7" behindDoc="0" locked="0" layoutInCell="1" allowOverlap="1">
                <wp:simplePos x="0" y="0"/>
                <wp:positionH relativeFrom="page">
                  <wp:posOffset>2863850</wp:posOffset>
                </wp:positionH>
                <wp:positionV relativeFrom="paragraph">
                  <wp:posOffset>5855335</wp:posOffset>
                </wp:positionV>
                <wp:extent cx="4166870" cy="1313815"/>
                <wp:wrapSquare wrapText="bothSides"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66870" cy="1313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404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constam os dados ificação das pessoas naturais e jurídicas 3 a Justiça do Trabalho quanto às obrigações ença condenatória transitada em julgado ou em rabalhistas, inclusive no concernente aos idenciários, a honorários, a custas, a ou decorrentes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225.5pt;margin-top:461.05000000000001pt;width:328.10000000000002pt;height:103.45pt;z-index:-12582929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404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constam os dados ificação das pessoas naturais e jurídicas 3 a Justiça do Trabalho quanto às obrigações ença condenatória transitada em julgado ou em rabalhistas, inclusive no concernente aos idenciários, a honorários, a custas, a ou decorrentes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9" behindDoc="0" locked="0" layoutInCell="1" allowOverlap="1">
                <wp:simplePos x="0" y="0"/>
                <wp:positionH relativeFrom="page">
                  <wp:posOffset>5798820</wp:posOffset>
                </wp:positionH>
                <wp:positionV relativeFrom="paragraph">
                  <wp:posOffset>9186545</wp:posOffset>
                </wp:positionV>
                <wp:extent cx="572770" cy="176530"/>
                <wp:wrapSquare wrapText="left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Folha—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56.60000000000002pt;margin-top:723.35000000000002pt;width:45.100000000000001pt;height:13.9pt;z-index:-12582929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Folha—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JUDICIÁRIO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8" w:lineRule="auto"/>
        <w:ind w:left="0" w:right="0" w:firstLine="0"/>
        <w:jc w:val="center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JUSTIÇA DO TRABALHO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3" w:name="bookmark3"/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</w:rPr>
        <w:t>CERTIDÃO NEGATIVA DE DÉBITOS TRABALHISTAS</w:t>
      </w:r>
      <w:bookmarkEnd w:id="3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Nome: ANC TECNOLOGIA pA INFORMACAO LTDA (MATRIZ E FILIAIS)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11.588.406/0001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Certidão n°: 1452566/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Expedição: 07/01/2026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Validade: 06/07/2026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 sua expedição.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18"/>
          <w:szCs w:val="1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Certifica-se que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ANC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inscrito(a) no CNPJ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inadimplente no Banco Nacional de Devedores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Certidão emitida com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das Leis do Trabalho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13.467/2017, e no At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Os dados constantes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Tribunais do Trabalho.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 caso de pessoa juuídica, a Certidão atesta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todos os seus estabelecimentos, agências ou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aceitação desta certidão condiciona-se à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autenticidade no portal do Tribunal Superior do Trabalho Internet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(</w:t>
      </w:r>
      <w:r>
        <w:fldChar w:fldCharType="begin"/>
      </w:r>
      <w:r>
        <w:rPr/>
        <w:instrText> HYPERLINK "http://www.tst.jus.br" </w:instrText>
      </w:r>
      <w:r>
        <w:fldChar w:fldCharType="separate"/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http://www.tst.jus.br</w:t>
      </w:r>
      <w:r>
        <w:fldChar w:fldCharType="end"/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>)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83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0" distR="0" simplePos="0" relativeHeight="125829461" behindDoc="0" locked="0" layoutInCell="1" allowOverlap="1">
                <wp:simplePos x="0" y="0"/>
                <wp:positionH relativeFrom="page">
                  <wp:posOffset>2875915</wp:posOffset>
                </wp:positionH>
                <wp:positionV relativeFrom="paragraph">
                  <wp:posOffset>12700</wp:posOffset>
                </wp:positionV>
                <wp:extent cx="883920" cy="182880"/>
                <wp:wrapSquare wrapText="left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uitamente.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226.44999999999999pt;margin-top:1.pt;width:69.599999999999994pt;height:14.4pt;z-index:-12582929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uitamente.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Certidão emitida grat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INFORMAÇÃO IMPORTANTE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Do Banco Nacional de Devedores Trabalhistas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necessários à ident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inadimplentes perant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estabelecidas em sent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acordos judiciais t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recolhimentos prev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emolumentos ou a recolhimentos determinados em lei;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60" w:line="271" w:lineRule="auto"/>
        <w:ind w:left="0" w:right="0" w:firstLine="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 execução de acordos firmados perante o Ministério Público do Trabalho, Comissão de Conciliação Prévia ou demais títulos que, por disposição legal, contiver força executiva.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  <w:rPr>
          <w:sz w:val="15"/>
          <w:szCs w:val="15"/>
        </w:rPr>
        <w:sectPr>
          <w:headerReference w:type="default" r:id="rId51"/>
          <w:footerReference w:type="default" r:id="rId52"/>
          <w:headerReference w:type="even" r:id="rId53"/>
          <w:footerReference w:type="even" r:id="rId54"/>
          <w:footnotePr>
            <w:pos w:val="pageBottom"/>
            <w:numFmt w:val="decimal"/>
            <w:numRestart w:val="continuous"/>
          </w:footnotePr>
          <w:pgSz w:w="12043" w:h="17449"/>
          <w:pgMar w:top="1536" w:left="1548" w:right="991" w:bottom="1167" w:header="0" w:footer="3" w:gutter="0"/>
          <w:cols w:space="720"/>
          <w:noEndnote/>
          <w:rtlGutter w:val="0"/>
          <w:docGrid w:linePitch="360"/>
        </w:sect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Dúvidas e sugestões: </w:t>
      </w:r>
      <w:r>
        <w:fldChar w:fldCharType="begin"/>
      </w:r>
      <w:r>
        <w:rPr/>
        <w:instrText> HYPERLINK "mailto:cndt@tst.jus.br" </w:instrText>
      </w:r>
      <w:r>
        <w:fldChar w:fldCharType="separate"/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cndt@tst.jus.br</w:t>
      </w:r>
      <w:r>
        <w:fldChar w:fldCharType="end"/>
      </w:r>
    </w:p>
    <w:p>
      <w:pPr>
        <w:pStyle w:val="Style15"/>
        <w:keepNext w:val="0"/>
        <w:keepLines w:val="0"/>
        <w:framePr w:w="826" w:h="221" w:wrap="none" w:hAnchor="page" w:x="7842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08/01/2026</w:t>
      </w:r>
    </w:p>
    <w:p>
      <w:pPr>
        <w:pStyle w:val="Style15"/>
        <w:keepNext w:val="0"/>
        <w:keepLines w:val="0"/>
        <w:framePr w:w="1666" w:h="360" w:wrap="none" w:hAnchor="page" w:x="901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Arial" w:eastAsia="Arial" w:hAnsi="Arial" w:cs="Arial"/>
          <w:b/>
          <w:bCs/>
          <w:i/>
          <w:iCs/>
          <w:color w:val="E8686A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0009016834</w:t>
      </w:r>
    </w:p>
    <w:p>
      <w:pPr>
        <w:pStyle w:val="Style42"/>
        <w:keepNext w:val="0"/>
        <w:keepLines w:val="0"/>
        <w:framePr w:w="4973" w:h="1128" w:wrap="none" w:hAnchor="page" w:x="3479" w:y="16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PODER JUDICIÁRIO</w:t>
      </w:r>
      <w:bookmarkEnd w:id="4"/>
    </w:p>
    <w:p>
      <w:pPr>
        <w:pStyle w:val="Style15"/>
        <w:keepNext w:val="0"/>
        <w:keepLines w:val="0"/>
        <w:framePr w:w="4973" w:h="1128" w:wrap="none" w:hAnchor="page" w:x="3479" w:y="164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TRIBUNAL DE JUSTIÇA DO ESTADO DO AMAZONAS</w:t>
        <w:br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Comarca de Manaus</w:t>
      </w:r>
    </w:p>
    <w:p>
      <w:pPr>
        <w:pStyle w:val="Style42"/>
        <w:keepNext w:val="0"/>
        <w:keepLines w:val="0"/>
        <w:framePr w:w="6610" w:h="787" w:wrap="none" w:hAnchor="page" w:x="3176" w:y="297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>5TADUAL DE DISTRIBUIÇÃO</w:t>
      </w:r>
      <w:bookmarkEnd w:id="5"/>
    </w:p>
    <w:p>
      <w:pPr>
        <w:pStyle w:val="Style42"/>
        <w:keepNext w:val="0"/>
        <w:keepLines w:val="0"/>
        <w:framePr w:w="6610" w:h="787" w:wrap="none" w:hAnchor="page" w:x="3176" w:y="2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FALÊNCIA E RECUPERAÇÃO DE CRÉDITO</w:t>
      </w:r>
      <w:bookmarkEnd w:id="6"/>
    </w:p>
    <w:p>
      <w:pPr>
        <w:pStyle w:val="Style42"/>
        <w:keepNext w:val="0"/>
        <w:keepLines w:val="0"/>
        <w:framePr w:w="2314" w:h="355" w:wrap="none" w:hAnchor="page" w:x="2173" w:y="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CERTIDÃO E</w:t>
      </w:r>
      <w:bookmarkEnd w:id="7"/>
    </w:p>
    <w:p>
      <w:pPr>
        <w:pStyle w:val="Style15"/>
        <w:keepNext w:val="0"/>
        <w:keepLines w:val="0"/>
        <w:framePr w:w="2410" w:h="254" w:wrap="none" w:hAnchor="page" w:x="1573" w:y="4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CERTIDÃO N°: </w:t>
      </w:r>
      <w:r>
        <w:rPr>
          <w:rFonts w:ascii="Arial" w:eastAsia="Arial" w:hAnsi="Arial" w:cs="Arial"/>
          <w:b/>
          <w:bCs/>
          <w:i/>
          <w:iCs/>
          <w:color w:val="E8686A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009016834</w:t>
      </w:r>
    </w:p>
    <w:p>
      <w:pPr>
        <w:pStyle w:val="Style15"/>
        <w:keepNext w:val="0"/>
        <w:keepLines w:val="0"/>
        <w:framePr w:w="1075" w:h="254" w:wrap="none" w:hAnchor="page" w:x="9306" w:y="4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FOLHA: 1/1</w:t>
      </w:r>
    </w:p>
    <w:p>
      <w:pPr>
        <w:pStyle w:val="Style15"/>
        <w:keepNext w:val="0"/>
        <w:keepLines w:val="0"/>
        <w:framePr w:w="8141" w:h="235" w:wrap="none" w:hAnchor="page" w:x="1573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 autenticidade desta certidão poderá ser confirmada pela internet no site do Tribunal de Justiça.</w:t>
      </w:r>
    </w:p>
    <w:p>
      <w:pPr>
        <w:pStyle w:val="Style15"/>
        <w:keepNext w:val="0"/>
        <w:keepLines w:val="0"/>
        <w:framePr w:w="5827" w:h="288" w:wrap="none" w:hAnchor="page" w:x="4587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registros de distribuição de feitos no sistema informatizado</w:t>
      </w:r>
    </w:p>
    <w:p>
      <w:pPr>
        <w:pStyle w:val="Style15"/>
        <w:keepNext w:val="0"/>
        <w:keepLines w:val="0"/>
        <w:framePr w:w="8851" w:h="1464" w:wrap="none" w:hAnchor="page" w:x="1578" w:y="5190"/>
        <w:widowControl w:val="0"/>
        <w:shd w:val="clear" w:color="auto" w:fill="auto"/>
        <w:bidi w:val="0"/>
        <w:spacing w:before="0" w:after="160" w:line="216" w:lineRule="auto"/>
        <w:ind w:left="0" w:right="0" w:firstLine="13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Pesquisando os registros de distribuição de feitos no sistema informatizado do Tribunal de Justiça do Estado do Amazonas, no período de 20 anos anteriores a data de 07/01/2026, Certifico NADA CONSTAR em nome de:</w:t>
      </w:r>
    </w:p>
    <w:p>
      <w:pPr>
        <w:pStyle w:val="Style15"/>
        <w:keepNext w:val="0"/>
        <w:keepLines w:val="0"/>
        <w:framePr w:w="8851" w:h="1464" w:wrap="none" w:hAnchor="page" w:x="1578" w:y="519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ANC TECNOLOGIA DA INFORMAÇÃO LTDA, residente na AV RIO JUTAI N° 816, CONJUNTO VIEIRALVES, NOSSA SENHORA DAS GRAÇAS, CEP: 69053-020, Manaus - AM, vinculado ao CNPJ: 11.588.406/0001-53. ***********************************************</w:t>
      </w:r>
    </w:p>
    <w:p>
      <w:pPr>
        <w:pStyle w:val="Style15"/>
        <w:keepNext w:val="0"/>
        <w:keepLines w:val="0"/>
        <w:framePr w:w="6850" w:h="283" w:wrap="none" w:hAnchor="page" w:x="2951" w:y="6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Certidão expedic a gratuitamente pela internet, com validade de 30 dias.</w:t>
      </w:r>
    </w:p>
    <w:p>
      <w:pPr>
        <w:pStyle w:val="Style15"/>
        <w:keepNext w:val="0"/>
        <w:keepLines w:val="0"/>
        <w:framePr w:w="4099" w:h="278" w:wrap="none" w:hAnchor="page" w:x="6325" w:y="7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Manaus, quinta-feira, 8 de janeiro de 2026.</w:t>
      </w:r>
    </w:p>
    <w:p>
      <w:pPr>
        <w:pStyle w:val="Style15"/>
        <w:keepNext w:val="0"/>
        <w:keepLines w:val="0"/>
        <w:framePr w:w="1325" w:h="302" w:wrap="none" w:hAnchor="page" w:x="1755" w:y="14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PEDIDO N°:</w:t>
      </w:r>
    </w:p>
    <w:p>
      <w:pPr>
        <w:pStyle w:val="Style15"/>
        <w:keepNext w:val="0"/>
        <w:keepLines w:val="0"/>
        <w:framePr w:w="2314" w:h="787" w:wrap="none" w:hAnchor="page" w:x="3291" w:y="1439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i/>
          <w:iCs/>
          <w:color w:val="E8686A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0009016í34</w:t>
      </w:r>
    </w:p>
    <w:p>
      <w:pPr>
        <w:pStyle w:val="Style69"/>
        <w:keepNext/>
        <w:keepLines/>
        <w:framePr w:w="2314" w:h="787" w:wrap="none" w:hAnchor="page" w:x="3291" w:y="1439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</w:rPr>
        <w:t>■Hllillllllll</w:t>
      </w:r>
      <w:bookmarkEnd w:id="8"/>
    </w:p>
    <w:p>
      <w:pPr>
        <w:widowControl w:val="0"/>
        <w:spacing w:line="360" w:lineRule="exact"/>
      </w:pP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3592195</wp:posOffset>
            </wp:positionH>
            <wp:positionV relativeFrom="margin">
              <wp:posOffset>393065</wp:posOffset>
            </wp:positionV>
            <wp:extent cx="384175" cy="621665"/>
            <wp:wrapNone/>
            <wp:docPr id="141" name="Shape 1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box 14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38417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6045835</wp:posOffset>
            </wp:positionH>
            <wp:positionV relativeFrom="margin">
              <wp:posOffset>9472930</wp:posOffset>
            </wp:positionV>
            <wp:extent cx="1195070" cy="542290"/>
            <wp:wrapNone/>
            <wp:docPr id="143" name="Shape 1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box 14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19507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headerReference w:type="default" r:id="rId59"/>
          <w:footerReference w:type="default" r:id="rId60"/>
          <w:headerReference w:type="even" r:id="rId61"/>
          <w:footerReference w:type="even" r:id="rId62"/>
          <w:footnotePr>
            <w:pos w:val="pageBottom"/>
            <w:numFmt w:val="decimal"/>
            <w:numRestart w:val="continuous"/>
          </w:footnotePr>
          <w:pgSz w:w="12043" w:h="17449"/>
          <w:pgMar w:top="833" w:left="1572" w:right="646" w:bottom="6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8400" w:right="0" w:firstLine="0"/>
        <w:jc w:val="right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Certidão N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57388998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Data: 07/01/2026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8400" w:right="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Hora: 10:51:19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Válida até: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 w:line="293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06/02/2026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11.588.406/0001-53 - ANC TECh OLOGIA DA INFORMACAO LTDA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* As incorreções porventura existentes, referentes )o nome, CPF ou CNPJ so de inteira responsabilidade do requerente.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360"/>
        <w:jc w:val="both"/>
      </w:pPr>
      <w:r>
        <mc:AlternateContent>
          <mc:Choice Requires="wps">
            <w:drawing>
              <wp:anchor distT="0" distB="0" distL="12700" distR="12700" simplePos="0" relativeHeight="125829463" behindDoc="0" locked="0" layoutInCell="1" allowOverlap="1">
                <wp:simplePos x="0" y="0"/>
                <wp:positionH relativeFrom="page">
                  <wp:posOffset>2906395</wp:posOffset>
                </wp:positionH>
                <wp:positionV relativeFrom="paragraph">
                  <wp:posOffset>520700</wp:posOffset>
                </wp:positionV>
                <wp:extent cx="4154170" cy="182880"/>
                <wp:wrapSquare wrapText="bothSides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417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presente data. Esta CERTIDÃO é a única emitida pela Secretaria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228.84999999999999pt;margin-top:41.pt;width:327.10000000000002pt;height:14.4pt;z-index:-125829290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presente data. Esta CERTIDÃO é a única emitida pela Secretaria 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Resguardando o direito da Fazenda Estadual de cobrar as dívidas que venham a ser apuradas, certifico que de acordo com as buscas procedidas nos livros e registros existentes na Dívida Ativa do Estado do Amazonas, correspondentes aos últimos 05 (cinco) anos, não consta qualquer débito inscrito em nome do interessado acima identificado, até 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2043" w:h="17449"/>
          <w:pgMar w:top="1987" w:left="910" w:right="929" w:bottom="89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Fazenda, inclui todos os débitos inscriios ou não na Dívida Ativa do Estado.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3700" w:left="0" w:right="0" w:bottom="8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922" w:h="197" w:wrap="none" w:vAnchor="text" w:hAnchor="page" w:x="3608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Para efeito de</w:t>
      </w:r>
    </w:p>
    <w:p>
      <w:pPr>
        <w:pStyle w:val="Style15"/>
        <w:keepNext w:val="0"/>
        <w:keepLines w:val="0"/>
        <w:framePr w:w="4214" w:h="211" w:wrap="none" w:vAnchor="text" w:hAnchor="page" w:x="4530" w:y="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validação desta certidão, consultar: </w:t>
      </w: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PT" w:eastAsia="pt-PT" w:bidi="pt-PT"/>
        </w:rPr>
        <w:t>htto //</w:t>
      </w:r>
      <w:r>
        <w:fldChar w:fldCharType="begin"/>
      </w:r>
      <w:r>
        <w:rPr/>
        <w:instrText> HYPERLINK "http://www.sefaz.am" </w:instrText>
      </w:r>
      <w:r>
        <w:fldChar w:fldCharType="separate"/>
      </w: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PT" w:eastAsia="pt-PT" w:bidi="pt-PT"/>
        </w:rPr>
        <w:t>www.</w:t>
      </w: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u w:val="single"/>
          <w:shd w:val="clear" w:color="auto" w:fill="auto"/>
          <w:lang w:val="en-US" w:eastAsia="en-US" w:bidi="en-US"/>
        </w:rPr>
        <w:t>sefaz.am</w:t>
      </w:r>
      <w:r>
        <w:fldChar w:fldCharType="end"/>
      </w: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u w:val="single"/>
          <w:shd w:val="clear" w:color="auto" w:fill="auto"/>
          <w:lang w:val="en-US" w:eastAsia="en-US" w:bidi="en-US"/>
        </w:rPr>
        <w:t>.</w:t>
      </w: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g</w:t>
      </w: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u w:val="single"/>
          <w:shd w:val="clear" w:color="auto" w:fill="auto"/>
          <w:lang w:val="en-US" w:eastAsia="en-US" w:bidi="en-US"/>
        </w:rPr>
        <w:t>ov.br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5908675</wp:posOffset>
            </wp:positionH>
            <wp:positionV relativeFrom="paragraph">
              <wp:posOffset>12700</wp:posOffset>
            </wp:positionV>
            <wp:extent cx="1243330" cy="585470"/>
            <wp:wrapNone/>
            <wp:docPr id="155" name="Shape 1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box 156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24333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3700" w:left="910" w:right="780" w:bottom="86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430"/>
        <w:gridCol w:w="1618"/>
      </w:tblGrid>
      <w:tr>
        <w:trPr>
          <w:trHeight w:val="6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Voltar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Imprimir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2043" w:h="17449"/>
          <w:pgMar w:top="1690" w:left="4745" w:right="4251" w:bottom="87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1690" w:left="0" w:right="0" w:bottom="8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098" w:h="197" w:wrap="none" w:vAnchor="text" w:hAnchor="page" w:x="24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CAIXA ECONÔMICA FEC</w:t>
      </w:r>
    </w:p>
    <w:p>
      <w:pPr>
        <w:pStyle w:val="Style15"/>
        <w:keepNext w:val="0"/>
        <w:keepLines w:val="0"/>
        <w:framePr w:w="499" w:h="197" w:wrap="none" w:vAnchor="text" w:hAnchor="page" w:x="45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7396C1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ERAL</w:t>
      </w:r>
    </w:p>
    <w:p>
      <w:pPr>
        <w:pStyle w:val="Style2"/>
        <w:keepNext w:val="0"/>
        <w:keepLines w:val="0"/>
        <w:framePr w:w="3096" w:h="643" w:wrap="none" w:vAnchor="text" w:hAnchor="page" w:x="2427" w:y="611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Certificado de Regularidade do FGTS - CRF</w:t>
      </w:r>
    </w:p>
    <w:p>
      <w:pPr>
        <w:pStyle w:val="Style2"/>
        <w:keepNext w:val="0"/>
        <w:keepLines w:val="0"/>
        <w:framePr w:w="1315" w:h="965" w:wrap="none" w:vAnchor="text" w:hAnchor="page" w:x="2250" w:y="183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Inscrição: Razão Social: Endereço:</w:t>
      </w:r>
    </w:p>
    <w:p>
      <w:pPr>
        <w:pStyle w:val="Style15"/>
        <w:keepNext w:val="0"/>
        <w:keepLines w:val="0"/>
        <w:framePr w:w="1675" w:h="211" w:wrap="none" w:vAnchor="text" w:hAnchor="page" w:x="3887" w:y="1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11.588.406/0001-53</w:t>
      </w:r>
    </w:p>
    <w:p>
      <w:pPr>
        <w:pStyle w:val="Style15"/>
        <w:keepNext w:val="0"/>
        <w:keepLines w:val="0"/>
        <w:framePr w:w="3341" w:h="211" w:wrap="none" w:vAnchor="text" w:hAnchor="page" w:x="3872" w:y="2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ANC TECNOLOGIA DA INFORMACAO LTDA</w:t>
      </w:r>
    </w:p>
    <w:p>
      <w:pPr>
        <w:pStyle w:val="Style15"/>
        <w:keepNext w:val="0"/>
        <w:keepLines w:val="0"/>
        <w:framePr w:w="5779" w:h="432" w:wrap="none" w:vAnchor="text" w:hAnchor="page" w:x="3877" w:y="253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15"/>
          <w:szCs w:val="15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AV RIO JUTAI 816 QD 62 CD VIEI / NOSSA SENHORA DAS G / MANAUS / AM / 69 353-020</w:t>
      </w:r>
    </w:p>
    <w:p>
      <w:pPr>
        <w:pStyle w:val="Style2"/>
        <w:keepNext w:val="0"/>
        <w:keepLines w:val="0"/>
        <w:framePr w:w="5078" w:h="509" w:wrap="none" w:vAnchor="text" w:hAnchor="page" w:x="4515" w:y="3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ederal, no uso da atribuição que lhe confere o Art. 11 de maio de 1990, certifica que, nesta data, a</w:t>
      </w:r>
    </w:p>
    <w:p>
      <w:pPr>
        <w:pStyle w:val="Style2"/>
        <w:keepNext w:val="0"/>
        <w:keepLines w:val="0"/>
        <w:framePr w:w="7152" w:h="994" w:wrap="none" w:vAnchor="text" w:hAnchor="page" w:x="2447" w:y="3375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Caixa Econômica F</w:t>
      </w:r>
    </w:p>
    <w:p>
      <w:pPr>
        <w:pStyle w:val="Style2"/>
        <w:keepNext w:val="0"/>
        <w:keepLines w:val="0"/>
        <w:framePr w:w="7152" w:h="994" w:wrap="none" w:vAnchor="text" w:hAnchor="page" w:x="2447" w:y="3375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7, da Lei 8.036, de</w:t>
      </w:r>
    </w:p>
    <w:p>
      <w:pPr>
        <w:pStyle w:val="Style2"/>
        <w:keepNext w:val="0"/>
        <w:keepLines w:val="0"/>
        <w:framePr w:w="7152" w:h="994" w:wrap="none" w:vAnchor="text" w:hAnchor="page" w:x="2447" w:y="3375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 acima identificada encontra-se em situação regular perante o Fundo de Garantia do Tempo de Serviço - FGTS.</w:t>
      </w:r>
    </w:p>
    <w:p>
      <w:pPr>
        <w:pStyle w:val="Style2"/>
        <w:keepNext w:val="0"/>
        <w:keepLines w:val="0"/>
        <w:framePr w:w="7147" w:h="749" w:wrap="none" w:vAnchor="text" w:hAnchor="page" w:x="2461" w:y="4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Certificado não servirá de prova contra cobrança de quaisquer débitos referentes a contribuições e/ou encargos devidos, decorrentes das obrigações com o FGTS.</w:t>
      </w:r>
    </w:p>
    <w:p>
      <w:pPr>
        <w:pStyle w:val="Style2"/>
        <w:keepNext w:val="0"/>
        <w:keepLines w:val="0"/>
        <w:framePr w:w="3648" w:h="269" w:wrap="none" w:vAnchor="text" w:hAnchor="page" w:x="2466" w:y="5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Validade: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11/01/2026 a 09/02/2026</w:t>
      </w:r>
    </w:p>
    <w:p>
      <w:pPr>
        <w:pStyle w:val="Style2"/>
        <w:keepNext w:val="0"/>
        <w:keepLines w:val="0"/>
        <w:framePr w:w="5117" w:h="278" w:wrap="none" w:vAnchor="text" w:hAnchor="page" w:x="2475" w:y="6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Certificação Número: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2026011104131633828868</w:t>
      </w:r>
    </w:p>
    <w:p>
      <w:pPr>
        <w:pStyle w:val="Style2"/>
        <w:keepNext w:val="0"/>
        <w:keepLines w:val="0"/>
        <w:framePr w:w="4416" w:h="274" w:wrap="none" w:vAnchor="text" w:hAnchor="page" w:x="2475" w:y="7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Informação obtida ern 14/01/2026 10:42:55</w:t>
      </w:r>
    </w:p>
    <w:p>
      <w:pPr>
        <w:pStyle w:val="Style2"/>
        <w:keepNext w:val="0"/>
        <w:keepLines w:val="0"/>
        <w:framePr w:w="2030" w:h="730" w:wrap="none" w:vAnchor="text" w:hAnchor="page" w:x="2461" w:y="773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utilização deste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condicionada a </w:t>
      </w:r>
      <w:r>
        <w:fldChar w:fldCharType="begin"/>
      </w:r>
      <w:r>
        <w:rPr/>
        <w:instrText> HYPERLINK "http://www.caixa.gov.br"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www.caixa.gov.br</w:t>
      </w:r>
      <w:r>
        <w:fldChar w:fldCharType="end"/>
      </w:r>
    </w:p>
    <w:p>
      <w:pPr>
        <w:pStyle w:val="Style2"/>
        <w:keepNext w:val="0"/>
        <w:keepLines w:val="0"/>
        <w:framePr w:w="5342" w:h="494" w:wrap="none" w:vAnchor="text" w:hAnchor="page" w:x="4266" w:y="7748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Certificado para os fins previstos em Lei esta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verificação de autenticidade no site da Caixa:</w:t>
      </w:r>
    </w:p>
    <w:p>
      <w:pPr>
        <w:pStyle w:val="Style32"/>
        <w:keepNext w:val="0"/>
        <w:keepLines w:val="0"/>
        <w:framePr w:w="763" w:h="264" w:wrap="none" w:vAnchor="text" w:hAnchor="page" w:x="9973" w:y="12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Rubrica</w:t>
      </w:r>
    </w:p>
    <w:p>
      <w:pPr>
        <w:widowControl w:val="0"/>
        <w:spacing w:line="360" w:lineRule="exact"/>
      </w:pPr>
      <w:r>
        <w:drawing>
          <wp:anchor distT="0" distB="140335" distL="0" distR="0" simplePos="0" relativeHeight="62914727" behindDoc="1" locked="0" layoutInCell="1" allowOverlap="1">
            <wp:simplePos x="0" y="0"/>
            <wp:positionH relativeFrom="page">
              <wp:posOffset>5984875</wp:posOffset>
            </wp:positionH>
            <wp:positionV relativeFrom="paragraph">
              <wp:posOffset>7510145</wp:posOffset>
            </wp:positionV>
            <wp:extent cx="1225550" cy="457200"/>
            <wp:wrapNone/>
            <wp:docPr id="157" name="Shape 1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box 158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225550" cy="45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1690" w:left="2249" w:right="689" w:bottom="87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67"/>
          <w:footerReference w:type="default" r:id="rId68"/>
          <w:headerReference w:type="even" r:id="rId69"/>
          <w:footerReference w:type="even" r:id="rId70"/>
          <w:headerReference w:type="first" r:id="rId71"/>
          <w:footerReference w:type="first" r:id="rId72"/>
          <w:footnotePr>
            <w:pos w:val="pageBottom"/>
            <w:numFmt w:val="decimal"/>
            <w:numRestart w:val="continuous"/>
          </w:footnotePr>
          <w:pgSz w:w="12043" w:h="17449"/>
          <w:pgMar w:top="1823" w:left="1591" w:right="1639" w:bottom="1670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78"/>
        <w:keepNext w:val="0"/>
        <w:keepLines w:val="0"/>
        <w:framePr w:w="1454" w:h="427" w:wrap="none" w:vAnchor="text" w:hAnchor="page" w:x="30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MINUTA</w:t>
      </w:r>
      <w:bookmarkEnd w:id="9"/>
    </w:p>
    <w:p>
      <w:pPr>
        <w:pStyle w:val="Style78"/>
        <w:keepNext w:val="0"/>
        <w:keepLines w:val="0"/>
        <w:framePr w:w="4315" w:h="427" w:wrap="none" w:vAnchor="text" w:hAnchor="page" w:x="45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PARA ANÁLISE JURÍDICA</w:t>
      </w:r>
      <w:bookmarkEnd w:id="10"/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1823" w:left="1591" w:right="1639" w:bottom="167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395" w:left="0" w:right="0" w:bottom="17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ADMINISTRATIVO N° XXX/20XX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XX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TERMO ADITIVO AO CONTRATO N° XXX/20XX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42" w:val="left"/>
          <w:tab w:pos="7648" w:val="left"/>
        </w:tabs>
        <w:bidi w:val="0"/>
        <w:spacing w:before="0" w:after="0" w:line="329" w:lineRule="auto"/>
        <w:ind w:left="39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TERMO</w:t>
        <w:tab/>
        <w:t>ADITIVO</w:t>
        <w:tab/>
        <w:t>PARA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39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PRORROGAÇÃO DO PRAZO DE VIGÊNCIA, FIRMADO ENTRE XXXXXXXXXXXXXXX, E A EMPRESA XXXXXXXXXXXXXXX PARA XXXX.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395" w:left="1702" w:right="1740" w:bottom="173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2475230" distL="0" distR="0" simplePos="0" relativeHeight="125829465" behindDoc="0" locked="0" layoutInCell="1" allowOverlap="1">
                <wp:simplePos x="0" y="0"/>
                <wp:positionH relativeFrom="page">
                  <wp:posOffset>4244340</wp:posOffset>
                </wp:positionH>
                <wp:positionV relativeFrom="paragraph">
                  <wp:posOffset>165100</wp:posOffset>
                </wp:positionV>
                <wp:extent cx="2273935" cy="176530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393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 2XX, nesta cidade de XXXXXX,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334.19999999999999pt;margin-top:13.pt;width:179.05000000000001pt;height:13.9pt;z-index:-125829288;mso-wrap-distance-left:0;mso-wrap-distance-top:13.pt;mso-wrap-distance-right:0;mso-wrap-distance-bottom:194.9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 2XX, nesta cidade de XXXXXX,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467" behindDoc="0" locked="0" layoutInCell="1" allowOverlap="1">
                <wp:simplePos x="0" y="0"/>
                <wp:positionH relativeFrom="page">
                  <wp:posOffset>1096010</wp:posOffset>
                </wp:positionH>
                <wp:positionV relativeFrom="paragraph">
                  <wp:posOffset>171450</wp:posOffset>
                </wp:positionV>
                <wp:extent cx="5431790" cy="2645410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31790" cy="264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172" w:val="left"/>
                                <w:tab w:pos="3818" w:val="left"/>
                                <w:tab w:pos="4913" w:val="left"/>
                              </w:tabs>
                              <w:bidi w:val="0"/>
                              <w:spacing w:before="0" w:after="0"/>
                              <w:ind w:left="114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(</w:t>
                              <w:tab/>
                              <w:t>) dias do mês de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8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42" w:val="left"/>
                                <w:tab w:pos="7286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o XXXXXXXXXXX, inscrit o no CNPJ (MF) sob o n. XXXXXXXX/XXXX-XX, com sede na XXXXXXXXXXXXX, representado pelo seu XXXXXX, Senhor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XXXXXXXX,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brasileiro, casado, portador do RG n.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8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925" w:val="left"/>
                                <w:tab w:pos="3710" w:val="left"/>
                                <w:tab w:pos="4795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ab/>
                              <w:t>, residente na Rua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8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114" w:val="left"/>
                                <w:tab w:pos="8318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CONTRATANTE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e a emp esa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XXXXXXX,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pessoa jurídica de direito privado, com seus atos constitutivos devidamente arquivados na JUCEA, com CNPJ n.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7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Inscrição Estadual 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65" w:val="left"/>
                                <w:tab w:pos="7387" w:val="left"/>
                                <w:tab w:pos="7550" w:val="left"/>
                              </w:tabs>
                              <w:bidi w:val="0"/>
                              <w:spacing w:before="0" w:after="0" w:line="437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sócio titular Sr.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XXXXXXX,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brasileiro, casado, empresário, portador do RG n.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>, residente na Rua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, doravante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86.299999999999997pt;margin-top:13.5pt;width:427.69999999999999pt;height:208.30000000000001pt;z-index:-125829286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8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172" w:val="left"/>
                          <w:tab w:pos="3818" w:val="left"/>
                          <w:tab w:pos="4913" w:val="left"/>
                        </w:tabs>
                        <w:bidi w:val="0"/>
                        <w:spacing w:before="0" w:after="0"/>
                        <w:ind w:left="114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(</w:t>
                        <w:tab/>
                        <w:t>) dias do mês de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8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42" w:val="left"/>
                          <w:tab w:pos="7286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o XXXXXXXXXXX, inscrit o no CNPJ (MF) sob o n. XXXXXXXX/XXXX-XX, com sede na XXXXXXXXXXXXX, representado pelo seu XXXXXX, Senhor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XXXXXXXX,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brasileiro, casado, portador do RG n.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8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925" w:val="left"/>
                          <w:tab w:pos="3710" w:val="left"/>
                          <w:tab w:pos="4795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ab/>
                        <w:t>, residente na Rua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8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114" w:val="left"/>
                          <w:tab w:pos="8318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CONTRATANTE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e a emp esa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XXXXXXX,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pessoa jurídica de direito privado, com seus atos constitutivos devidamente arquivados na JUCEA, com CNPJ n.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7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Inscrição Estadual 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65" w:val="left"/>
                          <w:tab w:pos="7387" w:val="left"/>
                          <w:tab w:pos="7550" w:val="left"/>
                        </w:tabs>
                        <w:bidi w:val="0"/>
                        <w:spacing w:before="0" w:after="0" w:line="437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sócio titular Sr.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XXXXXXX,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brasileiro, casado, empresário, portador do RG n. 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  <w:t>, residente na Rua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, doravante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2468880" distL="0" distR="0" simplePos="0" relativeHeight="125829469" behindDoc="0" locked="0" layoutInCell="1" allowOverlap="1">
                <wp:simplePos x="0" y="0"/>
                <wp:positionH relativeFrom="page">
                  <wp:posOffset>1096010</wp:posOffset>
                </wp:positionH>
                <wp:positionV relativeFrom="paragraph">
                  <wp:posOffset>173990</wp:posOffset>
                </wp:positionV>
                <wp:extent cx="688975" cy="173990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51" w:val="left"/>
                                <w:tab w:pos="105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Aos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86.299999999999997pt;margin-top:13.699999999999999pt;width:54.25pt;height:13.699999999999999pt;z-index:-125829284;mso-wrap-distance-left:0;mso-wrap-distance-top:13.699999999999999pt;mso-wrap-distance-right:0;mso-wrap-distance-bottom:194.4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51" w:val="left"/>
                          <w:tab w:pos="105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Aos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8690" distB="1697355" distL="0" distR="0" simplePos="0" relativeHeight="125829471" behindDoc="0" locked="0" layoutInCell="1" allowOverlap="1">
                <wp:simplePos x="0" y="0"/>
                <wp:positionH relativeFrom="page">
                  <wp:posOffset>5829300</wp:posOffset>
                </wp:positionH>
                <wp:positionV relativeFrom="paragraph">
                  <wp:posOffset>948690</wp:posOffset>
                </wp:positionV>
                <wp:extent cx="688975" cy="170815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 CPF 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459.pt;margin-top:74.700000000000003pt;width:54.25pt;height:13.449999999999999pt;z-index:-125829282;mso-wrap-distance-left:0;mso-wrap-distance-top:74.700000000000003pt;mso-wrap-distance-right:0;mso-wrap-distance-bottom:133.6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 CPF 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9835" distB="1410970" distL="0" distR="0" simplePos="0" relativeHeight="125829473" behindDoc="0" locked="0" layoutInCell="1" allowOverlap="1">
                <wp:simplePos x="0" y="0"/>
                <wp:positionH relativeFrom="page">
                  <wp:posOffset>4147185</wp:posOffset>
                </wp:positionH>
                <wp:positionV relativeFrom="paragraph">
                  <wp:posOffset>1219835</wp:posOffset>
                </wp:positionV>
                <wp:extent cx="2374265" cy="186055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26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, doravante denominado simplesmente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326.55000000000001pt;margin-top:96.049999999999997pt;width:186.94999999999999pt;height:14.65pt;z-index:-125829280;mso-wrap-distance-left:0;mso-wrap-distance-top:96.049999999999997pt;mso-wrap-distance-right:0;mso-wrap-distance-bottom:111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, doravante denominado simplesmente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21205" distB="621665" distL="0" distR="0" simplePos="0" relativeHeight="125829475" behindDoc="0" locked="0" layoutInCell="1" allowOverlap="1">
                <wp:simplePos x="0" y="0"/>
                <wp:positionH relativeFrom="page">
                  <wp:posOffset>3284220</wp:posOffset>
                </wp:positionH>
                <wp:positionV relativeFrom="paragraph">
                  <wp:posOffset>2021205</wp:posOffset>
                </wp:positionV>
                <wp:extent cx="1816735" cy="173990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7" w:val="left"/>
                                <w:tab w:pos="283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, situada na Rua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258.60000000000002pt;margin-top:159.15000000000001pt;width:143.05000000000001pt;height:13.699999999999999pt;z-index:-125829278;mso-wrap-distance-left:0;mso-wrap-distance-top:159.15000000000001pt;mso-wrap-distance-right:0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7" w:val="left"/>
                          <w:tab w:pos="283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, situada na Rua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12315" distB="615315" distL="0" distR="0" simplePos="0" relativeHeight="125829477" behindDoc="0" locked="0" layoutInCell="1" allowOverlap="1">
                <wp:simplePos x="0" y="0"/>
                <wp:positionH relativeFrom="page">
                  <wp:posOffset>5088890</wp:posOffset>
                </wp:positionH>
                <wp:positionV relativeFrom="paragraph">
                  <wp:posOffset>2012315</wp:posOffset>
                </wp:positionV>
                <wp:extent cx="1438910" cy="189230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8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, representada por seus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400.69999999999999pt;margin-top:158.44999999999999pt;width:113.3pt;height:14.9pt;z-index:-125829276;mso-wrap-distance-left:0;mso-wrap-distance-top:158.44999999999999pt;mso-wrap-distance-right:0;mso-wrap-distance-bottom:48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, representada por seus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7780" distB="88265" distL="0" distR="0" simplePos="0" relativeHeight="125829479" behindDoc="0" locked="0" layoutInCell="1" allowOverlap="1">
                <wp:simplePos x="0" y="0"/>
                <wp:positionH relativeFrom="page">
                  <wp:posOffset>1781810</wp:posOffset>
                </wp:positionH>
                <wp:positionV relativeFrom="paragraph">
                  <wp:posOffset>2557780</wp:posOffset>
                </wp:positionV>
                <wp:extent cx="606425" cy="170815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 CPF 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140.30000000000001pt;margin-top:201.40000000000001pt;width:47.75pt;height:13.449999999999999pt;z-index:-125829274;mso-wrap-distance-left:0;mso-wrap-distance-top:201.40000000000001pt;mso-wrap-distance-right:0;mso-wrap-distance-bottom:6.95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 CPF 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15" w:lineRule="auto"/>
        <w:ind w:left="0" w:right="0" w:firstLine="0"/>
        <w:jc w:val="both"/>
      </w:pPr>
      <w:r>
        <mc:AlternateContent>
          <mc:Choice Requires="wps">
            <w:drawing>
              <wp:anchor distT="0" distB="0" distL="76200" distR="76200" simplePos="0" relativeHeight="125829481" behindDoc="0" locked="0" layoutInCell="1" allowOverlap="1">
                <wp:simplePos x="0" y="0"/>
                <wp:positionH relativeFrom="page">
                  <wp:posOffset>2930525</wp:posOffset>
                </wp:positionH>
                <wp:positionV relativeFrom="paragraph">
                  <wp:posOffset>12700</wp:posOffset>
                </wp:positionV>
                <wp:extent cx="3596640" cy="170815"/>
                <wp:wrapSquare wrapText="left"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664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CONTRATADO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firmam o TERMO ADITIVO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230.75pt;margin-top:1.pt;width:283.19999999999999pt;height:13.449999999999999pt;z-index:-125829272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CONTRATADO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firmam o TERMO ADITIVO 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denominado simplesmente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96" w:lineRule="auto"/>
        <w:ind w:left="0" w:right="0" w:firstLine="0"/>
        <w:jc w:val="both"/>
        <w:rPr>
          <w:sz w:val="22"/>
          <w:szCs w:val="22"/>
        </w:rPr>
      </w:pPr>
      <w:r>
        <mc:AlternateContent>
          <mc:Choice Requires="wps">
            <w:drawing>
              <wp:anchor distT="0" distB="0" distL="0" distR="0" simplePos="0" relativeHeight="125829483" behindDoc="0" locked="0" layoutInCell="1" allowOverlap="1">
                <wp:simplePos x="0" y="0"/>
                <wp:positionH relativeFrom="page">
                  <wp:posOffset>1129030</wp:posOffset>
                </wp:positionH>
                <wp:positionV relativeFrom="paragraph">
                  <wp:posOffset>241300</wp:posOffset>
                </wp:positionV>
                <wp:extent cx="5401310" cy="816610"/>
                <wp:wrapSquare wrapText="left"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01310" cy="816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  <w:tab w:pos="8381" w:val="left"/>
                              </w:tabs>
                              <w:bidi w:val="0"/>
                              <w:spacing w:before="0" w:after="0" w:line="389" w:lineRule="auto"/>
                              <w:ind w:left="0" w:right="0" w:firstLine="302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, em decorrência do resultado da licitação na modalidade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>, parte integrante deste instrumento, que se regerá pelas uoiiuas da Lei 8666/93 c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2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convocatório, aplicando-se a esse termo suas disposições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88.900000000000006pt;margin-top:19.pt;width:425.30000000000001pt;height:64.299999999999997pt;z-index:-1258292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  <w:tab w:pos="8381" w:val="left"/>
                        </w:tabs>
                        <w:bidi w:val="0"/>
                        <w:spacing w:before="0" w:after="0" w:line="389" w:lineRule="auto"/>
                        <w:ind w:left="0" w:right="0" w:firstLine="302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, em decorrência do resultado da licitação na modalidade </w:t>
                      </w:r>
                      <w:r>
                        <w:rPr>
                          <w:sz w:val="20"/>
                          <w:szCs w:val="20"/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ab/>
                        <w:t>, parte integrante deste instrumento, que se regerá pelas uoiiuas da Lei 8666/93 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27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convocatório, aplicando-se a esse termo suas disposições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PRORROGAÇÃO DE PRAZO, cuja celebração foi autorizada no processo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administrativo n°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alterações e do instrumento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irrestritas e incondicionalmente, bem como as condições a seguir: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PRIMEIRA - DO OBJETO: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432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485" behindDoc="0" locked="0" layoutInCell="1" allowOverlap="1">
                <wp:simplePos x="0" y="0"/>
                <wp:positionH relativeFrom="page">
                  <wp:posOffset>5076190</wp:posOffset>
                </wp:positionH>
                <wp:positionV relativeFrom="paragraph">
                  <wp:posOffset>508000</wp:posOffset>
                </wp:positionV>
                <wp:extent cx="1466215" cy="189230"/>
                <wp:wrapSquare wrapText="bothSides"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 se tratar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399.69999999999999pt;margin-top:40.pt;width:115.45pt;height:14.9pt;z-index:-1258292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 se tratar 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7" behindDoc="0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520700</wp:posOffset>
                </wp:positionV>
                <wp:extent cx="5416550" cy="441960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16550" cy="441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(XXXX) dia 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XXXXXXXXXXXXXXXX1XXXXXXXXXX, obedecendo fiel e integralmente a todas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88.450000000000003pt;margin-top:41.pt;width:426.5pt;height:34.799999999999997pt;z-index:-1258292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(XXXX) dia 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XXXXXXXXXXXXXXXX1XXXXXXXXXX, obedecendo fiel e integralmente a todas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 O presente Termo Aditivo tem como objeto a prorrogação do prazo de vigência do Contrato n° XXX/20XX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IMTTI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mais XX (XXXXXX) XXXXX, a contar do XX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 de XXXX de 20XX,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432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89" behindDoc="0" locked="0" layoutInCell="1" allowOverlap="1">
                <wp:simplePos x="0" y="0"/>
                <wp:positionH relativeFrom="page">
                  <wp:posOffset>2938145</wp:posOffset>
                </wp:positionH>
                <wp:positionV relativeFrom="paragraph">
                  <wp:posOffset>254000</wp:posOffset>
                </wp:positionV>
                <wp:extent cx="250190" cy="170815"/>
                <wp:wrapSquare wrapText="left"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01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ato.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231.34999999999999pt;margin-top:20.pt;width:19.699999999999999pt;height:13.449999999999999pt;z-index:-1258292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ato.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exigências, itens, subitens, elementos, especificações e condições constantes no processo administrativo corre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SEGUNDA - DA SUPLEMENTAÇÂO FINANCEIRA: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2. Em decorrência da prorrogação de vigência, fica a ser pago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XX parcelas mensais o valor de RS XXXXXX (XXXXX XXXXXXX).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totalizando o valor de RS XXXXX (XXXXXXXXXXXXX), conforme quadro abaixo:</w:t>
      </w:r>
    </w:p>
    <w:tbl>
      <w:tblPr>
        <w:tblOverlap w:val="never"/>
        <w:jc w:val="left"/>
        <w:tblLayout w:type="fixed"/>
      </w:tblPr>
      <w:tblGrid>
        <w:gridCol w:w="2501"/>
        <w:gridCol w:w="936"/>
        <w:gridCol w:w="4411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7848" w:h="917" w:hSpace="322" w:vSpace="696" w:wrap="notBeside" w:vAnchor="text" w:hAnchor="text" w:x="594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da Parcela 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7848" w:h="917" w:hSpace="322" w:vSpace="696" w:wrap="notBeside" w:vAnchor="text" w:hAnchor="text" w:x="594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msal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7848" w:h="917" w:hSpace="322" w:vSpace="696" w:wrap="notBeside" w:vAnchor="text" w:hAnchor="text" w:x="59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Total Decorrente Da Prorrogação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7848" w:h="917" w:hSpace="322" w:vSpace="696" w:wrap="notBeside" w:vAnchor="text" w:hAnchor="text" w:x="59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XXXXXXXXX)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7848" w:h="917" w:hSpace="322" w:vSpace="696" w:wrap="notBeside" w:vAnchor="text" w:hAnchor="text" w:x="59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7848" w:h="917" w:hSpace="322" w:vSpace="696" w:wrap="notBeside" w:vAnchor="text" w:hAnchor="text" w:x="59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R$XXXXXXX</w:t>
            </w:r>
          </w:p>
        </w:tc>
      </w:tr>
    </w:tbl>
    <w:p>
      <w:pPr>
        <w:pStyle w:val="Style86"/>
        <w:keepNext w:val="0"/>
        <w:keepLines w:val="0"/>
        <w:framePr w:w="3840" w:h="312" w:hSpace="271" w:wrap="notBeside" w:vAnchor="text" w:hAnchor="text" w:x="3114" w:y="1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DA DOTAÇÃO ORÇAMENTÁRIA:</w:t>
      </w:r>
    </w:p>
    <w:p>
      <w:pPr>
        <w:pStyle w:val="Style86"/>
        <w:keepNext w:val="0"/>
        <w:keepLines w:val="0"/>
        <w:framePr w:w="2832" w:h="298" w:hSpace="271" w:wrap="notBeside" w:vAnchor="text" w:hAnchor="text" w:x="272" w:y="1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CLÁUSULA TERCEIRA -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42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3. Empenha-se, por força deste aditivo, no exercício financeiro de 20XX,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XXXX (XXXXXXXXXXX),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seguinte dotação orçamentária: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341" w:lineRule="auto"/>
        <w:ind w:left="1240" w:right="23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 Orçamentária: XX.XX.XX - XXXXXXX Atividade: XX.XXX.XXXX.X.XXX - XXXXXXX Elemento de despesa: X.X.XX.XX.XX.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91" behindDoc="0" locked="0" layoutInCell="1" allowOverlap="1">
                <wp:simplePos x="0" y="0"/>
                <wp:positionH relativeFrom="page">
                  <wp:posOffset>1115695</wp:posOffset>
                </wp:positionH>
                <wp:positionV relativeFrom="paragraph">
                  <wp:posOffset>304800</wp:posOffset>
                </wp:positionV>
                <wp:extent cx="1801495" cy="704215"/>
                <wp:wrapSquare wrapText="right"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1495" cy="704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 O presente Termo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XXXXXXXXXXXXXXX 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Federal 8.666/93, e Cláusula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87.849999999999994pt;margin-top:24.pt;width:141.84999999999999pt;height:55.450000000000003pt;z-index:-12582926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 O presente Termo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XXXXXXXXXXXXXXX 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Federal 8.666/93, e Cláusula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QUARTA - DO FUNDAMENTO LEGAL: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43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Aditivo decorre de autorização do limo. Sr. encontra amparo legal no artigo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inciso 11 da Lei XXXX do Contrato n°. XXX/20XX.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DA VINCULAÇÂO: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38100" distR="38100" simplePos="0" relativeHeight="125829493" behindDoc="0" locked="0" layoutInCell="1" allowOverlap="1">
                <wp:simplePos x="0" y="0"/>
                <wp:positionH relativeFrom="page">
                  <wp:posOffset>2965450</wp:posOffset>
                </wp:positionH>
                <wp:positionV relativeFrom="paragraph">
                  <wp:posOffset>12700</wp:posOffset>
                </wp:positionV>
                <wp:extent cx="3557270" cy="182880"/>
                <wp:wrapSquare wrapText="left"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5727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está vinculado ao processo Licitatório na modalidade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233.5pt;margin-top:1.pt;width:280.10000000000002pt;height:14.4pt;z-index:-125829260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está vinculado ao processo Licitatório na modalidade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 O Termo desse Aditivo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XXXXX registrado sob o n° XXX/20XX - XXXX.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DA RATIFICAÇÃO DAS CLÁUSULAS: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95" behindDoc="0" locked="0" layoutInCell="1" allowOverlap="1">
                <wp:simplePos x="0" y="0"/>
                <wp:positionH relativeFrom="page">
                  <wp:posOffset>2910840</wp:posOffset>
                </wp:positionH>
                <wp:positionV relativeFrom="paragraph">
                  <wp:posOffset>12700</wp:posOffset>
                </wp:positionV>
                <wp:extent cx="3608705" cy="396240"/>
                <wp:wrapSquare wrapText="left"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08705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ulas do Termo de Contrato XXX/20XX, assinado no dia seus aditamentos, não alteradas nem substituídas por este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229.19999999999999pt;margin-top:1.pt;width:284.14999999999998pt;height:31.199999999999999pt;z-index:-12582925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ulas do Termo de Contrato XXX/20XX, assinado no dia seus aditamentos, não alteradas nem substituídas por este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 Mantidas as demais Cláusi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XX de XXXXX de 20XX õjj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1825" w:left="1637" w:right="1695" w:bottom="1967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instrumento, cabendo ao CONTRATANTE providenciar por sua conta a publicação do extrato deste termo aditivo, nos termos da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para firmeza e validade do que foi pactuado, lavrou-se o presente termo em 2 (duas) vias de igual teor e forma, para que surtam um só efeito, as quais, depois de lidas, são assinadas pelos representantes das partes, CONTRATANTE e CONTRATADO, e pelas testemunhas abaixo.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 e data.</w:t>
      </w:r>
    </w:p>
    <w:p>
      <w:pPr>
        <w:widowControl w:val="0"/>
        <w:spacing w:line="1" w:lineRule="exact"/>
        <w:sectPr>
          <w:headerReference w:type="default" r:id="rId73"/>
          <w:footerReference w:type="default" r:id="rId74"/>
          <w:headerReference w:type="even" r:id="rId75"/>
          <w:footerReference w:type="even" r:id="rId76"/>
          <w:footnotePr>
            <w:pos w:val="pageBottom"/>
            <w:numFmt w:val="decimal"/>
            <w:numRestart w:val="continuous"/>
          </w:footnotePr>
          <w:pgSz w:w="12043" w:h="17449"/>
          <w:pgMar w:top="1825" w:left="1637" w:right="1695" w:bottom="196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0990" distB="0" distL="0" distR="0" simplePos="0" relativeHeight="125829497" behindDoc="0" locked="0" layoutInCell="1" allowOverlap="1">
                <wp:simplePos x="0" y="0"/>
                <wp:positionH relativeFrom="page">
                  <wp:posOffset>1057910</wp:posOffset>
                </wp:positionH>
                <wp:positionV relativeFrom="paragraph">
                  <wp:posOffset>300990</wp:posOffset>
                </wp:positionV>
                <wp:extent cx="1179830" cy="170815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Pelo Contratante: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83.299999999999997pt;margin-top:23.699999999999999pt;width:92.900000000000006pt;height:13.449999999999999pt;z-index:-125829256;mso-wrap-distance-left:0;mso-wrap-distance-top:23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Pelo Contratante: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8890" distL="0" distR="0" simplePos="0" relativeHeight="125829499" behindDoc="0" locked="0" layoutInCell="1" allowOverlap="1">
                <wp:simplePos x="0" y="0"/>
                <wp:positionH relativeFrom="page">
                  <wp:posOffset>3782695</wp:posOffset>
                </wp:positionH>
                <wp:positionV relativeFrom="paragraph">
                  <wp:posOffset>292100</wp:posOffset>
                </wp:positionV>
                <wp:extent cx="1143000" cy="170815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Pelo Contratado: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297.85000000000002pt;margin-top:23.pt;width:90.pt;height:13.449999999999999pt;z-index:-125829254;mso-wrap-distance-left:0;mso-wrap-distance-top:23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Pelo Contratado: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1839" w:left="0" w:right="0" w:bottom="15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2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501" behindDoc="0" locked="0" layoutInCell="1" allowOverlap="1">
                <wp:simplePos x="0" y="0"/>
                <wp:positionH relativeFrom="page">
                  <wp:posOffset>1051560</wp:posOffset>
                </wp:positionH>
                <wp:positionV relativeFrom="paragraph">
                  <wp:posOffset>12700</wp:posOffset>
                </wp:positionV>
                <wp:extent cx="411480" cy="381000"/>
                <wp:wrapSquare wrapText="right"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Cargo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82.799999999999997pt;margin-top:1.pt;width:32.399999999999999pt;height:30.pt;z-index:-12582925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Cargo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18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Testemunhas: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32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503" behindDoc="0" locked="0" layoutInCell="1" allowOverlap="1">
                <wp:simplePos x="0" y="0"/>
                <wp:positionH relativeFrom="page">
                  <wp:posOffset>1063625</wp:posOffset>
                </wp:positionH>
                <wp:positionV relativeFrom="paragraph">
                  <wp:posOffset>12700</wp:posOffset>
                </wp:positionV>
                <wp:extent cx="591185" cy="585470"/>
                <wp:wrapSquare wrapText="right"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R.G. n°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n°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83.75pt;margin-top:1.pt;width:46.549999999999997pt;height:46.100000000000001pt;z-index:-12582925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R.G. n°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n°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341" w:lineRule="auto"/>
        <w:ind w:left="3220" w:right="34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R.G. n° C.P.F. n°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382" w:lineRule="auto"/>
        <w:ind w:left="4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Analisado pela Assessoria Jurídica em observância ao art. 38 parágrafo único da Lei Federal n° 8.666/93.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5240" w:val="left"/>
        </w:tabs>
        <w:bidi w:val="0"/>
        <w:spacing w:before="0" w:after="780" w:line="382" w:lineRule="auto"/>
        <w:ind w:left="4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/</w:t>
        <w:tab/>
        <w:t>/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608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NOME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616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OAB</w:t>
      </w:r>
    </w:p>
    <w:p>
      <w:pPr>
        <w:widowControl w:val="0"/>
        <w:spacing w:after="5455"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1839" w:left="1682" w:right="1648" w:bottom="1503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758" behindDoc="1" locked="0" layoutInCell="1" allowOverlap="1">
            <wp:simplePos x="0" y="0"/>
            <wp:positionH relativeFrom="page">
              <wp:posOffset>5166360</wp:posOffset>
            </wp:positionH>
            <wp:positionV relativeFrom="paragraph">
              <wp:posOffset>1866900</wp:posOffset>
            </wp:positionV>
            <wp:extent cx="2139950" cy="1597025"/>
            <wp:wrapNone/>
            <wp:docPr id="241" name="Shape 2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box 242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2139950" cy="1597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w:drawing>
          <wp:anchor distT="85090" distB="9240520" distL="114300" distR="5920740" simplePos="0" relativeHeight="125829505" behindDoc="0" locked="0" layoutInCell="1" allowOverlap="1">
            <wp:simplePos x="0" y="0"/>
            <wp:positionH relativeFrom="page">
              <wp:posOffset>1211580</wp:posOffset>
            </wp:positionH>
            <wp:positionV relativeFrom="paragraph">
              <wp:posOffset>97790</wp:posOffset>
            </wp:positionV>
            <wp:extent cx="316865" cy="372110"/>
            <wp:wrapTopAndBottom/>
            <wp:docPr id="243" name="Shape 2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box 244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31686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6680" distB="9426575" distL="1598930" distR="2296160" simplePos="0" relativeHeight="125829506" behindDoc="0" locked="0" layoutInCell="1" allowOverlap="1">
                <wp:simplePos x="0" y="0"/>
                <wp:positionH relativeFrom="page">
                  <wp:posOffset>2696210</wp:posOffset>
                </wp:positionH>
                <wp:positionV relativeFrom="paragraph">
                  <wp:posOffset>119380</wp:posOffset>
                </wp:positionV>
                <wp:extent cx="2453640" cy="164465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364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GO VERNO DO 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212.30000000000001pt;margin-top:9.4000000000000004pt;width:193.19999999999999pt;height:12.949999999999999pt;z-index:-125829247;mso-wrap-distance-left:125.90000000000001pt;mso-wrap-distance-top:8.4000000000000004pt;mso-wrap-distance-right:180.80000000000001pt;mso-wrap-distance-bottom:74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GO VERNO DO 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0670" distB="9084945" distL="659765" distR="1339215" simplePos="0" relativeHeight="125829508" behindDoc="0" locked="0" layoutInCell="1" allowOverlap="1">
                <wp:simplePos x="0" y="0"/>
                <wp:positionH relativeFrom="page">
                  <wp:posOffset>1757045</wp:posOffset>
                </wp:positionH>
                <wp:positionV relativeFrom="paragraph">
                  <wp:posOffset>293370</wp:posOffset>
                </wp:positionV>
                <wp:extent cx="4349750" cy="332105"/>
                <wp:wrapTopAndBottom/>
                <wp:docPr id="247" name="Shape 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49750" cy="332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PREFEITURA MUNICIPAL DE IRANDUBA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3" type="#_x0000_t202" style="position:absolute;margin-left:138.34999999999999pt;margin-top:23.100000000000001pt;width:342.5pt;height:26.149999999999999pt;z-index:-125829245;mso-wrap-distance-left:51.950000000000003pt;mso-wrap-distance-top:22.100000000000001pt;mso-wrap-distance-right:105.45pt;mso-wrap-distance-bottom:715.3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PREFEITURA MUNICIPAL DE IRANDUBA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INSTITUTO MUNICIPAL DE TRÂNSITO E TRANSPORTE DE IRANDUBA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8883650" distL="5119370" distR="622935" simplePos="0" relativeHeight="125829510" behindDoc="0" locked="0" layoutInCell="1" allowOverlap="1">
            <wp:simplePos x="0" y="0"/>
            <wp:positionH relativeFrom="page">
              <wp:posOffset>6216650</wp:posOffset>
            </wp:positionH>
            <wp:positionV relativeFrom="paragraph">
              <wp:posOffset>12700</wp:posOffset>
            </wp:positionV>
            <wp:extent cx="609600" cy="816610"/>
            <wp:wrapTopAndBottom/>
            <wp:docPr id="249" name="Shape 2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Picture box 250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60960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904490" distB="6445885" distL="2073910" distR="2698750" simplePos="0" relativeHeight="125829511" behindDoc="0" locked="0" layoutInCell="1" allowOverlap="1">
                <wp:simplePos x="0" y="0"/>
                <wp:positionH relativeFrom="page">
                  <wp:posOffset>3171190</wp:posOffset>
                </wp:positionH>
                <wp:positionV relativeFrom="paragraph">
                  <wp:posOffset>2917190</wp:posOffset>
                </wp:positionV>
                <wp:extent cx="1576070" cy="347345"/>
                <wp:wrapTopAndBottom/>
                <wp:docPr id="251" name="Shape 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DESPACHO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7" type="#_x0000_t202" style="position:absolute;margin-left:249.69999999999999pt;margin-top:229.69999999999999pt;width:124.09999999999999pt;height:27.350000000000001pt;z-index:-125829242;mso-wrap-distance-left:163.30000000000001pt;mso-wrap-distance-top:228.69999999999999pt;mso-wrap-distance-right:212.5pt;mso-wrap-distance-bottom:507.55000000000001pt;mso-position-horizontal-relative:page" filled="f" stroked="f">
                <v:textbox inset="0,0,0,0">
                  <w:txbxContent>
                    <w:p>
                      <w:pPr>
                        <w:pStyle w:val="Style9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DESPACHO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1730" distB="5808980" distL="699770" distR="4118610" simplePos="0" relativeHeight="125829513" behindDoc="0" locked="0" layoutInCell="1" allowOverlap="1">
                <wp:simplePos x="0" y="0"/>
                <wp:positionH relativeFrom="page">
                  <wp:posOffset>1797050</wp:posOffset>
                </wp:positionH>
                <wp:positionV relativeFrom="paragraph">
                  <wp:posOffset>3694430</wp:posOffset>
                </wp:positionV>
                <wp:extent cx="1530350" cy="207010"/>
                <wp:wrapTopAndBottom/>
                <wp:docPr id="253" name="Shape 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Autue-se a solic itação;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9" type="#_x0000_t202" style="position:absolute;margin-left:141.5pt;margin-top:290.89999999999998pt;width:120.5pt;height:16.300000000000001pt;z-index:-125829240;mso-wrap-distance-left:55.100000000000001pt;mso-wrap-distance-top:289.89999999999998pt;mso-wrap-distance-right:324.30000000000001pt;mso-wrap-distance-bottom:457.39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Autue-se a solic itação;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43070" distB="5234940" distL="705485" distR="1384935" simplePos="0" relativeHeight="125829515" behindDoc="0" locked="0" layoutInCell="1" allowOverlap="1">
                <wp:simplePos x="0" y="0"/>
                <wp:positionH relativeFrom="page">
                  <wp:posOffset>1802765</wp:posOffset>
                </wp:positionH>
                <wp:positionV relativeFrom="paragraph">
                  <wp:posOffset>4255770</wp:posOffset>
                </wp:positionV>
                <wp:extent cx="4258310" cy="219710"/>
                <wp:wrapTopAndBottom/>
                <wp:docPr id="255" name="Shape 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83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Em seguida encaminhe à Assessoria Jurídica para manifestação;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1" type="#_x0000_t202" style="position:absolute;margin-left:141.94999999999999pt;margin-top:335.10000000000002pt;width:335.30000000000001pt;height:17.300000000000001pt;z-index:-125829238;mso-wrap-distance-left:55.549999999999997pt;mso-wrap-distance-top:334.10000000000002pt;mso-wrap-distance-right:109.05pt;mso-wrap-distance-bottom:412.1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Em seguida encaminhe à Assessoria Jurídica para manifestação;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4730" distB="4656455" distL="708660" distR="2004060" simplePos="0" relativeHeight="125829517" behindDoc="0" locked="0" layoutInCell="1" allowOverlap="1">
                <wp:simplePos x="0" y="0"/>
                <wp:positionH relativeFrom="page">
                  <wp:posOffset>1805940</wp:posOffset>
                </wp:positionH>
                <wp:positionV relativeFrom="paragraph">
                  <wp:posOffset>4837430</wp:posOffset>
                </wp:positionV>
                <wp:extent cx="3636010" cy="216535"/>
                <wp:wrapTopAndBottom/>
                <wp:docPr id="257" name="Shape 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360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Após as providências, volte-me concluso para decisão.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3" type="#_x0000_t202" style="position:absolute;margin-left:142.19999999999999pt;margin-top:380.89999999999998pt;width:286.30000000000001pt;height:17.050000000000001pt;z-index:-125829236;mso-wrap-distance-left:55.799999999999997pt;mso-wrap-distance-top:379.89999999999998pt;mso-wrap-distance-right:157.80000000000001pt;mso-wrap-distance-bottom:366.6499999999999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Após as providências, volte-me concluso para decisão.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07025" distB="4080510" distL="1616710" distR="2199005" simplePos="0" relativeHeight="125829519" behindDoc="0" locked="0" layoutInCell="1" allowOverlap="1">
                <wp:simplePos x="0" y="0"/>
                <wp:positionH relativeFrom="page">
                  <wp:posOffset>2713990</wp:posOffset>
                </wp:positionH>
                <wp:positionV relativeFrom="paragraph">
                  <wp:posOffset>5419725</wp:posOffset>
                </wp:positionV>
                <wp:extent cx="2533015" cy="210185"/>
                <wp:wrapTopAndBottom/>
                <wp:docPr id="259" name="Shape 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301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In nduba( AM), 15 de janeiro de 2026.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5" type="#_x0000_t202" style="position:absolute;margin-left:213.69999999999999pt;margin-top:426.75pt;width:199.44999999999999pt;height:16.550000000000001pt;z-index:-125829234;mso-wrap-distance-left:127.3pt;mso-wrap-distance-top:425.75pt;mso-wrap-distance-right:173.15000000000001pt;mso-wrap-distance-bottom:321.3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In nduba( AM), 15 de janeiro de 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50865" distB="2781935" distL="1570990" distR="2168525" simplePos="0" relativeHeight="125829521" behindDoc="0" locked="0" layoutInCell="1" allowOverlap="1">
            <wp:simplePos x="0" y="0"/>
            <wp:positionH relativeFrom="page">
              <wp:posOffset>2668270</wp:posOffset>
            </wp:positionH>
            <wp:positionV relativeFrom="paragraph">
              <wp:posOffset>5663565</wp:posOffset>
            </wp:positionV>
            <wp:extent cx="2609215" cy="1268095"/>
            <wp:wrapTopAndBottom/>
            <wp:docPr id="261" name="Shape 2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box 262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2609215" cy="1268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037320" distB="127000" distL="5012690" distR="113665" simplePos="0" relativeHeight="125829522" behindDoc="0" locked="0" layoutInCell="1" allowOverlap="1">
            <wp:simplePos x="0" y="0"/>
            <wp:positionH relativeFrom="page">
              <wp:posOffset>6109970</wp:posOffset>
            </wp:positionH>
            <wp:positionV relativeFrom="paragraph">
              <wp:posOffset>9050020</wp:posOffset>
            </wp:positionV>
            <wp:extent cx="1225550" cy="536575"/>
            <wp:wrapTopAndBottom/>
            <wp:docPr id="263" name="Shape 2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box 264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122555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523" behindDoc="0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9744710</wp:posOffset>
                </wp:positionV>
                <wp:extent cx="1697990" cy="176530"/>
                <wp:wrapSquare wrapText="bothSides"/>
                <wp:docPr id="265" name="Shape 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Rod. Carlos Braga, 11, KM 01,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1" type="#_x0000_t202" style="position:absolute;margin-left:92.75pt;margin-top:767.29999999999995pt;width:133.69999999999999pt;height:13.9pt;z-index:-12582923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Rod. Carlos Braga, 11, KM 01,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  <w:sectPr>
          <w:headerReference w:type="default" r:id="rId87"/>
          <w:footerReference w:type="default" r:id="rId88"/>
          <w:headerReference w:type="even" r:id="rId89"/>
          <w:footerReference w:type="even" r:id="rId90"/>
          <w:footnotePr>
            <w:pos w:val="pageBottom"/>
            <w:numFmt w:val="decimal"/>
            <w:numRestart w:val="continuous"/>
          </w:footnotePr>
          <w:pgSz w:w="12043" w:h="17449"/>
          <w:pgMar w:top="811" w:left="2767" w:right="1447" w:bottom="770" w:header="383" w:footer="342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Chisa, CEP: 69415-000, Iranduba - AM / 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42"/>
        <w:keepNext w:val="0"/>
        <w:keepLines w:val="0"/>
        <w:framePr w:w="2256" w:h="350" w:wrap="none" w:hAnchor="page" w:x="5166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80"/>
          <w:position w:val="0"/>
          <w:u w:val="single"/>
          <w:shd w:val="clear" w:color="auto" w:fill="auto"/>
          <w:lang w:val="pt-PT" w:eastAsia="pt-PT" w:bidi="pt-PT"/>
        </w:rPr>
        <w:t>PARECER JURÍDICO</w:t>
      </w:r>
      <w:bookmarkEnd w:id="12"/>
    </w:p>
    <w:p>
      <w:pPr>
        <w:widowControl w:val="0"/>
        <w:spacing w:line="360" w:lineRule="exact"/>
      </w:pPr>
      <w:r>
        <w:drawing>
          <wp:anchor distT="0" distB="0" distL="0" distR="0" simplePos="0" relativeHeight="62914759" behindDoc="1" locked="0" layoutInCell="1" allowOverlap="1">
            <wp:simplePos x="0" y="0"/>
            <wp:positionH relativeFrom="page">
              <wp:posOffset>975360</wp:posOffset>
            </wp:positionH>
            <wp:positionV relativeFrom="margin">
              <wp:posOffset>-700405</wp:posOffset>
            </wp:positionV>
            <wp:extent cx="6022975" cy="743585"/>
            <wp:wrapNone/>
            <wp:docPr id="267" name="Shape 2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box 268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6022975" cy="7435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7" w:line="1" w:lineRule="exact"/>
      </w:pPr>
    </w:p>
    <w:p>
      <w:pPr>
        <w:widowControl w:val="0"/>
        <w:spacing w:line="1" w:lineRule="exact"/>
        <w:sectPr>
          <w:headerReference w:type="default" r:id="rId93"/>
          <w:footerReference w:type="default" r:id="rId94"/>
          <w:headerReference w:type="even" r:id="rId95"/>
          <w:footerReference w:type="even" r:id="rId96"/>
          <w:headerReference w:type="first" r:id="rId97"/>
          <w:footerReference w:type="first" r:id="rId98"/>
          <w:footnotePr>
            <w:pos w:val="pageBottom"/>
            <w:numFmt w:val="decimal"/>
            <w:numRestart w:val="continuous"/>
          </w:footnotePr>
          <w:pgSz w:w="12043" w:h="17449"/>
          <w:pgMar w:top="2435" w:left="1536" w:right="629" w:bottom="899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421" w:left="0" w:right="0" w:bottom="15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DA: Assessoria Jurídica.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Para: Gabinete do Diretor 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Processo: 002/2021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Parecer: 001/2025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Assunto: Aditivo - Prorrogação da vigência contratual.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parecer recebe a seguinte ementa: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03" w:lineRule="auto"/>
        <w:ind w:left="30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SOLICITAÇÃO DE PARECER JURÍDICO PARA TERMO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403" w:lineRule="auto"/>
        <w:ind w:left="308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ADITIVO, QUE TEM POR OBJETO A CONTRATAÇÃO DOS SERVIÇOS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DOMÍNIO, HOSPEDAGEM E ADMINISTRAÇÃO DO PORTAL DA TRANSPARÊNCIA E INSTITUCIONAL. PRORROGAÇÃO DA VIGÊNCIA CONTRATUAL-ARTIGO 107 DA LEI 14.133/21. POSSIBILIDADE.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58" w:val="left"/>
        </w:tabs>
        <w:bidi w:val="0"/>
        <w:spacing w:before="0" w:after="300" w:line="240" w:lineRule="auto"/>
        <w:ind w:left="0" w:right="0" w:firstLine="14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RELATÓRIO: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27" w:lineRule="auto"/>
        <w:ind w:left="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gabinete encaminhou à assessoria pedido de parecer sobre apossibilidade de realizar o 4° aditivo oriundo do processo n° 002/2021. Em solicitação via Memorando n° 002/2026-GAB/IMTTI, tem por objetivo aditivar pelo peíodo de 12 (doze) meses, o contrato com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 - ME, CNPJ: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11.588.406/0001-53,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atender as necessidades da Autarquia, prorrogado o prazo e mantendo o mesmo valor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anteriormente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380" w:right="0" w:firstLine="20"/>
        <w:jc w:val="left"/>
      </w:pPr>
      <w:r>
        <w:drawing>
          <wp:anchor distT="0" distB="1198245" distL="114300" distR="556260" simplePos="0" relativeHeight="125829525" behindDoc="0" locked="0" layoutInCell="1" allowOverlap="1">
            <wp:simplePos x="0" y="0"/>
            <wp:positionH relativeFrom="page">
              <wp:posOffset>5775960</wp:posOffset>
            </wp:positionH>
            <wp:positionV relativeFrom="paragraph">
              <wp:posOffset>12700</wp:posOffset>
            </wp:positionV>
            <wp:extent cx="1029970" cy="640080"/>
            <wp:wrapSquare wrapText="bothSides"/>
            <wp:docPr id="297" name="Shape 2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box 298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102997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2080" distB="165100" distL="702310" distR="504190" simplePos="0" relativeHeight="125829526" behindDoc="0" locked="0" layoutInCell="1" allowOverlap="1">
            <wp:simplePos x="0" y="0"/>
            <wp:positionH relativeFrom="page">
              <wp:posOffset>6363970</wp:posOffset>
            </wp:positionH>
            <wp:positionV relativeFrom="paragraph">
              <wp:posOffset>1414780</wp:posOffset>
            </wp:positionV>
            <wp:extent cx="494030" cy="267970"/>
            <wp:wrapSquare wrapText="bothSides"/>
            <wp:docPr id="299" name="Shape 2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Picture box 300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49403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3705" distB="0" distL="379095" distR="114300" simplePos="0" relativeHeight="125829527" behindDoc="0" locked="0" layoutInCell="1" allowOverlap="1">
            <wp:simplePos x="0" y="0"/>
            <wp:positionH relativeFrom="page">
              <wp:posOffset>6040755</wp:posOffset>
            </wp:positionH>
            <wp:positionV relativeFrom="paragraph">
              <wp:posOffset>1716405</wp:posOffset>
            </wp:positionV>
            <wp:extent cx="1207135" cy="133985"/>
            <wp:wrapSquare wrapText="bothSides"/>
            <wp:docPr id="301" name="Shape 3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Picture box 302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1207135" cy="1339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6031865</wp:posOffset>
                </wp:positionH>
                <wp:positionV relativeFrom="paragraph">
                  <wp:posOffset>1521460</wp:posOffset>
                </wp:positionV>
                <wp:extent cx="350520" cy="161290"/>
                <wp:wrapNone/>
                <wp:docPr id="303" name="Shape 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52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9" type="#_x0000_t202" style="position:absolute;margin-left:474.94999999999999pt;margin-top:119.8pt;width:27.600000000000001pt;height:12.69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Folha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bastante a relatar.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0" w:val="left"/>
        </w:tabs>
        <w:bidi w:val="0"/>
        <w:spacing w:before="0" w:after="520" w:line="240" w:lineRule="auto"/>
        <w:ind w:left="1380" w:right="0" w:firstLine="20"/>
        <w:jc w:val="left"/>
      </w:pPr>
      <w:r>
        <mc:AlternateContent>
          <mc:Choice Requires="wps">
            <w:drawing>
              <wp:anchor distT="0" distB="0" distL="0" distR="0" simplePos="0" relativeHeight="125829528" behindDoc="0" locked="0" layoutInCell="1" allowOverlap="1">
                <wp:simplePos x="0" y="0"/>
                <wp:positionH relativeFrom="page">
                  <wp:posOffset>975360</wp:posOffset>
                </wp:positionH>
                <wp:positionV relativeFrom="paragraph">
                  <wp:posOffset>393700</wp:posOffset>
                </wp:positionV>
                <wp:extent cx="213360" cy="810895"/>
                <wp:wrapSquare wrapText="bothSides"/>
                <wp:docPr id="305" name="Shape 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810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t-PT" w:eastAsia="pt-PT" w:bidi="pt-PT"/>
                              </w:rPr>
                              <w:t>©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t-PT" w:eastAsia="pt-PT" w:bidi="pt-PT"/>
                              </w:rPr>
                              <w:t>©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/rn\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vgp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(§)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1" type="#_x0000_t202" style="position:absolute;margin-left:76.799999999999997pt;margin-top:31.pt;width:16.800000000000001pt;height:63.850000000000001pt;z-index:-1258292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pt-PT" w:eastAsia="pt-PT" w:bidi="pt-PT"/>
                        </w:rPr>
                        <w:t>©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pt-PT" w:eastAsia="pt-PT" w:bidi="pt-PT"/>
                        </w:rPr>
                        <w:t>©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/rn\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vgp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(§)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FUNDAMENTAÇÃO: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270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Rodovia Carlos Braga, 11, Km 01, Chisa, Cep: 69415-000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initti.amagmail.com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350" w:lineRule="auto"/>
        <w:ind w:left="0" w:right="2700" w:firstLine="0"/>
        <w:jc w:val="left"/>
        <w:rPr>
          <w:sz w:val="16"/>
          <w:szCs w:val="16"/>
        </w:rPr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imttijranduba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449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início, cumpre esclarecer que compete a essa, única e exclusivamente, prestar assessoria, sendo este parecer meramente opinativo, sob o prisma estritamente jurídico, não cabendo adentrar em aspectos relativos à conveniência e oportunidade da prática dos atos administrativos, que estão reservados à esfera discricionária do administrador público competente, tampoucoexaminar questões de natureza eminentemente técnica, administrativa e/ou financeira, salvo hipóteses anormais.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463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Primeiramente esclarecer que os serviços continuados são aqueles voltados para o atendimento a necessidades públicas permanentes, cujo contrato não se exaure com uma única prestação, pois eles são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cotidianamente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requisitados para o andamento normal das atividades do ente federativo.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456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doutrina define como execução continuada aquela cuja ausência paralisa ou retarda o serviço, de modo a comprometer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função estatal. Por se tratar de necessidade perene do Poder Público, uma vez paralisada ela tende a acarretar danos não só à Administração, como também à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456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fora assinado ainda na vigência da Lei 8.666/93.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430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Quanto a prorrogação dos contratos contínuos, o art. 190 da Lei Federal 14.133/21, admite a prorrogação dos contratos administrativos. É o que podemos notar na leitura dos dispositivos legais citados abaixo: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90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“Art 190.0 contrato cujo instrumento tenha sido assinado antes da entrada em vigor desta Lei continuará a ser regido de acordo com as regras previstas na legislação revogada”.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432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Assim, a prestação de serviços a serem executados de forma contínua poderão ter a sua duração prorrogada por iguais e sucessivos períodos objetivando a obtenção de preços e condições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vantajosas para a administração, respeitada a vigência máxima decenal. Informado ainda, que o novo processo licitatório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encontra-se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fase incial para adequação da nova lei de licitação e contratos.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8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relação aos contratos administrativos, o Art. 91, da Lei 14.133/21 estabelece 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2700" w:firstLine="0"/>
        <w:jc w:val="left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2421" w:left="1302" w:right="877" w:bottom="1588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530" behindDoc="0" locked="0" layoutInCell="1" allowOverlap="1">
            <wp:simplePos x="0" y="0"/>
            <wp:positionH relativeFrom="page">
              <wp:posOffset>5768975</wp:posOffset>
            </wp:positionH>
            <wp:positionV relativeFrom="paragraph">
              <wp:posOffset>12700</wp:posOffset>
            </wp:positionV>
            <wp:extent cx="1548130" cy="1109345"/>
            <wp:wrapSquare wrapText="bothSides"/>
            <wp:docPr id="307" name="Shape 3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Picture box 308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ext cx="1548130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Q Rodovia Carlos Braga, 11, Km 01, Chisa, Cep: 69415-000 ,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®imtti.amagmail.com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44" w:lineRule="auto"/>
        <w:ind w:left="1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mesma forma aplicada da revogada Lei 8.666/93, que os aditamentos terão forma escrita e serão juntados ao processo que tiver dado origem à contratação, divulgadose mantidos à disposição do público, sendo admitida a forma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celebração, bem como estabelece a obrigatoriedade da verificaçãoda regularidade fiscal do contratado, vejamos: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32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91. Os contratos e seus aditamentos terão forma escrita e serão juntados ao processo que tiver dado origem à contratação, divulgados e mantidos à disposição do público em sítio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32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(...)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17" w:lineRule="auto"/>
        <w:ind w:left="32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Será admitida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forma 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celebração de contratos e de termos aditivos, atendidas as exigências previstas em regulamento.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305" w:lineRule="auto"/>
        <w:ind w:left="32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Antes de formalizar ou prorrogar o prazo de vigência do contrato, a Administração deverá verificar a regularidade fiscal do contratado, consultar 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Suspensas (Ceis) e o Cadastro Nacional de Empresas Punidas (Cnep), emitir as certidões negativas de inidoneidade, de impedimento e de débitos trabalhistas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juntá-las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427" w:lineRule="auto"/>
        <w:ind w:left="160" w:right="0" w:firstLine="1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fim, após análise dos autos observo que todas as exigências cabíveis foram cumpridas, sendo o aditivo coerente com as disposições do edital.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55" w:val="left"/>
        </w:tabs>
        <w:bidi w:val="0"/>
        <w:spacing w:before="0" w:after="520" w:line="240" w:lineRule="auto"/>
        <w:ind w:left="160" w:right="0" w:firstLine="14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CONCLUSÃO: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2" w:lineRule="auto"/>
        <w:ind w:left="160" w:right="0" w:firstLine="1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do exposto, o^ino pela possibilidade de realização do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para prorrogação do contrato com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ANC TECNOLOGIA DA INFORMAÇÃO LTDA 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432" w:lineRule="auto"/>
        <w:ind w:left="160" w:right="0" w:firstLine="20"/>
        <w:jc w:val="both"/>
      </w:pPr>
      <w:r>
        <w:drawing>
          <wp:anchor distT="0" distB="0" distL="114300" distR="114300" simplePos="0" relativeHeight="125829531" behindDoc="0" locked="0" layoutInCell="1" allowOverlap="1">
            <wp:simplePos x="0" y="0"/>
            <wp:positionH relativeFrom="page">
              <wp:posOffset>5912485</wp:posOffset>
            </wp:positionH>
            <wp:positionV relativeFrom="paragraph">
              <wp:posOffset>1066800</wp:posOffset>
            </wp:positionV>
            <wp:extent cx="1280160" cy="1182370"/>
            <wp:wrapSquare wrapText="bothSides"/>
            <wp:docPr id="309" name="Shape 3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Picture box 310"/>
                    <pic:cNvPicPr/>
                  </pic:nvPicPr>
                  <pic:blipFill>
                    <a:blip r:embed="rId107"/>
                    <a:stretch/>
                  </pic:blipFill>
                  <pic:spPr>
                    <a:xfrm>
                      <a:ext cx="1280160" cy="11823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ME, CNPJ: 11.588.406/0001-53,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 valor total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6.960,00 (seis mil, novecentos e sessenta reais) dividido em (12) parcelas de RS 580,00 (quinhentos e oitenta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uma vez que o aditivo esta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justificado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serviços essenciais para a perfeita execução dos serviços administrativos, nos termos do artigo 190 da Lei 14.133 de 2021.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338" w:lineRule="auto"/>
        <w:ind w:left="340" w:right="2920" w:hanging="34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© Rodovia Carlos Braga, 11, Km 01, Chisa, Cep: 69415-000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imtti.amagmail.com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parecer que submeto, respeitosamente, para análise superior.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35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Iranduba/AM, 16 de Janeiro de 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6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robertaa.ditommaso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60"/>
          <w:position w:val="0"/>
          <w:sz w:val="22"/>
          <w:szCs w:val="22"/>
          <w:shd w:val="clear" w:color="auto" w:fill="auto"/>
          <w:lang w:val="pt-PT" w:eastAsia="pt-PT" w:bidi="pt-PT"/>
        </w:rPr>
        <w:t>Assessoria Jurídica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OAB ■ AM 10.119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20" w:line="283" w:lineRule="auto"/>
        <w:ind w:left="4300" w:right="2820" w:hanging="8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ROBERTA ALFAIA Dl TOMMASO Assessoria Jurídica OAB/AM </w:t>
      </w:r>
      <w:r>
        <w:rPr>
          <w:rFonts w:ascii="Times New Roman" w:eastAsia="Times New Roman" w:hAnsi="Times New Roman" w:cs="Times New Roman"/>
          <w:color w:val="6E7855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10.119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360" w:lineRule="auto"/>
        <w:ind w:left="440" w:right="4760" w:firstLine="0"/>
        <w:jc w:val="left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(§) Rodovia Carlos Braga, 11, Km 01, Chisa, Cep: 69415-000 ,®.'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 xml:space="preserve">imtti.am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gmail.com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100" w:right="0" w:firstLine="0"/>
        <w:jc w:val="left"/>
        <w:rPr>
          <w:sz w:val="19"/>
          <w:szCs w:val="19"/>
        </w:rPr>
        <w:sectPr>
          <w:headerReference w:type="default" r:id="rId109"/>
          <w:footerReference w:type="default" r:id="rId110"/>
          <w:headerReference w:type="even" r:id="rId111"/>
          <w:footerReference w:type="even" r:id="rId112"/>
          <w:headerReference w:type="first" r:id="rId113"/>
          <w:footerReference w:type="first" r:id="rId114"/>
          <w:footnotePr>
            <w:pos w:val="pageBottom"/>
            <w:numFmt w:val="decimal"/>
            <w:numRestart w:val="continuous"/>
          </w:footnotePr>
          <w:pgSz w:w="12043" w:h="17449"/>
          <w:pgMar w:top="2421" w:left="1302" w:right="877" w:bottom="1588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0" distR="0" simplePos="0" relativeHeight="62914798" behindDoc="1" locked="0" layoutInCell="1" allowOverlap="1">
            <wp:simplePos x="0" y="0"/>
            <wp:positionH relativeFrom="margin">
              <wp:posOffset>2630170</wp:posOffset>
            </wp:positionH>
            <wp:positionV relativeFrom="margin">
              <wp:posOffset>1066800</wp:posOffset>
            </wp:positionV>
            <wp:extent cx="1286510" cy="530225"/>
            <wp:wrapNone/>
            <wp:docPr id="335" name="Shape 3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Picture box 336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12865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Folha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532" behindDoc="0" locked="0" layoutInCell="1" allowOverlap="1">
            <wp:simplePos x="0" y="0"/>
            <wp:positionH relativeFrom="page">
              <wp:posOffset>997585</wp:posOffset>
            </wp:positionH>
            <wp:positionV relativeFrom="paragraph">
              <wp:posOffset>12700</wp:posOffset>
            </wp:positionV>
            <wp:extent cx="316865" cy="408305"/>
            <wp:wrapSquare wrapText="right"/>
            <wp:docPr id="337" name="Shape 3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Picture box 338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ext cx="316865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533" behindDoc="0" locked="0" layoutInCell="1" allowOverlap="1">
                <wp:simplePos x="0" y="0"/>
                <wp:positionH relativeFrom="page">
                  <wp:posOffset>6435090</wp:posOffset>
                </wp:positionH>
                <wp:positionV relativeFrom="paragraph">
                  <wp:posOffset>88265</wp:posOffset>
                </wp:positionV>
                <wp:extent cx="399415" cy="186055"/>
                <wp:wrapSquare wrapText="left"/>
                <wp:docPr id="339" name="Shape 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41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IMTTI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5" type="#_x0000_t202" style="position:absolute;margin-left:506.69999999999999pt;margin-top:6.9500000000000002pt;width:31.449999999999999pt;height:14.65pt;z-index:-12582922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IMTTI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0" distR="0" simplePos="0" relativeHeight="62914799" behindDoc="1" locked="0" layoutInCell="1" allowOverlap="1">
            <wp:simplePos x="0" y="0"/>
            <wp:positionH relativeFrom="margin">
              <wp:posOffset>106680</wp:posOffset>
            </wp:positionH>
            <wp:positionV relativeFrom="margin">
              <wp:posOffset>8528050</wp:posOffset>
            </wp:positionV>
            <wp:extent cx="6449695" cy="1664335"/>
            <wp:wrapNone/>
            <wp:docPr id="341" name="Shape 3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Picture box 342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ext cx="6449695" cy="1664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960" w:right="170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GOVERNO DO ESTADO DO AMAZONAS PREFEITURA MUNICIPAL DE IRANDUBA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76" w:lineRule="auto"/>
        <w:ind w:left="54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002/2021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QUINTO TERMO ADITIVO AO CONTRATO N° 002/2021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319" w:lineRule="auto"/>
        <w:ind w:left="3420" w:right="0" w:firstLine="2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QUINTO TERMO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ADITIVO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AO CONTRATO 002/2021 CELEBRADO PELO INSTITUTO MUNICIPAL DE TRÂNSITO E TRANSPORTE DE IRANDUBA - IMTTI, E PELA EMPRESA ANC TECNOLOGIA DA INFORMAÇÃO LTDA - ME, QUE TEM POR OBJETO A CONTRATAÇÃO DOS SERVIÇOS DE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GERENCIAMENTO,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DOMÍNIO, HOSPEDAGEM E ADMINISTRAÇÃO DO PORTAL DA TRANSPARÊNCIA E INSTITUCIONAL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33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29 (vinte e nove) dias do mês de janeiro de 2026, nesta cidade de Iranduba,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público interno, inscrita no CNPJ n° 14.299.649/0001-60, com sede na Rodovia Carlos Braga, 11, km 01,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Iranduba, Amazonas, neste ato representado pelo seu Diretor Presidente,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LUDIMAR DE SOUZA MEDEIROS,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 do CPF n° 200.996.572-87, de acordo com atribuição de competência contida na Lei n° 180 de 28 de janeiro de 2011 e conforme Portaria n 879/2021 - GAB/PMI, doravante denominado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 - ME, CNPJ: 11.588.406/0001-53,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representada pelo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ERNANI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CALDAS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JESUS,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solteiro, portador do RG n°. 1264480-3 SSP/AM e do CPF n°. 598.248.302-15, residente e domiciliado nesta cidade Manaus, Amazonas, na Av. Rio Jutaí n° 816 Qld62 — CD Vieiralves, doravante denominada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têm entre si justo e avençado, e celebram o presente Termo Aditivo ao Contrato n° 002/2021 - IMTTI, instruído no processo de Dispensa de Licitação n° 002/2021 -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sujeitando- 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partes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normas disciplinares da Lei 8.666, de 21 de junho de 1993,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seguintes cláusulas: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8" w:val="left"/>
        </w:tabs>
        <w:bidi w:val="0"/>
        <w:spacing w:before="0" w:after="74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Termo Aditivo tem como objeto a prorrogação o prazo de vigência do Contrato n° 002/2021 - IMTTI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12 (doze) meses, a contar de 29/01/2026, por se tratar dos serviços leferentes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portal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hospedagem de domínio e manutenção do portal, obedecendo fiel e integralmente a todas as exigências, itens, subitens, elementos, especificações e condições constantes no processo administrativo correlato.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SUPLEMENTAÇÃO FINANCEIRA: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3" w:val="left"/>
          <w:tab w:pos="9293" w:val="left"/>
        </w:tabs>
        <w:bidi w:val="0"/>
        <w:spacing w:before="0" w:after="24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decorrência da prorrogação de vigência, fica a ser pago em 12 (doze) parcelas mensais o valor de R$ 580,00 (quinhentos e oitenta reais), totalizando o valor global em R$ 6.960,00 (seis mil, novecentos e sessenta reais), conforme quadro abaixo:</w:t>
        <w:tab/>
      </w:r>
      <w:r>
        <w:rPr>
          <w:rFonts w:ascii="Arial" w:eastAsia="Arial" w:hAnsi="Arial" w:cs="Arial"/>
          <w:i/>
          <w:iCs/>
          <w:color w:val="4D456F"/>
          <w:spacing w:val="0"/>
          <w:w w:val="100"/>
          <w:position w:val="0"/>
          <w:shd w:val="clear" w:color="auto" w:fill="auto"/>
          <w:lang w:val="pt-PT" w:eastAsia="pt-PT" w:bidi="pt-PT"/>
        </w:rPr>
        <w:t>f\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3086"/>
        <w:gridCol w:w="1387"/>
        <w:gridCol w:w="1728"/>
        <w:gridCol w:w="2707"/>
      </w:tblGrid>
      <w:tr>
        <w:trPr>
          <w:trHeight w:val="9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Mensal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Total Decorrente Da Prorrogação</w:t>
            </w:r>
          </w:p>
        </w:tc>
      </w:tr>
      <w:tr>
        <w:trPr>
          <w:trHeight w:val="156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Serviços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Gerenciamento,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140" w:right="0" w:firstLine="20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Domínio, Hospedagem E Administração Do Portal Da Transparência E Institucional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34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 meses (a contar 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29/01/2026)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R$ 580,00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R$ 6.960,00</w:t>
            </w:r>
          </w:p>
        </w:tc>
      </w:tr>
    </w:tbl>
    <w:p>
      <w:pPr>
        <w:pStyle w:val="Style8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ORÇAMENTÁRIA:</w:t>
      </w:r>
    </w:p>
    <w:p>
      <w:pPr>
        <w:widowControl w:val="0"/>
        <w:spacing w:after="299" w:line="1" w:lineRule="exact"/>
      </w:pP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30" w:val="left"/>
        </w:tabs>
        <w:bidi w:val="0"/>
        <w:spacing w:before="0" w:after="220" w:line="33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Empenha-se, por força deste aditivo, no exercício financeiro de 2026, a importância de R$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6.960,00 (seis mil, novecentos e sessenta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4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Unidade; 05.01 - Instituto Municipal De Trânsito E Transporte De Iranduba.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5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26.782.0011.2.073 - Manut. E Func. Do Instituto Mun. De Trânsito E Transp. De Iranduba.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4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3.3.90.39 - Outros Serviços de Terceiros - Pessoa Jurídica.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FUNDAMENTO LEGAL: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39" w:val="left"/>
        </w:tabs>
        <w:bidi w:val="0"/>
        <w:spacing w:before="0" w:after="220" w:line="34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decorre de autorização do limo. Sr. LUDIMAR DE SOUZA MEDEIROS e encontra amparo legal no artigo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Federal 8.666/93, e Cláusula Nona do Contrato n°. 002/2021.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38" w:lineRule="auto"/>
        <w:ind w:left="0" w:right="4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fora assinado ainda na vigência da Lei 8.666/93. Quanto a prorrogação dos contratos contínuos, o art. 190 da Lei Federal 14.133/21, admite a prorrogação dos contratos administrativos. E o que podemos notar na leitura dos dispositivos legais citados abaixo: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60" w:line="276" w:lineRule="auto"/>
        <w:ind w:left="4000" w:right="46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“Art 190. O contrato cujo instrumento tenha sido assinado antes da entrada em vigor desta Lei continuará a ser regido de acordo com as regras previstas na legislação revogada”.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DA VINCULAÇÂO: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 O Termo desse Aditivo está vinculado ao processo licitatório na modalidade dispensa registrado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121"/>
          <w:footerReference w:type="default" r:id="rId122"/>
          <w:headerReference w:type="even" r:id="rId123"/>
          <w:footerReference w:type="even" r:id="rId124"/>
          <w:headerReference w:type="first" r:id="rId125"/>
          <w:footerReference w:type="first" r:id="rId126"/>
          <w:footnotePr>
            <w:pos w:val="pageBottom"/>
            <w:numFmt w:val="decimal"/>
            <w:numRestart w:val="continuous"/>
          </w:footnotePr>
          <w:pgSz w:w="12043" w:h="17449"/>
          <w:pgMar w:top="1267" w:left="1163" w:right="700" w:bottom="59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inline>
            <wp:extent cx="6461760" cy="1774190"/>
            <wp:docPr id="363" name="Picutre 3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Picture 363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6461760" cy="17741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58" w:val="left"/>
        </w:tabs>
        <w:bidi w:val="0"/>
        <w:spacing w:before="0" w:after="0" w:line="240" w:lineRule="auto"/>
        <w:ind w:left="260" w:right="0" w:firstLine="0"/>
        <w:jc w:val="both"/>
        <w:rPr>
          <w:sz w:val="19"/>
          <w:szCs w:val="19"/>
        </w:rPr>
      </w:pPr>
      <w:r>
        <w:drawing>
          <wp:anchor distT="0" distB="0" distL="114300" distR="114300" simplePos="0" relativeHeight="125829535" behindDoc="0" locked="0" layoutInCell="1" allowOverlap="1">
            <wp:simplePos x="0" y="0"/>
            <wp:positionH relativeFrom="page">
              <wp:posOffset>6243320</wp:posOffset>
            </wp:positionH>
            <wp:positionV relativeFrom="margin">
              <wp:posOffset>-121920</wp:posOffset>
            </wp:positionV>
            <wp:extent cx="597535" cy="603250"/>
            <wp:wrapSquare wrapText="left"/>
            <wp:docPr id="364" name="Shape 3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Picture box 365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59753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6E7855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B3656B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£ </w:t>
      </w:r>
      <w:r>
        <w:rPr>
          <w:rFonts w:ascii="Times New Roman" w:eastAsia="Times New Roman" w:hAnsi="Times New Roman" w:cs="Times New Roman"/>
          <w:b/>
          <w:bCs/>
          <w:color w:val="6E7855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-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GOVERNO DO 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18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INSTITUTO MUNICIPAL DE TRÂNSITO E TRANSPORTE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DA RATIFICAÇÃO DAS CLÁUSULAS: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8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 Ficam ratificadas as demais cláusulas e condições estabelecidas no contrato inicial, firmado entre as partes.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E, para firmeza e validade do que foi pactuado, lavrou-se o presente Termo Aditivo em 02 (duas) vias de igual teor e forma, para que surtam um só efeito, as quais, depois de lidas, são assinadas pelos representantes das partes, CONTRATANTE e CONTRATADA, e pelas testemunhas abaixo.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00" w:right="0" w:firstLine="0"/>
        <w:jc w:val="left"/>
        <w:sectPr>
          <w:headerReference w:type="default" r:id="rId131"/>
          <w:footerReference w:type="default" r:id="rId132"/>
          <w:headerReference w:type="even" r:id="rId133"/>
          <w:footerReference w:type="even" r:id="rId134"/>
          <w:footnotePr>
            <w:pos w:val="pageBottom"/>
            <w:numFmt w:val="decimal"/>
            <w:numRestart w:val="continuous"/>
          </w:footnotePr>
          <w:pgSz w:w="12043" w:h="17449"/>
          <w:pgMar w:top="1267" w:left="1163" w:right="700" w:bottom="590" w:header="839" w:footer="3" w:gutter="0"/>
          <w:cols w:space="720"/>
          <w:noEndnote/>
          <w:rtlGutter w:val="0"/>
          <w:docGrid w:linePitch="360"/>
        </w:sectPr>
      </w:pPr>
      <w:r>
        <w:drawing>
          <wp:anchor distT="521970" distB="509270" distL="114300" distR="3342640" simplePos="0" relativeHeight="125829536" behindDoc="0" locked="0" layoutInCell="1" allowOverlap="1">
            <wp:simplePos x="0" y="0"/>
            <wp:positionH relativeFrom="page">
              <wp:posOffset>789940</wp:posOffset>
            </wp:positionH>
            <wp:positionV relativeFrom="margin">
              <wp:posOffset>3380740</wp:posOffset>
            </wp:positionV>
            <wp:extent cx="2889250" cy="1334770"/>
            <wp:wrapTopAndBottom/>
            <wp:docPr id="372" name="Shape 3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Picture box 373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2889250" cy="1334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1262380</wp:posOffset>
                </wp:positionH>
                <wp:positionV relativeFrom="margin">
                  <wp:posOffset>4733925</wp:posOffset>
                </wp:positionV>
                <wp:extent cx="2157730" cy="332105"/>
                <wp:wrapNone/>
                <wp:docPr id="374" name="Shape 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7730" cy="332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 PRESIDENTE DO IMTTI</w:t>
                            </w:r>
                          </w:p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Portaria N° 879/2021 - GAB/PMI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0" type="#_x0000_t202" style="position:absolute;margin-left:99.400000000000006pt;margin-top:372.75pt;width:169.90000000000001pt;height:26.149999999999999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 PRESIDENTE DO IMTTI</w:t>
                      </w:r>
                    </w:p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Portaria N° 879/2021 - GAB/PMI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820420" distB="524510" distL="3110230" distR="114935" simplePos="0" relativeHeight="125829537" behindDoc="0" locked="0" layoutInCell="1" allowOverlap="1">
            <wp:simplePos x="0" y="0"/>
            <wp:positionH relativeFrom="page">
              <wp:posOffset>3785870</wp:posOffset>
            </wp:positionH>
            <wp:positionV relativeFrom="margin">
              <wp:posOffset>3679190</wp:posOffset>
            </wp:positionV>
            <wp:extent cx="3121025" cy="1024255"/>
            <wp:wrapTopAndBottom/>
            <wp:docPr id="376" name="Shape 3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Picture box 377"/>
                    <pic:cNvPicPr/>
                  </pic:nvPicPr>
                  <pic:blipFill>
                    <a:blip r:embed="rId137"/>
                    <a:stretch/>
                  </pic:blipFill>
                  <pic:spPr>
                    <a:xfrm>
                      <a:ext cx="3121025" cy="1024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3962400</wp:posOffset>
                </wp:positionH>
                <wp:positionV relativeFrom="margin">
                  <wp:posOffset>3328670</wp:posOffset>
                </wp:positionV>
                <wp:extent cx="1136650" cy="170815"/>
                <wp:wrapNone/>
                <wp:docPr id="378" name="Shape 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Pelo Contratado: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4" type="#_x0000_t202" style="position:absolute;margin-left:312.pt;margin-top:262.10000000000002pt;width:89.5pt;height:13.449999999999999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Pelo Contratado: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4520565</wp:posOffset>
                </wp:positionH>
                <wp:positionV relativeFrom="margin">
                  <wp:posOffset>4721860</wp:posOffset>
                </wp:positionV>
                <wp:extent cx="1798320" cy="502920"/>
                <wp:wrapNone/>
                <wp:docPr id="380" name="Shape 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502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ERNANI CALDAS DE JESUS</w:t>
                            </w:r>
                          </w:p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SÓCIO-GERENTE</w:t>
                            </w:r>
                          </w:p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 598.248.302-15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6" type="#_x0000_t202" style="position:absolute;margin-left:355.94999999999999pt;margin-top:371.80000000000001pt;width:141.59999999999999pt;height:39.600000000000001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ERNANI CALDAS DE JESUS</w:t>
                      </w:r>
                    </w:p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SÓCIO-GERENTE</w:t>
                      </w:r>
                    </w:p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CPF: 598.248.302-15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 - AM, 29 de janeiro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879" w:left="0" w:right="0" w:bottom="10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38" behindDoc="0" locked="0" layoutInCell="1" allowOverlap="1">
                <wp:simplePos x="0" y="0"/>
                <wp:positionH relativeFrom="page">
                  <wp:posOffset>3944620</wp:posOffset>
                </wp:positionH>
                <wp:positionV relativeFrom="paragraph">
                  <wp:posOffset>495300</wp:posOffset>
                </wp:positionV>
                <wp:extent cx="1661160" cy="1106170"/>
                <wp:wrapSquare wrapText="left"/>
                <wp:docPr id="382" name="Shape 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1160" cy="1106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696B9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^^7 ^&gt;1 /gy//?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Nome:^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8" type="#_x0000_t202" style="position:absolute;margin-left:310.60000000000002pt;margin-top:39.pt;width:130.80000000000001pt;height:87.099999999999994pt;z-index:-1258292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696B95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pt-BR" w:eastAsia="pt-BR" w:bidi="pt-BR"/>
                        </w:rPr>
                        <w:t>^^7 ^&gt;1 /gy//?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Nome:^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CPF: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Testemunhas: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250" w:val="left"/>
        </w:tabs>
        <w:bidi w:val="0"/>
        <w:spacing w:before="0" w:after="160" w:line="240" w:lineRule="auto"/>
        <w:ind w:left="0" w:right="0" w:firstLine="0"/>
        <w:jc w:val="both"/>
        <w:rPr>
          <w:sz w:val="26"/>
          <w:szCs w:val="26"/>
        </w:rPr>
      </w:pPr>
      <w:r>
        <w:rPr>
          <w:rFonts w:ascii="Arial" w:eastAsia="Arial" w:hAnsi="Arial" w:cs="Arial"/>
          <w:color w:val="696B95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Nome:</w:t>
      </w:r>
      <w:r>
        <w:rPr>
          <w:rFonts w:ascii="Arial" w:eastAsia="Arial" w:hAnsi="Arial" w:cs="Arial"/>
          <w:color w:val="696B95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Kcx^Q WfxM</w:t>
        <w:tab/>
        <w:t>&lt;5 MoaÜGc.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smallCaps/>
          <w:color w:val="696B95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cpf</w:t>
      </w:r>
      <w:r>
        <w:rPr>
          <w:rFonts w:ascii="Arial" w:eastAsia="Arial" w:hAnsi="Arial" w:cs="Arial"/>
          <w:smallCaps/>
          <w:color w:val="696B95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:QWà&lt;^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4740" w:right="5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Analisado pela Assessoria Jurídica em observância ao art. 38, parágrafo único da Lei Federal n° 8.666/93.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60" w:line="350" w:lineRule="auto"/>
        <w:ind w:left="4740" w:right="0" w:firstLine="0"/>
        <w:jc w:val="both"/>
        <w:rPr>
          <w:sz w:val="22"/>
          <w:szCs w:val="22"/>
        </w:rPr>
      </w:pPr>
      <w:r>
        <w:drawing>
          <wp:anchor distT="0" distB="0" distL="0" distR="0" simplePos="0" relativeHeight="125829540" behindDoc="0" locked="0" layoutInCell="1" allowOverlap="1">
            <wp:simplePos x="0" y="0"/>
            <wp:positionH relativeFrom="page">
              <wp:posOffset>4621530</wp:posOffset>
            </wp:positionH>
            <wp:positionV relativeFrom="paragraph">
              <wp:posOffset>177800</wp:posOffset>
            </wp:positionV>
            <wp:extent cx="822960" cy="389890"/>
            <wp:wrapTight wrapText="right">
              <wp:wrapPolygon>
                <wp:start x="0" y="0"/>
                <wp:lineTo x="21600" y="0"/>
                <wp:lineTo x="21600" y="21094"/>
                <wp:lineTo x="241" y="21094"/>
                <wp:lineTo x="241" y="21600"/>
                <wp:lineTo x="0" y="21600"/>
                <wp:lineTo x="0" y="0"/>
              </wp:wrapPolygon>
            </wp:wrapTight>
            <wp:docPr id="384" name="Shape 3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Picture box 385"/>
                    <pic:cNvPicPr/>
                  </pic:nvPicPr>
                  <pic:blipFill>
                    <a:blip r:embed="rId139"/>
                    <a:stretch/>
                  </pic:blipFill>
                  <pic:spPr>
                    <a:xfrm>
                      <a:ext cx="82296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Em:^W/?6-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6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ROBERTA A. Dl </w:t>
      </w:r>
      <w:r>
        <w:rPr>
          <w:rFonts w:ascii="Arial" w:eastAsia="Arial" w:hAnsi="Arial" w:cs="Arial"/>
          <w:b/>
          <w:bCs/>
          <w:color w:val="000000"/>
          <w:spacing w:val="0"/>
          <w:w w:val="60"/>
          <w:position w:val="0"/>
          <w:sz w:val="22"/>
          <w:szCs w:val="22"/>
          <w:shd w:val="clear" w:color="auto" w:fill="auto"/>
          <w:lang w:val="pt-PT" w:eastAsia="pt-PT" w:bidi="pt-PT"/>
        </w:rPr>
        <w:t>T0MMAS0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650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60"/>
          <w:position w:val="0"/>
          <w:sz w:val="22"/>
          <w:szCs w:val="22"/>
          <w:shd w:val="clear" w:color="auto" w:fill="auto"/>
          <w:lang w:val="pt-BR" w:eastAsia="pt-BR" w:bidi="pt-BR"/>
        </w:rPr>
        <w:t>Assessoria Jurídica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560" w:right="0" w:firstLine="0"/>
        <w:jc w:val="left"/>
        <w:rPr>
          <w:sz w:val="15"/>
          <w:szCs w:val="15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879" w:left="1217" w:right="1001" w:bottom="106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OAB-AM 10.119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879" w:left="0" w:right="0" w:bottom="11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framePr w:w="557" w:h="283" w:wrap="none" w:vAnchor="text" w:hAnchor="page" w:x="9401" w:y="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</w:t>
      </w:r>
    </w:p>
    <w:p>
      <w:pPr>
        <w:pStyle w:val="Style32"/>
        <w:keepNext w:val="0"/>
        <w:keepLines w:val="0"/>
        <w:framePr w:w="768" w:h="312" w:wrap="none" w:vAnchor="text" w:hAnchor="page" w:x="9957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RulHíca</w:t>
      </w:r>
    </w:p>
    <w:p>
      <w:pPr>
        <w:widowControl w:val="0"/>
        <w:spacing w:line="360" w:lineRule="exact"/>
      </w:pPr>
      <w:r>
        <w:drawing>
          <wp:anchor distT="0" distB="173990" distL="466090" distR="0" simplePos="0" relativeHeight="62914816" behindDoc="1" locked="0" layoutInCell="1" allowOverlap="1">
            <wp:simplePos x="0" y="0"/>
            <wp:positionH relativeFrom="page">
              <wp:posOffset>6435090</wp:posOffset>
            </wp:positionH>
            <wp:positionV relativeFrom="paragraph">
              <wp:posOffset>12700</wp:posOffset>
            </wp:positionV>
            <wp:extent cx="768350" cy="433070"/>
            <wp:wrapNone/>
            <wp:docPr id="386" name="Shape 3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" name="Picture box 387"/>
                    <pic:cNvPicPr/>
                  </pic:nvPicPr>
                  <pic:blipFill>
                    <a:blip r:embed="rId141"/>
                    <a:stretch/>
                  </pic:blipFill>
                  <pic:spPr>
                    <a:xfrm>
                      <a:ext cx="768350" cy="4330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43" w:h="17449"/>
          <w:pgMar w:top="879" w:left="1217" w:right="646" w:bottom="11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8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82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IMPRENSA OFICIAL</w:t>
      </w:r>
    </w:p>
    <w:tbl>
      <w:tblPr>
        <w:tblOverlap w:val="never"/>
        <w:jc w:val="center"/>
        <w:tblLayout w:type="fixed"/>
      </w:tblPr>
      <w:tblGrid>
        <w:gridCol w:w="4776"/>
        <w:gridCol w:w="1406"/>
      </w:tblGrid>
      <w:tr>
        <w:trPr>
          <w:trHeight w:val="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ÓRGÃO: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IMTTI DE IRANDUBA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DATA: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29.01.2026</w:t>
            </w:r>
          </w:p>
        </w:tc>
      </w:tr>
    </w:tbl>
    <w:p>
      <w:pPr>
        <w:widowControl w:val="0"/>
        <w:spacing w:after="53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319" w:lineRule="auto"/>
        <w:ind w:left="0" w:right="0" w:firstLine="0"/>
        <w:jc w:val="center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EXTRATO DE TERMO ADITIVO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312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QUINTO TERMO ADITIVO AO CONTRATO N° 002/2021 -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celebrado em 29 de janeiro de 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07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PARTES: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IRANDUBA, e a Empresa ANC TECNOLOGIA DA INFORMAÇÃO LTDA - ME.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38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ESPÉCIE: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Serviços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05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OBJETO: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Prorrogação da vigência do prazo original por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12 (doze) meses,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iniciando a contagem a partir de 29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22" w:lineRule="auto"/>
        <w:ind w:left="0" w:right="0" w:firstLine="0"/>
        <w:jc w:val="both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SUPORTE LEGAL: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n° 8.666/93 e Cláusula Nona do Contrato n°. 002/2021.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925570" cy="1639570"/>
            <wp:docPr id="388" name="Picutre 3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Picture 388"/>
                    <pic:cNvPicPr/>
                  </pic:nvPicPr>
                  <pic:blipFill>
                    <a:blip r:embed="rId143"/>
                    <a:stretch/>
                  </pic:blipFill>
                  <pic:spPr>
                    <a:xfrm>
                      <a:ext cx="3925570" cy="16395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5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  <w:sectPr>
          <w:headerReference w:type="default" r:id="rId145"/>
          <w:footerReference w:type="default" r:id="rId146"/>
          <w:headerReference w:type="even" r:id="rId147"/>
          <w:footerReference w:type="even" r:id="rId148"/>
          <w:footnotePr>
            <w:pos w:val="pageBottom"/>
            <w:numFmt w:val="decimal"/>
            <w:numRestart w:val="continuous"/>
          </w:footnotePr>
          <w:pgSz w:w="12043" w:h="17449"/>
          <w:pgMar w:top="2050" w:left="3026" w:right="2762" w:bottom="1623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1212850" cy="621665"/>
            <wp:docPr id="401" name="Picutre 4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Picture 401"/>
                    <pic:cNvPicPr/>
                  </pic:nvPicPr>
                  <pic:blipFill>
                    <a:blip r:embed="rId149"/>
                    <a:stretch/>
                  </pic:blipFill>
                  <pic:spPr>
                    <a:xfrm>
                      <a:ext cx="121285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ESTADO DO AMAZONAS</w:t>
      </w:r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20" w:line="295" w:lineRule="auto"/>
        <w:ind w:left="26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INSTITUTO MUNICIPAL DE TRANSITO E TRANSPORTE DE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IRANDUBA-IMTTI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300" w:lineRule="auto"/>
        <w:ind w:left="26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INSTITUTO MUNICIPAL DE TRÂNSITO E TRANSPORTE DE IRANDUBA</w:t>
        <w:br/>
        <w:t xml:space="preserve">EXTRATO DE TERMO ADIU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380" w:right="26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QUINTO TERMO ADITIVO AO CONTRATO N" 002/2021 -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celebrado em 29 de janeiro de 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2380" w:right="26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PARTES: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IRANDUBA, e a Empresa ANC TECNOLOGIA DA INFORMAÇÃO LTDA - ME.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26" w:lineRule="auto"/>
        <w:ind w:left="2380" w:right="26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ESPÉCIE: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Serviços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33" w:lineRule="auto"/>
        <w:ind w:left="2380" w:right="26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OBJETO: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Prorrogação da vigência do prazo original por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12 (doze) meses,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iniciando a contagem a partir de 29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30" w:lineRule="auto"/>
        <w:ind w:left="2380" w:right="26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SUPORTE LEGAL: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Ari. 57, § 1°, inciso II da Lei n° 8.666/93 e Cláusula Nona do Contrato n°. 002/2021.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28" w:lineRule="auto"/>
        <w:ind w:left="238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AM, em 29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3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 DE SOUZA MEDEIROS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38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28" w:lineRule="auto"/>
        <w:ind w:left="23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879/2021 - GAB/PMI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620" w:right="266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Lorena Lopes Dos Santos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Código Identificador:D9BA3A8C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2380" w:right="262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Municípios do Estado do Amazonas no dia 12/02/2026. Edição 4044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20" w:line="221" w:lineRule="auto"/>
        <w:ind w:left="2380" w:right="0" w:firstLine="20"/>
        <w:jc w:val="left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06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solha—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60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2043" w:h="17449"/>
          <w:pgMar w:top="1145" w:left="1043" w:right="815" w:bottom="715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Rubrt</w:t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32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Dispensa de Licitação N°: 002/2021- IMTTI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451" w:lineRule="auto"/>
        <w:ind w:left="200" w:right="0" w:firstLine="0"/>
        <w:jc w:val="left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Interessado:</w:t>
      </w:r>
      <w:bookmarkEnd w:id="13"/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1200" w:line="451" w:lineRule="auto"/>
        <w:ind w:left="0" w:right="0" w:firstLine="0"/>
        <w:jc w:val="center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ANC TECNOLOGIA DA INFORMAÇÃO LTDA - ME</w:t>
        <w:br/>
        <w:t>CNPJ: 11.588.406/0001-53</w:t>
      </w:r>
      <w:bookmarkEnd w:id="14"/>
    </w:p>
    <w:p>
      <w:pPr>
        <w:pStyle w:val="Style1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 w:line="240" w:lineRule="auto"/>
        <w:ind w:left="20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Objeto:</w:t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80" w:line="240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 TERMO ADITIVO AO CONTRATO N° 002/2021</w:t>
      </w:r>
    </w:p>
    <w:p>
      <w:pPr>
        <w:pStyle w:val="Style4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 w:line="240" w:lineRule="auto"/>
        <w:ind w:left="200" w:right="0" w:firstLine="0"/>
        <w:jc w:val="left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Documentos vinculados:</w:t>
      </w:r>
      <w:bookmarkEnd w:id="15"/>
    </w:p>
    <w:p>
      <w:pPr>
        <w:pStyle w:val="Style1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40" w:line="240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TERMO ADITIVO DE PRAZO E VALOR</w:t>
      </w:r>
    </w:p>
    <w:p>
      <w:pPr>
        <w:pStyle w:val="Style1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ENCERRAMENTO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60" w:line="382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12 (doze) dias do mês de fevereiro de dois mil e vinte e seis, no Instituto Municipal de Trânsito e Transporte de Iranduba, procedi o encerramento dos autos deste processo.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2043" w:h="17449"/>
          <w:pgMar w:top="2201" w:left="1035" w:right="823" w:bottom="1385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6449695" cy="713105"/>
            <wp:docPr id="402" name="Picutre 4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Picture 402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ext cx="6449695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541" behindDoc="0" locked="0" layoutInCell="1" allowOverlap="1">
            <wp:simplePos x="0" y="0"/>
            <wp:positionH relativeFrom="page">
              <wp:posOffset>142240</wp:posOffset>
            </wp:positionH>
            <wp:positionV relativeFrom="paragraph">
              <wp:posOffset>12700</wp:posOffset>
            </wp:positionV>
            <wp:extent cx="1625600" cy="1752600"/>
            <wp:wrapSquare wrapText="bothSides"/>
            <wp:docPr id="403" name="Shape 4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box 404"/>
                    <pic:cNvPicPr/>
                  </pic:nvPicPr>
                  <pic:blipFill>
                    <a:blip r:embed="rId153"/>
                    <a:stretch/>
                  </pic:blipFill>
                  <pic:spPr>
                    <a:xfrm>
                      <a:ext cx="1625600" cy="1752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542" behindDoc="0" locked="0" layoutInCell="1" allowOverlap="1">
                <wp:simplePos x="0" y="0"/>
                <wp:positionH relativeFrom="page">
                  <wp:posOffset>17160240</wp:posOffset>
                </wp:positionH>
                <wp:positionV relativeFrom="paragraph">
                  <wp:posOffset>35483800</wp:posOffset>
                </wp:positionV>
                <wp:extent cx="1574800" cy="736600"/>
                <wp:wrapSquare wrapText="left"/>
                <wp:docPr id="405" name="Shape 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4800" cy="736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8"/>
                                <w:szCs w:val="9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98"/>
                                <w:szCs w:val="98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1" type="#_x0000_t202" style="position:absolute;margin-left:1351.2pt;margin-top:2794.pt;width:124.pt;height:58.pt;z-index:-1258292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8"/>
                          <w:szCs w:val="9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98"/>
                          <w:szCs w:val="98"/>
                          <w:shd w:val="clear" w:color="auto" w:fill="auto"/>
                          <w:lang w:val="pt-PT" w:eastAsia="pt-PT" w:bidi="pt-PT"/>
                        </w:rPr>
                        <w:t>Folha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400" w:right="0" w:firstLine="5020"/>
        <w:jc w:val="left"/>
        <w:rPr>
          <w:sz w:val="68"/>
          <w:szCs w:val="6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>GOVERNO DO ESTADO DO AMAZONAS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400" w:right="0" w:firstLine="5020"/>
        <w:jc w:val="left"/>
        <w:rPr>
          <w:sz w:val="68"/>
          <w:szCs w:val="6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400" w:right="0" w:firstLine="220"/>
        <w:jc w:val="left"/>
        <w:rPr>
          <w:sz w:val="68"/>
          <w:szCs w:val="6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11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FINAL DE REGULARIDADE DO CONTROLE</w:t>
        <w:br/>
        <w:t>INTERNO</w:t>
      </w:r>
      <w:bookmarkEnd w:id="17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0" w:line="271" w:lineRule="auto"/>
        <w:ind w:left="0" w:right="0" w:firstLine="14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Processo Administrativo n° TA 005/2025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20" w:line="271" w:lineRule="auto"/>
        <w:ind w:left="0" w:right="0" w:firstLine="14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I ermo Aditivo ao Contrato n° 002/2021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80" w:line="271" w:lineRule="auto"/>
        <w:ind w:left="0" w:right="0" w:firstLine="14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Objeto: Prorrogação do termo contratual entre o Instituto Municipal de Trânsito e Transporte de Iranduba e ANC Tecnologia da Informação LTDA.</w:t>
      </w:r>
    </w:p>
    <w:p>
      <w:pPr>
        <w:pStyle w:val="Style1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</w:t>
      </w:r>
      <w:bookmarkEnd w:id="1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391" w:lineRule="auto"/>
        <w:ind w:left="0" w:right="0" w:firstLine="4260"/>
        <w:jc w:val="both"/>
        <w:rPr>
          <w:sz w:val="78"/>
          <w:szCs w:val="7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Chegou a este Setor de Controle Interno para manifestação, os autos do processo de termo aditivo deflagrado para garantir a execução de serviços contínuos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0" w:line="394" w:lineRule="auto"/>
        <w:ind w:left="400" w:right="0" w:firstLine="3860"/>
        <w:jc w:val="both"/>
        <w:rPr>
          <w:sz w:val="78"/>
          <w:szCs w:val="7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O pedido foi instruído com memorando com a solicitação e justificativa fundamentando o pedido para o Aditivo de prorrogação de prazo de vigência contratual, minuta de termo de contrato, consulta, certidões negativas, parecer jurídico.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20" w:line="240" w:lineRule="auto"/>
        <w:ind w:left="400" w:right="0" w:firstLine="386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E o relatório.</w:t>
      </w:r>
    </w:p>
    <w:p>
      <w:pPr>
        <w:pStyle w:val="Style126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ANÁLISE</w:t>
      </w:r>
      <w:bookmarkEnd w:id="19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80" w:line="379" w:lineRule="auto"/>
        <w:ind w:left="400" w:right="0" w:firstLine="5020"/>
        <w:jc w:val="left"/>
        <w:rPr>
          <w:sz w:val="78"/>
          <w:szCs w:val="7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A celebração do 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BR" w:eastAsia="pt-BR" w:bidi="pt-BR"/>
        </w:rPr>
        <w:t xml:space="preserve">justifica-se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em virtude da necessidade de manter as informações e transparência no portal e institucional desta Autarquia.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40" w:line="391" w:lineRule="auto"/>
        <w:ind w:left="400" w:right="0" w:firstLine="4140"/>
        <w:jc w:val="both"/>
        <w:rPr>
          <w:sz w:val="78"/>
          <w:szCs w:val="7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Em análise dos autos, cabe-me, como Controle Interno do Instituto Municipal de Trânsito e Transporte de Iranduba, desde já, trazer à conclusão acerca da observância ou não dos preceitos legais e morais de todos os atos.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400" w:right="12200" w:firstLine="1500"/>
        <w:jc w:val="left"/>
        <w:rPr>
          <w:sz w:val="54"/>
          <w:szCs w:val="5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CNPJ 14.299.649/0001-60 (§) Rodovia Carlos Braga, 11, Km 01, Chisa, Ccp: 69415-000 (2) imiti .am@gmaiLcom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400" w:right="0" w:firstLine="220"/>
        <w:jc w:val="left"/>
        <w:rPr>
          <w:sz w:val="54"/>
          <w:szCs w:val="5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(§)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20" w:line="394" w:lineRule="auto"/>
        <w:ind w:left="400" w:right="0" w:firstLine="220"/>
        <w:jc w:val="left"/>
        <w:rPr>
          <w:sz w:val="54"/>
          <w:szCs w:val="54"/>
        </w:rPr>
        <w:sectPr>
          <w:headerReference w:type="default" r:id="rId155"/>
          <w:footerReference w:type="default" r:id="rId156"/>
          <w:headerReference w:type="even" r:id="rId157"/>
          <w:footerReference w:type="even" r:id="rId158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624" w:right="1797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(@) imttijranduba</w:t>
      </w:r>
    </w:p>
    <w:p>
      <w:pPr>
        <w:pStyle w:val="Style15"/>
        <w:keepNext w:val="0"/>
        <w:keepLines w:val="0"/>
        <w:framePr w:w="21280" w:h="2520" w:wrap="none" w:hAnchor="page" w:x="4795" w:y="106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GOVERNO DO ESTADO DO AMAZONAS</w:t>
        <w:br/>
        <w:t>PREFEITURA MUNICIPAL DE IRANDUBA</w:t>
      </w:r>
    </w:p>
    <w:p>
      <w:pPr>
        <w:pStyle w:val="Style15"/>
        <w:keepNext w:val="0"/>
        <w:keepLines w:val="0"/>
        <w:framePr w:w="21280" w:h="2520" w:wrap="none" w:hAnchor="page" w:x="4795" w:y="106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15"/>
        <w:keepNext w:val="0"/>
        <w:keepLines w:val="0"/>
        <w:framePr w:w="26740" w:h="10560" w:wrap="none" w:hAnchor="page" w:x="2115" w:y="6301"/>
        <w:widowControl w:val="0"/>
        <w:shd w:val="clear" w:color="auto" w:fill="auto"/>
        <w:bidi w:val="0"/>
        <w:spacing w:before="0" w:after="0" w:line="377" w:lineRule="auto"/>
        <w:ind w:left="0" w:right="0" w:firstLine="358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E assim, nos termos da Resolução N°. 009/2016 TCE-AM, foi feita a devida análise integral ao Processo Administrativo n° TA 005/2025, que resultou no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 termo aditivo ao contrato 002/2021, tendo por objeto a prorrogação do termo contratual entre o Instituto Municipal de Trânsito e Transporte de Iranduba e Empresa ANC Tecnologia da Informação LTDA, cuja justificativa está presente junto a necessidade de regulares procedimentos da transparência desta Autarquia, podendo ser concluído que o referido processo se encontra revestido de todas as formalidades legais, bem como dos documentos necessários para efetivação.</w:t>
      </w:r>
    </w:p>
    <w:p>
      <w:pPr>
        <w:pStyle w:val="Style15"/>
        <w:keepNext w:val="0"/>
        <w:keepLines w:val="0"/>
        <w:framePr w:w="600" w:h="600" w:wrap="none" w:hAnchor="page" w:x="13195" w:y="9241"/>
        <w:widowControl w:val="0"/>
        <w:pBdr>
          <w:top w:val="single" w:sz="0" w:space="0" w:color="87868B"/>
          <w:left w:val="single" w:sz="0" w:space="0" w:color="87868B"/>
          <w:bottom w:val="single" w:sz="0" w:space="0" w:color="87868B"/>
          <w:right w:val="single" w:sz="0" w:space="0" w:color="87868B"/>
        </w:pBdr>
        <w:shd w:val="clear" w:color="auto" w:fill="87868B"/>
        <w:bidi w:val="0"/>
        <w:spacing w:before="0" w:after="0" w:line="240" w:lineRule="auto"/>
        <w:ind w:left="0" w:right="0" w:firstLine="0"/>
        <w:jc w:val="left"/>
        <w:rPr>
          <w:sz w:val="50"/>
          <w:szCs w:val="50"/>
        </w:rPr>
      </w:pPr>
      <w:r>
        <w:rPr>
          <w:rFonts w:ascii="Arial" w:eastAsia="Arial" w:hAnsi="Arial" w:cs="Arial"/>
          <w:color w:val="FFFFFF"/>
          <w:spacing w:val="0"/>
          <w:w w:val="100"/>
          <w:position w:val="0"/>
          <w:sz w:val="50"/>
          <w:szCs w:val="50"/>
          <w:shd w:val="clear" w:color="auto" w:fill="auto"/>
          <w:lang w:val="pt-PT" w:eastAsia="pt-PT" w:bidi="pt-PT"/>
        </w:rPr>
        <w:t>ia</w:t>
      </w:r>
    </w:p>
    <w:p>
      <w:pPr>
        <w:pStyle w:val="Style15"/>
        <w:keepNext w:val="0"/>
        <w:keepLines w:val="0"/>
        <w:framePr w:w="26680" w:h="3980" w:wrap="none" w:hAnchor="page" w:x="2135" w:y="18301"/>
        <w:widowControl w:val="0"/>
        <w:shd w:val="clear" w:color="auto" w:fill="auto"/>
        <w:bidi w:val="0"/>
        <w:spacing w:before="0" w:after="0" w:line="384" w:lineRule="auto"/>
        <w:ind w:left="0" w:right="0" w:firstLine="360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A autorização pelo ordenar de despesa, com a minuta do termo aditivo, a aceitação da proposta bem como o parecer jurídico estão em conformidade com o que manda os preceitos técnicos e jurídicos.</w:t>
      </w:r>
    </w:p>
    <w:p>
      <w:pPr>
        <w:pStyle w:val="Style15"/>
        <w:keepNext w:val="0"/>
        <w:keepLines w:val="0"/>
        <w:framePr w:w="540" w:h="480" w:wrap="none" w:hAnchor="page" w:x="7355" w:y="20021"/>
        <w:widowControl w:val="0"/>
        <w:pBdr>
          <w:top w:val="single" w:sz="0" w:space="0" w:color="89888A"/>
          <w:left w:val="single" w:sz="0" w:space="0" w:color="89888A"/>
          <w:bottom w:val="single" w:sz="0" w:space="0" w:color="89888A"/>
          <w:right w:val="single" w:sz="0" w:space="0" w:color="89888A"/>
        </w:pBdr>
        <w:shd w:val="clear" w:color="auto" w:fill="89888A"/>
        <w:bidi w:val="0"/>
        <w:spacing w:before="0" w:after="0" w:line="240" w:lineRule="auto"/>
        <w:ind w:left="0" w:right="0" w:firstLine="0"/>
        <w:jc w:val="left"/>
        <w:rPr>
          <w:sz w:val="38"/>
          <w:szCs w:val="38"/>
        </w:rPr>
      </w:pPr>
      <w:r>
        <w:rPr>
          <w:rFonts w:ascii="Times New Roman" w:eastAsia="Times New Roman" w:hAnsi="Times New Roman" w:cs="Times New Roman"/>
          <w:b/>
          <w:bCs/>
          <w:color w:val="FFFFFF"/>
          <w:spacing w:val="0"/>
          <w:w w:val="100"/>
          <w:position w:val="0"/>
          <w:sz w:val="38"/>
          <w:szCs w:val="38"/>
          <w:shd w:val="clear" w:color="auto" w:fill="auto"/>
          <w:lang w:val="pt-PT" w:eastAsia="pt-PT" w:bidi="pt-PT"/>
        </w:rPr>
        <w:t>III</w:t>
      </w:r>
    </w:p>
    <w:p>
      <w:pPr>
        <w:pStyle w:val="Style15"/>
        <w:keepNext w:val="0"/>
        <w:keepLines w:val="0"/>
        <w:framePr w:w="26520" w:h="2320" w:wrap="none" w:hAnchor="page" w:x="2155" w:y="23701"/>
        <w:widowControl w:val="0"/>
        <w:shd w:val="clear" w:color="auto" w:fill="auto"/>
        <w:bidi w:val="0"/>
        <w:spacing w:before="0" w:after="0" w:line="360" w:lineRule="auto"/>
        <w:ind w:left="0" w:right="0" w:firstLine="3560"/>
        <w:jc w:val="left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Contudo, o presente procedimento licitatório obedeceu aos termos da Lei 8.666/93.</w:t>
      </w:r>
    </w:p>
    <w:p>
      <w:pPr>
        <w:pStyle w:val="Style132"/>
        <w:keepNext/>
        <w:keepLines/>
        <w:framePr w:w="5520" w:h="1020" w:wrap="none" w:hAnchor="page" w:x="12735" w:y="28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CONCLUSÃO</w:t>
      </w:r>
      <w:bookmarkEnd w:id="20"/>
    </w:p>
    <w:p>
      <w:pPr>
        <w:pStyle w:val="Style15"/>
        <w:keepNext w:val="0"/>
        <w:keepLines w:val="0"/>
        <w:framePr w:w="26560" w:h="7860" w:wrap="none" w:hAnchor="page" w:x="2095" w:y="30641"/>
        <w:widowControl w:val="0"/>
        <w:shd w:val="clear" w:color="auto" w:fill="auto"/>
        <w:bidi w:val="0"/>
        <w:spacing w:before="0" w:after="60" w:line="360" w:lineRule="auto"/>
        <w:ind w:left="0" w:right="0" w:firstLine="366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Assim, este Controle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BR" w:eastAsia="pt-BR" w:bidi="pt-BR"/>
        </w:rPr>
        <w:t xml:space="preserve">Interno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conclui que o referido processo se encontra revestido de todas as formalidades legais.</w:t>
      </w:r>
    </w:p>
    <w:p>
      <w:pPr>
        <w:pStyle w:val="Style15"/>
        <w:keepNext w:val="0"/>
        <w:keepLines w:val="0"/>
        <w:framePr w:w="26560" w:h="7860" w:wrap="none" w:hAnchor="page" w:x="2095" w:y="30641"/>
        <w:widowControl w:val="0"/>
        <w:shd w:val="clear" w:color="auto" w:fill="auto"/>
        <w:bidi w:val="0"/>
        <w:spacing w:before="0" w:after="0" w:line="377" w:lineRule="auto"/>
        <w:ind w:left="0" w:right="0" w:firstLine="3660"/>
        <w:jc w:val="both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Por fim, afirma estar ciente de que as informações aqui prestadas estão sujeitas a comprovação por todos os meios legais admitidos, sob pena de crime de responsabilidade e comunicação ao Ministério Público Estadual, para as providencias de alçada.</w:t>
      </w:r>
    </w:p>
    <w:p>
      <w:pPr>
        <w:pStyle w:val="Style15"/>
        <w:keepNext w:val="0"/>
        <w:keepLines w:val="0"/>
        <w:framePr w:w="22980" w:h="960" w:wrap="none" w:hAnchor="page" w:x="5735" w:y="38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Assim, após exame do processo é o parecer final da regularidade do Controle</w:t>
      </w:r>
    </w:p>
    <w:p>
      <w:pPr>
        <w:pStyle w:val="Style15"/>
        <w:keepNext w:val="0"/>
        <w:keepLines w:val="0"/>
        <w:framePr w:w="600" w:h="720" w:wrap="none" w:hAnchor="page" w:x="8495" w:y="38781"/>
        <w:widowControl w:val="0"/>
        <w:pBdr>
          <w:top w:val="single" w:sz="0" w:space="0" w:color="888489"/>
          <w:left w:val="single" w:sz="0" w:space="0" w:color="888489"/>
          <w:bottom w:val="single" w:sz="0" w:space="0" w:color="888489"/>
          <w:right w:val="single" w:sz="0" w:space="0" w:color="888489"/>
        </w:pBdr>
        <w:shd w:val="clear" w:color="auto" w:fill="888489"/>
        <w:bidi w:val="0"/>
        <w:spacing w:before="0" w:after="0" w:line="240" w:lineRule="auto"/>
        <w:ind w:left="0" w:right="0" w:firstLine="0"/>
        <w:jc w:val="left"/>
        <w:rPr>
          <w:sz w:val="60"/>
          <w:szCs w:val="60"/>
        </w:rPr>
      </w:pPr>
      <w:r>
        <w:rPr>
          <w:rFonts w:ascii="Arial" w:eastAsia="Arial" w:hAnsi="Arial" w:cs="Arial"/>
          <w:color w:val="FFFFFF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n»</w:t>
      </w:r>
    </w:p>
    <w:p>
      <w:pPr>
        <w:pStyle w:val="Style15"/>
        <w:keepNext w:val="0"/>
        <w:keepLines w:val="0"/>
        <w:framePr w:w="2380" w:h="900" w:wrap="none" w:hAnchor="page" w:x="2095" w:y="40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Interno.</w:t>
      </w:r>
    </w:p>
    <w:p>
      <w:pPr>
        <w:pStyle w:val="Style15"/>
        <w:keepNext w:val="0"/>
        <w:keepLines w:val="0"/>
        <w:framePr w:w="10380" w:h="900" w:wrap="none" w:hAnchor="page" w:x="5735" w:y="42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4"/>
          <w:szCs w:val="7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Iranduba, 12 de fevereiro de 2026.</w:t>
      </w:r>
    </w:p>
    <w:p>
      <w:pPr>
        <w:pStyle w:val="Style32"/>
        <w:keepNext w:val="0"/>
        <w:keepLines w:val="0"/>
        <w:framePr w:w="6760" w:h="1120" w:wrap="none" w:hAnchor="page" w:x="20995" w:y="4544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  <w:rPr>
          <w:sz w:val="34"/>
          <w:szCs w:val="3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 xml:space="preserve">l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pt-PT" w:eastAsia="pt-PT" w:bidi="pt-PT"/>
        </w:rPr>
        <w:t xml:space="preserve">CONTROLADOR INTERNO • IMTT1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>' PORTARIA N* 001 2023 • GAB.1MTTI</w:t>
      </w:r>
    </w:p>
    <w:p>
      <w:pPr>
        <w:pStyle w:val="Style15"/>
        <w:keepNext w:val="0"/>
        <w:keepLines w:val="0"/>
        <w:framePr w:w="15100" w:h="4780" w:wrap="none" w:hAnchor="page" w:x="1995" w:y="47261"/>
        <w:widowControl w:val="0"/>
        <w:shd w:val="clear" w:color="auto" w:fill="auto"/>
        <w:bidi w:val="0"/>
        <w:spacing w:before="0" w:after="0" w:line="410" w:lineRule="auto"/>
        <w:ind w:left="1080" w:right="0" w:firstLine="0"/>
        <w:jc w:val="left"/>
        <w:rPr>
          <w:sz w:val="50"/>
          <w:szCs w:val="5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framePr w:w="15100" w:h="4780" w:wrap="none" w:hAnchor="page" w:x="1995" w:y="47261"/>
        <w:widowControl w:val="0"/>
        <w:shd w:val="clear" w:color="auto" w:fill="auto"/>
        <w:bidi w:val="0"/>
        <w:spacing w:before="0" w:after="0" w:line="410" w:lineRule="auto"/>
        <w:ind w:left="200" w:right="0" w:hanging="200"/>
        <w:jc w:val="left"/>
        <w:rPr>
          <w:sz w:val="50"/>
          <w:szCs w:val="5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t-PT" w:eastAsia="pt-PT" w:bidi="pt-PT"/>
        </w:rPr>
        <w:t xml:space="preserve">(Q) Rodovia Carlos Braga, 11, Km 01, Chisa, Ccp: 69415-000 s imtti.amagma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en-US" w:eastAsia="en-US" w:bidi="en-US"/>
        </w:rPr>
        <w:t>il.com</w:t>
      </w:r>
    </w:p>
    <w:p>
      <w:pPr>
        <w:pStyle w:val="Style15"/>
        <w:keepNext w:val="0"/>
        <w:keepLines w:val="0"/>
        <w:framePr w:w="15100" w:h="4780" w:wrap="none" w:hAnchor="page" w:x="1995" w:y="47261"/>
        <w:widowControl w:val="0"/>
        <w:shd w:val="clear" w:color="auto" w:fill="auto"/>
        <w:bidi w:val="0"/>
        <w:spacing w:before="0" w:after="40" w:line="410" w:lineRule="auto"/>
        <w:ind w:left="200" w:right="0" w:hanging="200"/>
        <w:jc w:val="left"/>
        <w:rPr>
          <w:sz w:val="50"/>
          <w:szCs w:val="5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t-PT" w:eastAsia="pt-PT" w:bidi="pt-PT"/>
        </w:rPr>
        <w:t xml:space="preserve">(Q)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5"/>
        <w:keepNext w:val="0"/>
        <w:keepLines w:val="0"/>
        <w:framePr w:w="15100" w:h="4780" w:wrap="none" w:hAnchor="page" w:x="1995" w:y="47261"/>
        <w:widowControl w:val="0"/>
        <w:shd w:val="clear" w:color="auto" w:fill="auto"/>
        <w:bidi w:val="0"/>
        <w:spacing w:before="0" w:after="0" w:line="410" w:lineRule="auto"/>
        <w:ind w:left="1080" w:right="0" w:firstLine="0"/>
        <w:jc w:val="left"/>
        <w:rPr>
          <w:sz w:val="50"/>
          <w:szCs w:val="5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t-PT" w:eastAsia="pt-PT" w:bidi="pt-PT"/>
        </w:rPr>
        <w:t>imttiiranduba</w:t>
      </w:r>
    </w:p>
    <w:p>
      <w:pPr>
        <w:pStyle w:val="Style138"/>
        <w:keepNext/>
        <w:keepLines/>
        <w:framePr w:w="4740" w:h="2720" w:wrap="none" w:hAnchor="page" w:x="24915" w:y="5032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76"/>
          <w:szCs w:val="76"/>
        </w:rPr>
      </w:pPr>
      <w:bookmarkStart w:id="21" w:name="bookmark21"/>
      <w:r>
        <w:rPr>
          <w:color w:val="000000"/>
          <w:spacing w:val="0"/>
          <w:w w:val="100"/>
          <w:position w:val="0"/>
          <w:sz w:val="88"/>
          <w:szCs w:val="88"/>
          <w:shd w:val="clear" w:color="auto" w:fill="auto"/>
          <w:lang w:val="pt-PT" w:eastAsia="pt-PT" w:bidi="pt-PT"/>
        </w:rPr>
        <w:t xml:space="preserve">Folha </w:t>
      </w:r>
      <w:r>
        <w:rPr>
          <w:color w:val="4D456F"/>
          <w:spacing w:val="0"/>
          <w:w w:val="100"/>
          <w:position w:val="0"/>
          <w:sz w:val="76"/>
          <w:szCs w:val="76"/>
          <w:u w:val="single"/>
          <w:shd w:val="clear" w:color="auto" w:fill="auto"/>
          <w:lang w:val="pt-PT" w:eastAsia="pt-PT" w:bidi="pt-PT"/>
        </w:rPr>
        <w:t>7</w:t>
      </w:r>
      <w:r>
        <w:rPr>
          <w:color w:val="4D456F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7</w:t>
      </w:r>
      <w:bookmarkEnd w:id="21"/>
    </w:p>
    <w:p>
      <w:pPr>
        <w:pStyle w:val="Style15"/>
        <w:keepNext w:val="0"/>
        <w:keepLines w:val="0"/>
        <w:framePr w:w="4740" w:h="2720" w:wrap="none" w:hAnchor="page" w:x="24915" w:y="50321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76"/>
          <w:szCs w:val="7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Rüírica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25" behindDoc="1" locked="0" layoutInCell="1" allowOverlap="1">
            <wp:simplePos x="0" y="0"/>
            <wp:positionH relativeFrom="page">
              <wp:posOffset>1202690</wp:posOffset>
            </wp:positionH>
            <wp:positionV relativeFrom="margin">
              <wp:posOffset>0</wp:posOffset>
            </wp:positionV>
            <wp:extent cx="1574800" cy="1727200"/>
            <wp:wrapNone/>
            <wp:docPr id="407" name="Shape 4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Picture box 408"/>
                    <pic:cNvPicPr/>
                  </pic:nvPicPr>
                  <pic:blipFill>
                    <a:blip r:embed="rId159"/>
                    <a:stretch/>
                  </pic:blipFill>
                  <pic:spPr>
                    <a:xfrm>
                      <a:ext cx="1574800" cy="172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26" behindDoc="1" locked="0" layoutInCell="1" allowOverlap="1">
            <wp:simplePos x="0" y="0"/>
            <wp:positionH relativeFrom="page">
              <wp:posOffset>17395190</wp:posOffset>
            </wp:positionH>
            <wp:positionV relativeFrom="margin">
              <wp:posOffset>0</wp:posOffset>
            </wp:positionV>
            <wp:extent cx="1841500" cy="1828800"/>
            <wp:wrapNone/>
            <wp:docPr id="409" name="Shape 4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Picture box 410"/>
                    <pic:cNvPicPr/>
                  </pic:nvPicPr>
                  <pic:blipFill>
                    <a:blip r:embed="rId161"/>
                    <a:stretch/>
                  </pic:blipFill>
                  <pic:spPr>
                    <a:xfrm>
                      <a:ext cx="1841500" cy="1828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711200" distL="38100" distR="0" simplePos="0" relativeHeight="62914827" behindDoc="1" locked="0" layoutInCell="1" allowOverlap="1">
            <wp:simplePos x="0" y="0"/>
            <wp:positionH relativeFrom="page">
              <wp:posOffset>13369290</wp:posOffset>
            </wp:positionH>
            <wp:positionV relativeFrom="margin">
              <wp:posOffset>27622500</wp:posOffset>
            </wp:positionV>
            <wp:extent cx="5118100" cy="1231900"/>
            <wp:wrapNone/>
            <wp:docPr id="411" name="Shape 4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Picture box 412"/>
                    <pic:cNvPicPr/>
                  </pic:nvPicPr>
                  <pic:blipFill>
                    <a:blip r:embed="rId163"/>
                    <a:stretch/>
                  </pic:blipFill>
                  <pic:spPr>
                    <a:xfrm>
                      <a:ext cx="5118100" cy="1231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1894" w:right="1385" w:bottom="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1043940</wp:posOffset>
              </wp:positionH>
              <wp:positionV relativeFrom="page">
                <wp:posOffset>9544685</wp:posOffset>
              </wp:positionV>
              <wp:extent cx="3093720" cy="450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9372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8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14.299.649/0001-60</w:t>
                            <w:tab/>
                            <w:t>"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Rod. Carlos Braga, 11, KM 01, Ch 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69415-000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en-US" w:eastAsia="en-US" w:bidi="en-US"/>
                            </w:rPr>
                            <w:t xml:space="preserve">imtti.am@gmail.com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/ (92) 9 9246-5777 / (92) 9 99101-7676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82.200000000000003pt;margin-top:751.54999999999995pt;width:243.59999999999999pt;height:35.5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8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14.299.649/0001-60</w:t>
                      <w:tab/>
                      <w:t>"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Rod. Carlos Braga, 11, KM 01, Ch 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69415-000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en-US" w:eastAsia="en-US" w:bidi="en-US"/>
                      </w:rPr>
                      <w:t xml:space="preserve">imtti.am@gmail.com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/ (92) 9 9246-5777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1022350</wp:posOffset>
              </wp:positionH>
              <wp:positionV relativeFrom="page">
                <wp:posOffset>9565005</wp:posOffset>
              </wp:positionV>
              <wp:extent cx="5483225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832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0.5pt;margin-top:753.14999999999998pt;width:431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1043940</wp:posOffset>
              </wp:positionH>
              <wp:positionV relativeFrom="page">
                <wp:posOffset>9544685</wp:posOffset>
              </wp:positionV>
              <wp:extent cx="3093720" cy="450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9372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8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14.299.649/0001-60</w:t>
                            <w:tab/>
                            <w:t>"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Rod. Carlos Braga, 11, KM 01, Ch 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69415-000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en-US" w:eastAsia="en-US" w:bidi="en-US"/>
                            </w:rPr>
                            <w:t xml:space="preserve">imtti.am@gmail.com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/ (92) 9 9246-5777 / (92) 9 99101-7676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82.200000000000003pt;margin-top:751.54999999999995pt;width:243.59999999999999pt;height:35.5pt;z-index:-1887440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8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14.299.649/0001-60</w:t>
                      <w:tab/>
                      <w:t>"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Rod. Carlos Braga, 11, KM 01, Ch 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69415-000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en-US" w:eastAsia="en-US" w:bidi="en-US"/>
                      </w:rPr>
                      <w:t xml:space="preserve">imtti.am@gmail.com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/ (92) 9 9246-5777 / (92) 9 99101-7676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1022350</wp:posOffset>
              </wp:positionH>
              <wp:positionV relativeFrom="page">
                <wp:posOffset>9565005</wp:posOffset>
              </wp:positionV>
              <wp:extent cx="5483225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832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0.5pt;margin-top:753.14999999999998pt;width:431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5864225</wp:posOffset>
              </wp:positionH>
              <wp:positionV relativeFrom="page">
                <wp:posOffset>10481945</wp:posOffset>
              </wp:positionV>
              <wp:extent cx="15240" cy="6096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61.75pt;margin-top:825.35000000000002pt;width:1.2pt;height:4.7999999999999998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5864225</wp:posOffset>
              </wp:positionH>
              <wp:positionV relativeFrom="page">
                <wp:posOffset>10481945</wp:posOffset>
              </wp:positionV>
              <wp:extent cx="15240" cy="6096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461.75pt;margin-top:825.35000000000002pt;width:1.2pt;height:4.7999999999999998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6327140</wp:posOffset>
              </wp:positionH>
              <wp:positionV relativeFrom="page">
                <wp:posOffset>10712450</wp:posOffset>
              </wp:positionV>
              <wp:extent cx="448310" cy="118745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831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498.19999999999999pt;margin-top:843.5pt;width:35.299999999999997pt;height:9.3499999999999996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6327140</wp:posOffset>
              </wp:positionH>
              <wp:positionV relativeFrom="page">
                <wp:posOffset>10712450</wp:posOffset>
              </wp:positionV>
              <wp:extent cx="448310" cy="11874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831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498.19999999999999pt;margin-top:843.5pt;width:35.299999999999997pt;height:9.3499999999999996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6158230</wp:posOffset>
              </wp:positionH>
              <wp:positionV relativeFrom="page">
                <wp:posOffset>10481945</wp:posOffset>
              </wp:positionV>
              <wp:extent cx="445135" cy="115570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513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484.89999999999998pt;margin-top:825.35000000000002pt;width:35.049999999999997pt;height:9.0999999999999996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6158230</wp:posOffset>
              </wp:positionH>
              <wp:positionV relativeFrom="page">
                <wp:posOffset>10481945</wp:posOffset>
              </wp:positionV>
              <wp:extent cx="445135" cy="11557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513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484.89999999999998pt;margin-top:825.35000000000002pt;width:35.049999999999997pt;height:9.0999999999999996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5944870</wp:posOffset>
              </wp:positionH>
              <wp:positionV relativeFrom="page">
                <wp:posOffset>10594975</wp:posOffset>
              </wp:positionV>
              <wp:extent cx="12065" cy="54610"/>
              <wp:wrapNone/>
              <wp:docPr id="151" name="Shape 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065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7" type="#_x0000_t202" style="position:absolute;margin-left:468.10000000000002pt;margin-top:834.25pt;width:0.94999999999999996pt;height:4.2999999999999998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6419215</wp:posOffset>
              </wp:positionH>
              <wp:positionV relativeFrom="page">
                <wp:posOffset>10483215</wp:posOffset>
              </wp:positionV>
              <wp:extent cx="64135" cy="10668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8" type="#_x0000_t202" style="position:absolute;margin-left:505.44999999999999pt;margin-top:825.45000000000005pt;width:5.0499999999999998pt;height:8.4000000000000004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6419215</wp:posOffset>
              </wp:positionH>
              <wp:positionV relativeFrom="page">
                <wp:posOffset>10483215</wp:posOffset>
              </wp:positionV>
              <wp:extent cx="64135" cy="10668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505.44999999999999pt;margin-top:825.45000000000005pt;width:5.0499999999999998pt;height:8.4000000000000004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6292850</wp:posOffset>
              </wp:positionH>
              <wp:positionV relativeFrom="page">
                <wp:posOffset>10083165</wp:posOffset>
              </wp:positionV>
              <wp:extent cx="313690" cy="9461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9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495.5pt;margin-top:793.95000000000005pt;width:24.699999999999999pt;height:7.4500000000000002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6452870</wp:posOffset>
              </wp:positionH>
              <wp:positionV relativeFrom="page">
                <wp:posOffset>10102215</wp:posOffset>
              </wp:positionV>
              <wp:extent cx="445135" cy="10668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5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508.10000000000002pt;margin-top:795.45000000000005pt;width:35.049999999999997pt;height:8.4000000000000004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6452870</wp:posOffset>
              </wp:positionH>
              <wp:positionV relativeFrom="page">
                <wp:posOffset>10102215</wp:posOffset>
              </wp:positionV>
              <wp:extent cx="445135" cy="106680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5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508.10000000000002pt;margin-top:795.45000000000005pt;width:35.049999999999997pt;height:8.4000000000000004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993140</wp:posOffset>
              </wp:positionH>
              <wp:positionV relativeFrom="page">
                <wp:posOffset>10070465</wp:posOffset>
              </wp:positionV>
              <wp:extent cx="1908175" cy="289560"/>
              <wp:wrapNone/>
              <wp:docPr id="279" name="Shape 2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08175" cy="289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(@) imttiiranduba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5" type="#_x0000_t202" style="position:absolute;margin-left:78.200000000000003pt;margin-top:792.95000000000005pt;width:150.25pt;height:22.80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(@) imttiiranduba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993140</wp:posOffset>
              </wp:positionH>
              <wp:positionV relativeFrom="page">
                <wp:posOffset>10070465</wp:posOffset>
              </wp:positionV>
              <wp:extent cx="1908175" cy="289560"/>
              <wp:wrapNone/>
              <wp:docPr id="291" name="Shape 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08175" cy="289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(@) imttiiranduba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7" type="#_x0000_t202" style="position:absolute;margin-left:78.200000000000003pt;margin-top:792.95000000000005pt;width:150.25pt;height:22.800000000000001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(@) imttiiranduba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6382385</wp:posOffset>
              </wp:positionH>
              <wp:positionV relativeFrom="page">
                <wp:posOffset>10572115</wp:posOffset>
              </wp:positionV>
              <wp:extent cx="247015" cy="88265"/>
              <wp:wrapNone/>
              <wp:docPr id="295" name="Shape 2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701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Rubi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1" type="#_x0000_t202" style="position:absolute;margin-left:502.55000000000001pt;margin-top:832.45000000000005pt;width:19.449999999999999pt;height:6.9500000000000002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Rubi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1107440</wp:posOffset>
              </wp:positionH>
              <wp:positionV relativeFrom="page">
                <wp:posOffset>10071735</wp:posOffset>
              </wp:positionV>
              <wp:extent cx="1911350" cy="292735"/>
              <wp:wrapNone/>
              <wp:docPr id="314" name="Shape 3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1135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(@) imtti iranduha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0" type="#_x0000_t202" style="position:absolute;margin-left:87.200000000000003pt;margin-top:793.04999999999995pt;width:150.5pt;height:23.050000000000001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(@) imtti iranduha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1107440</wp:posOffset>
              </wp:positionH>
              <wp:positionV relativeFrom="page">
                <wp:posOffset>10071735</wp:posOffset>
              </wp:positionV>
              <wp:extent cx="1911350" cy="292735"/>
              <wp:wrapNone/>
              <wp:docPr id="319" name="Shape 3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1135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(@) imtti iranduha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5" type="#_x0000_t202" style="position:absolute;margin-left:87.200000000000003pt;margin-top:793.04999999999995pt;width:150.5pt;height:23.050000000000001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(@) imtti iranduha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986790</wp:posOffset>
              </wp:positionH>
              <wp:positionV relativeFrom="page">
                <wp:posOffset>10064115</wp:posOffset>
              </wp:positionV>
              <wp:extent cx="1911350" cy="301625"/>
              <wp:wrapNone/>
              <wp:docPr id="331" name="Shape 3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11350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http://www.imttiranduba.am.gov.br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(@) imtti_iranduba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7" type="#_x0000_t202" style="position:absolute;margin-left:77.700000000000003pt;margin-top:792.45000000000005pt;width:150.5pt;height:23.75pt;z-index:-1887439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http://www.imttiranduba.am.gov.br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(@) imtti_iranduba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6348095</wp:posOffset>
              </wp:positionH>
              <wp:positionV relativeFrom="page">
                <wp:posOffset>10585450</wp:posOffset>
              </wp:positionV>
              <wp:extent cx="441960" cy="121920"/>
              <wp:wrapNone/>
              <wp:docPr id="333" name="Shape 3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196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Rubrieó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9" type="#_x0000_t202" style="position:absolute;margin-left:499.85000000000002pt;margin-top:833.5pt;width:34.799999999999997pt;height:9.5999999999999996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Rubrieó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2" behindDoc="1" locked="0" layoutInCell="1" allowOverlap="1">
              <wp:simplePos x="0" y="0"/>
              <wp:positionH relativeFrom="page">
                <wp:posOffset>756920</wp:posOffset>
              </wp:positionH>
              <wp:positionV relativeFrom="page">
                <wp:posOffset>10399395</wp:posOffset>
              </wp:positionV>
              <wp:extent cx="2691130" cy="374650"/>
              <wp:wrapNone/>
              <wp:docPr id="366" name="Shape 3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91130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Rod. Carlos Braga, 11, KM 01, Chisa - CEP: 69415-000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E-mail: imtti.am®gmail.com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2" type="#_x0000_t202" style="position:absolute;margin-left:59.600000000000001pt;margin-top:818.85000000000002pt;width:211.90000000000001pt;height:29.5pt;z-index:-1887439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 14.299.649/0001-60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Rod. Carlos Braga, 11, KM 01, Chisa - CEP: 69415-000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E-mail: imtti.am®gmail.com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735330</wp:posOffset>
              </wp:positionH>
              <wp:positionV relativeFrom="page">
                <wp:posOffset>10394315</wp:posOffset>
              </wp:positionV>
              <wp:extent cx="6224270" cy="0"/>
              <wp:wrapNone/>
              <wp:docPr id="368" name="Shape 3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42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899999999999999pt;margin-top:818.45000000000005pt;width:490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4" behindDoc="1" locked="0" layoutInCell="1" allowOverlap="1">
              <wp:simplePos x="0" y="0"/>
              <wp:positionH relativeFrom="page">
                <wp:posOffset>756920</wp:posOffset>
              </wp:positionH>
              <wp:positionV relativeFrom="page">
                <wp:posOffset>10399395</wp:posOffset>
              </wp:positionV>
              <wp:extent cx="2691130" cy="374650"/>
              <wp:wrapNone/>
              <wp:docPr id="369" name="Shape 3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91130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Rod. Carlos Braga, 11, KM 01, Chisa - CEP: 69415-000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E-mail: imtti.am®gmail.com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5" type="#_x0000_t202" style="position:absolute;margin-left:59.600000000000001pt;margin-top:818.85000000000002pt;width:211.90000000000001pt;height:29.5pt;z-index:-188743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 14.299.649/0001-60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Rod. Carlos Braga, 11, KM 01, Chisa - CEP: 69415-000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E-mail: imtti.am®gmail.com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735330</wp:posOffset>
              </wp:positionH>
              <wp:positionV relativeFrom="page">
                <wp:posOffset>10394315</wp:posOffset>
              </wp:positionV>
              <wp:extent cx="6224270" cy="0"/>
              <wp:wrapNone/>
              <wp:docPr id="371" name="Shape 3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42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899999999999999pt;margin-top:818.45000000000005pt;width:490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3" behindDoc="1" locked="0" layoutInCell="1" allowOverlap="1">
              <wp:simplePos x="0" y="0"/>
              <wp:positionH relativeFrom="page">
                <wp:posOffset>678815</wp:posOffset>
              </wp:positionH>
              <wp:positionV relativeFrom="page">
                <wp:posOffset>10259695</wp:posOffset>
              </wp:positionV>
              <wp:extent cx="2688590" cy="381000"/>
              <wp:wrapNone/>
              <wp:docPr id="399" name="Shape 3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88590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Rod. Carlos Braga, 11, KM 01, Chisa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69415-000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E-mail: imtti.am(a&gt;gmail.com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5" type="#_x0000_t202" style="position:absolute;margin-left:53.450000000000003pt;margin-top:807.85000000000002pt;width:211.69999999999999pt;height:30.pt;z-index:-1887439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 14.299.649/0001-60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Rod. Carlos Braga, 11, KM 01, Chisa -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69415-000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E-mail: imtti.am(a&gt;gmail.com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5905500</wp:posOffset>
              </wp:positionH>
              <wp:positionV relativeFrom="page">
                <wp:posOffset>859790</wp:posOffset>
              </wp:positionV>
              <wp:extent cx="923290" cy="109855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Página 1 de 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465.pt;margin-top:67.700000000000003pt;width:72.700000000000003pt;height:8.6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Página 1 de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5905500</wp:posOffset>
              </wp:positionH>
              <wp:positionV relativeFrom="page">
                <wp:posOffset>859790</wp:posOffset>
              </wp:positionV>
              <wp:extent cx="923290" cy="109855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Página 1 de 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465.pt;margin-top:67.700000000000003pt;width:72.700000000000003pt;height:8.6500000000000004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Página 1 de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577850</wp:posOffset>
              </wp:positionH>
              <wp:positionV relativeFrom="page">
                <wp:posOffset>1024255</wp:posOffset>
              </wp:positionV>
              <wp:extent cx="438785" cy="618490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618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621665"/>
                                <wp:docPr id="146" name="Picutre 1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6" name="Picture 1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72" type="#_x0000_t202" style="position:absolute;margin-left:45.5pt;margin-top:80.650000000000006pt;width:34.549999999999997pt;height:48.700000000000003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621665"/>
                          <wp:docPr id="148" name="Picutre 1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8" name="Picture 1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2540635</wp:posOffset>
              </wp:positionH>
              <wp:positionV relativeFrom="page">
                <wp:posOffset>2124710</wp:posOffset>
              </wp:positionV>
              <wp:extent cx="2536190" cy="161290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3619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CERTIDÃO NEGATIVA DE DÉBITOS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200.05000000000001pt;margin-top:167.30000000000001pt;width:199.69999999999999pt;height:12.6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CERTIDÃO NEGATIVA DE DÉBITOS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1149350</wp:posOffset>
              </wp:positionH>
              <wp:positionV relativeFrom="page">
                <wp:posOffset>641350</wp:posOffset>
              </wp:positionV>
              <wp:extent cx="5370830" cy="454025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70830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091" w:val="right"/>
                              <w:tab w:pos="7987" w:val="right"/>
                              <w:tab w:pos="8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6E7855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t '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  <w:tab/>
                            <w:t>/</w:t>
                            <w:tab/>
                            <w:t>\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25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PREFITIURA MUNICIPAL DE 1RANDUBA</w:t>
                            <w:tab/>
                            <w:t>ÇIMTH,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INSTITUTO MUNICII AL DE TRÂNSITO E TRANSPORTE DE IRANDUBA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90.5pt;margin-top:50.5pt;width:422.89999999999998pt;height:35.75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091" w:val="right"/>
                        <w:tab w:pos="7987" w:val="right"/>
                        <w:tab w:pos="8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6E7855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t '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GOVERNO DO ESTADO DO AMAZONAS</w:t>
                      <w:tab/>
                      <w:t>/</w:t>
                      <w:tab/>
                      <w:t>\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25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PREFITIURA MUNICIPAL DE 1RANDUBA</w:t>
                      <w:tab/>
                      <w:t>ÇIMTH,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INSTITUTO MUNICII 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1094105</wp:posOffset>
              </wp:positionH>
              <wp:positionV relativeFrom="page">
                <wp:posOffset>1160780</wp:posOffset>
              </wp:positionV>
              <wp:extent cx="5428615" cy="0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28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6.150000000000006pt;margin-top:91.400000000000006pt;width:42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1149350</wp:posOffset>
              </wp:positionH>
              <wp:positionV relativeFrom="page">
                <wp:posOffset>641350</wp:posOffset>
              </wp:positionV>
              <wp:extent cx="5370830" cy="454025"/>
              <wp:wrapNone/>
              <wp:docPr id="164" name="Shape 1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70830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091" w:val="right"/>
                              <w:tab w:pos="7987" w:val="right"/>
                              <w:tab w:pos="8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6E7855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t '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  <w:tab/>
                            <w:t>/</w:t>
                            <w:tab/>
                            <w:t>\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25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PREFITIURA MUNICIPAL DE 1RANDUBA</w:t>
                            <w:tab/>
                            <w:t>ÇIMTH,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INSTITUTO MUNICII AL DE TRÂNSITO E TRANSPORTE DE IRANDUBA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0" type="#_x0000_t202" style="position:absolute;margin-left:90.5pt;margin-top:50.5pt;width:422.89999999999998pt;height:35.75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091" w:val="right"/>
                        <w:tab w:pos="7987" w:val="right"/>
                        <w:tab w:pos="8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6E7855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t '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GOVERNO DO ESTADO DO AMAZONAS</w:t>
                      <w:tab/>
                      <w:t>/</w:t>
                      <w:tab/>
                      <w:t>\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25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PREFITIURA MUNICIPAL DE 1RANDUBA</w:t>
                      <w:tab/>
                      <w:t>ÇIMTH,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INSTITUTO MUNICII 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1094105</wp:posOffset>
              </wp:positionH>
              <wp:positionV relativeFrom="page">
                <wp:posOffset>1160780</wp:posOffset>
              </wp:positionV>
              <wp:extent cx="5428615" cy="0"/>
              <wp:wrapNone/>
              <wp:docPr id="166" name="Shape 16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28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6.150000000000006pt;margin-top:91.400000000000006pt;width:42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1010285</wp:posOffset>
              </wp:positionH>
              <wp:positionV relativeFrom="page">
                <wp:posOffset>524510</wp:posOffset>
              </wp:positionV>
              <wp:extent cx="533400" cy="57023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3400" cy="570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36575" cy="572770"/>
                                <wp:docPr id="170" name="Picutre 1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0" name="Picture 1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36575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96" type="#_x0000_t202" style="position:absolute;margin-left:79.549999999999997pt;margin-top:41.299999999999997pt;width:42.pt;height:44.899999999999999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36575" cy="572770"/>
                          <wp:docPr id="172" name="Picutre 1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2" name="Picture 1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36575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1631950</wp:posOffset>
              </wp:positionH>
              <wp:positionV relativeFrom="page">
                <wp:posOffset>649605</wp:posOffset>
              </wp:positionV>
              <wp:extent cx="4306570" cy="433070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33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128.5pt;margin-top:51.149999999999999pt;width:339.10000000000002pt;height:34.10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5928360</wp:posOffset>
              </wp:positionH>
              <wp:positionV relativeFrom="page">
                <wp:posOffset>470535</wp:posOffset>
              </wp:positionV>
              <wp:extent cx="631190" cy="624840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624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33730" cy="628015"/>
                                <wp:docPr id="210" name="Picutre 2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0" name="Picture 2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33730" cy="6280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36" type="#_x0000_t202" style="position:absolute;margin-left:466.80000000000001pt;margin-top:37.049999999999997pt;width:49.700000000000003pt;height:49.200000000000003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33730" cy="628015"/>
                          <wp:docPr id="212" name="Picutre 2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2" name="Picture 2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33730" cy="6280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975360</wp:posOffset>
              </wp:positionH>
              <wp:positionV relativeFrom="page">
                <wp:posOffset>507365</wp:posOffset>
              </wp:positionV>
              <wp:extent cx="530225" cy="572770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0225" cy="572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30225" cy="572770"/>
                                <wp:docPr id="214" name="Picutre 2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4" name="Picture 21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530225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0" type="#_x0000_t202" style="position:absolute;margin-left:76.799999999999997pt;margin-top:39.950000000000003pt;width:41.75pt;height:45.100000000000001pt;z-index:-18874400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30225" cy="572770"/>
                          <wp:docPr id="216" name="Picutre 2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6" name="Picture 21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530225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1593850</wp:posOffset>
              </wp:positionH>
              <wp:positionV relativeFrom="page">
                <wp:posOffset>632460</wp:posOffset>
              </wp:positionV>
              <wp:extent cx="4309745" cy="429895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125.5pt;margin-top:49.799999999999997pt;width:339.35000000000002pt;height:33.85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5928360</wp:posOffset>
              </wp:positionH>
              <wp:positionV relativeFrom="page">
                <wp:posOffset>470535</wp:posOffset>
              </wp:positionV>
              <wp:extent cx="631190" cy="624840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624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33730" cy="628015"/>
                                <wp:docPr id="222" name="Picutre 2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2" name="Picture 2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33730" cy="6280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8" type="#_x0000_t202" style="position:absolute;margin-left:466.80000000000001pt;margin-top:37.049999999999997pt;width:49.700000000000003pt;height:49.200000000000003pt;z-index:-1887440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33730" cy="628015"/>
                          <wp:docPr id="224" name="Picutre 2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4" name="Picture 2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33730" cy="6280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975360</wp:posOffset>
              </wp:positionH>
              <wp:positionV relativeFrom="page">
                <wp:posOffset>507365</wp:posOffset>
              </wp:positionV>
              <wp:extent cx="530225" cy="57277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0225" cy="572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30225" cy="572770"/>
                                <wp:docPr id="226" name="Picutre 2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6" name="Picture 22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530225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52" type="#_x0000_t202" style="position:absolute;margin-left:76.799999999999997pt;margin-top:39.950000000000003pt;width:41.75pt;height:45.100000000000001pt;z-index:-18874400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30225" cy="572770"/>
                          <wp:docPr id="228" name="Picutre 2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8" name="Picture 22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530225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1593850</wp:posOffset>
              </wp:positionH>
              <wp:positionV relativeFrom="page">
                <wp:posOffset>632460</wp:posOffset>
              </wp:positionV>
              <wp:extent cx="4309745" cy="429895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125.5pt;margin-top:49.799999999999997pt;width:339.35000000000002pt;height:33.85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908050</wp:posOffset>
              </wp:positionV>
              <wp:extent cx="579120" cy="579120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120" cy="579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79120" cy="579120"/>
                                <wp:docPr id="270" name="Picutre 2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0" name="Picture 2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7912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96" type="#_x0000_t202" style="position:absolute;margin-left:499.14999999999998pt;margin-top:71.5pt;width:45.600000000000001pt;height:45.600000000000001pt;z-index:-1887439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79120" cy="579120"/>
                          <wp:docPr id="272" name="Picutre 2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2" name="Picture 2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7912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1029335</wp:posOffset>
              </wp:positionH>
              <wp:positionV relativeFrom="page">
                <wp:posOffset>969010</wp:posOffset>
              </wp:positionV>
              <wp:extent cx="481330" cy="524510"/>
              <wp:wrapNone/>
              <wp:docPr id="273" name="Shape 2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1330" cy="524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1330" cy="524510"/>
                                <wp:docPr id="274" name="Picutre 2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4" name="Picture 27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133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00" type="#_x0000_t202" style="position:absolute;margin-left:81.049999999999997pt;margin-top:76.299999999999997pt;width:37.899999999999999pt;height:41.299999999999997pt;z-index:-18874399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1330" cy="524510"/>
                          <wp:docPr id="276" name="Picutre 2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6" name="Picture 27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133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1889125</wp:posOffset>
              </wp:positionH>
              <wp:positionV relativeFrom="page">
                <wp:posOffset>1096645</wp:posOffset>
              </wp:positionV>
              <wp:extent cx="4197350" cy="441960"/>
              <wp:wrapNone/>
              <wp:docPr id="277" name="Shape 2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735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3" type="#_x0000_t202" style="position:absolute;margin-left:148.75pt;margin-top:86.349999999999994pt;width:330.5pt;height:34.799999999999997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908050</wp:posOffset>
              </wp:positionV>
              <wp:extent cx="579120" cy="579120"/>
              <wp:wrapNone/>
              <wp:docPr id="281" name="Shape 2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120" cy="579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79120" cy="579120"/>
                                <wp:docPr id="282" name="Picutre 28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2" name="Picture 28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7912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08" type="#_x0000_t202" style="position:absolute;margin-left:499.14999999999998pt;margin-top:71.5pt;width:45.600000000000001pt;height:45.600000000000001pt;z-index:-18874398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79120" cy="579120"/>
                          <wp:docPr id="284" name="Picutre 28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4" name="Picture 28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7912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1029335</wp:posOffset>
              </wp:positionH>
              <wp:positionV relativeFrom="page">
                <wp:posOffset>969010</wp:posOffset>
              </wp:positionV>
              <wp:extent cx="481330" cy="524510"/>
              <wp:wrapNone/>
              <wp:docPr id="285" name="Shape 2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1330" cy="524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1330" cy="524510"/>
                                <wp:docPr id="286" name="Picutre 28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6" name="Picture 28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133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12" type="#_x0000_t202" style="position:absolute;margin-left:81.049999999999997pt;margin-top:76.299999999999997pt;width:37.899999999999999pt;height:41.299999999999997pt;z-index:-18874398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1330" cy="524510"/>
                          <wp:docPr id="288" name="Picutre 28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8" name="Picture 28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133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1889125</wp:posOffset>
              </wp:positionH>
              <wp:positionV relativeFrom="page">
                <wp:posOffset>1096645</wp:posOffset>
              </wp:positionV>
              <wp:extent cx="4197350" cy="441960"/>
              <wp:wrapNone/>
              <wp:docPr id="289" name="Shape 2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735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5" type="#_x0000_t202" style="position:absolute;margin-left:148.75pt;margin-top:86.349999999999994pt;width:330.5pt;height:34.799999999999997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1892935</wp:posOffset>
              </wp:positionH>
              <wp:positionV relativeFrom="page">
                <wp:posOffset>1035050</wp:posOffset>
              </wp:positionV>
              <wp:extent cx="4194175" cy="448310"/>
              <wp:wrapNone/>
              <wp:docPr id="293" name="Shape 2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9" type="#_x0000_t202" style="position:absolute;margin-left:149.05000000000001pt;margin-top:81.5pt;width:330.25pt;height:35.299999999999997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2018665</wp:posOffset>
              </wp:positionH>
              <wp:positionV relativeFrom="page">
                <wp:posOffset>1116965</wp:posOffset>
              </wp:positionV>
              <wp:extent cx="4194175" cy="420370"/>
              <wp:wrapNone/>
              <wp:docPr id="311" name="Shape 3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420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7" type="#_x0000_t202" style="position:absolute;margin-left:158.94999999999999pt;margin-top:87.950000000000003pt;width:330.25pt;height:33.100000000000001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1107440</wp:posOffset>
              </wp:positionH>
              <wp:positionV relativeFrom="page">
                <wp:posOffset>1604645</wp:posOffset>
              </wp:positionV>
              <wp:extent cx="6010910" cy="0"/>
              <wp:wrapNone/>
              <wp:docPr id="313" name="Shape 3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109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7.200000000000003pt;margin-top:126.34999999999999pt;width:47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2018665</wp:posOffset>
              </wp:positionH>
              <wp:positionV relativeFrom="page">
                <wp:posOffset>1116965</wp:posOffset>
              </wp:positionV>
              <wp:extent cx="4194175" cy="420370"/>
              <wp:wrapNone/>
              <wp:docPr id="316" name="Shape 3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420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2" type="#_x0000_t202" style="position:absolute;margin-left:158.94999999999999pt;margin-top:87.950000000000003pt;width:330.25pt;height:33.100000000000001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1107440</wp:posOffset>
              </wp:positionH>
              <wp:positionV relativeFrom="page">
                <wp:posOffset>1604645</wp:posOffset>
              </wp:positionV>
              <wp:extent cx="6010910" cy="0"/>
              <wp:wrapNone/>
              <wp:docPr id="318" name="Shape 31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109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7.200000000000003pt;margin-top:126.34999999999999pt;width:47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6332855</wp:posOffset>
              </wp:positionH>
              <wp:positionV relativeFrom="page">
                <wp:posOffset>911225</wp:posOffset>
              </wp:positionV>
              <wp:extent cx="582295" cy="572770"/>
              <wp:wrapNone/>
              <wp:docPr id="321" name="Shape 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2295" cy="572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85470" cy="572770"/>
                                <wp:docPr id="322" name="Picutre 3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2" name="Picture 3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85470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48" type="#_x0000_t202" style="position:absolute;margin-left:498.64999999999998pt;margin-top:71.75pt;width:45.850000000000001pt;height:45.100000000000001pt;z-index:-18874396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85470" cy="572770"/>
                          <wp:docPr id="324" name="Picutre 3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4" name="Picture 3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85470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1026160</wp:posOffset>
              </wp:positionH>
              <wp:positionV relativeFrom="page">
                <wp:posOffset>977900</wp:posOffset>
              </wp:positionV>
              <wp:extent cx="484505" cy="524510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524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24510"/>
                                <wp:docPr id="326" name="Picutre 3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6" name="Picture 32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768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52" type="#_x0000_t202" style="position:absolute;margin-left:80.799999999999997pt;margin-top:77.pt;width:38.149999999999999pt;height:41.299999999999997pt;z-index:-1887439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24510"/>
                          <wp:docPr id="328" name="Picutre 3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8" name="Picture 32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768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1889125</wp:posOffset>
              </wp:positionH>
              <wp:positionV relativeFrom="page">
                <wp:posOffset>1106170</wp:posOffset>
              </wp:positionV>
              <wp:extent cx="4194175" cy="438785"/>
              <wp:wrapNone/>
              <wp:docPr id="329" name="Shape 3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1RANDUBA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1RANDUBA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5" type="#_x0000_t202" style="position:absolute;margin-left:148.75pt;margin-top:87.099999999999994pt;width:330.25pt;height:34.549999999999997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1RANDUBA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1RANDUBA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0" behindDoc="1" locked="0" layoutInCell="1" allowOverlap="1">
              <wp:simplePos x="0" y="0"/>
              <wp:positionH relativeFrom="page">
                <wp:posOffset>6224905</wp:posOffset>
              </wp:positionH>
              <wp:positionV relativeFrom="page">
                <wp:posOffset>131445</wp:posOffset>
              </wp:positionV>
              <wp:extent cx="594360" cy="591185"/>
              <wp:wrapNone/>
              <wp:docPr id="343" name="Shape 3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1185"/>
                                <wp:docPr id="344" name="Picutre 3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4" name="Picture 3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70" type="#_x0000_t202" style="position:absolute;margin-left:490.14999999999998pt;margin-top:10.35pt;width:46.799999999999997pt;height:46.549999999999997pt;z-index:-1887439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1185"/>
                          <wp:docPr id="346" name="Picutre 3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6" name="Picture 3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2" behindDoc="1" locked="0" layoutInCell="1" allowOverlap="1">
              <wp:simplePos x="0" y="0"/>
              <wp:positionH relativeFrom="page">
                <wp:posOffset>793115</wp:posOffset>
              </wp:positionH>
              <wp:positionV relativeFrom="page">
                <wp:posOffset>207645</wp:posOffset>
              </wp:positionV>
              <wp:extent cx="494030" cy="533400"/>
              <wp:wrapNone/>
              <wp:docPr id="347" name="Shape 3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33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36575"/>
                                <wp:docPr id="348" name="Picutre 3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8" name="Picture 348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74" type="#_x0000_t202" style="position:absolute;margin-left:62.450000000000003pt;margin-top:16.350000000000001pt;width:38.899999999999999pt;height:42.pt;z-index:-1887439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36575"/>
                          <wp:docPr id="350" name="Picutre 3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0" name="Picture 350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4" behindDoc="1" locked="0" layoutInCell="1" allowOverlap="1">
              <wp:simplePos x="0" y="0"/>
              <wp:positionH relativeFrom="page">
                <wp:posOffset>1668145</wp:posOffset>
              </wp:positionH>
              <wp:positionV relativeFrom="page">
                <wp:posOffset>268605</wp:posOffset>
              </wp:positionV>
              <wp:extent cx="4309745" cy="441960"/>
              <wp:wrapNone/>
              <wp:docPr id="351" name="Shape 3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7" type="#_x0000_t202" style="position:absolute;margin-left:131.34999999999999pt;margin-top:21.149999999999999pt;width:339.35000000000002pt;height:34.799999999999997pt;z-index:-188743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6" behindDoc="1" locked="0" layoutInCell="1" allowOverlap="1">
              <wp:simplePos x="0" y="0"/>
              <wp:positionH relativeFrom="page">
                <wp:posOffset>6224905</wp:posOffset>
              </wp:positionH>
              <wp:positionV relativeFrom="page">
                <wp:posOffset>131445</wp:posOffset>
              </wp:positionV>
              <wp:extent cx="594360" cy="591185"/>
              <wp:wrapNone/>
              <wp:docPr id="353" name="Shape 3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1185"/>
                                <wp:docPr id="354" name="Picutre 35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4" name="Picture 35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80" type="#_x0000_t202" style="position:absolute;margin-left:490.14999999999998pt;margin-top:10.35pt;width:46.799999999999997pt;height:46.549999999999997pt;z-index:-1887439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1185"/>
                          <wp:docPr id="356" name="Picutre 35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6" name="Picture 35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8" behindDoc="1" locked="0" layoutInCell="1" allowOverlap="1">
              <wp:simplePos x="0" y="0"/>
              <wp:positionH relativeFrom="page">
                <wp:posOffset>793115</wp:posOffset>
              </wp:positionH>
              <wp:positionV relativeFrom="page">
                <wp:posOffset>207645</wp:posOffset>
              </wp:positionV>
              <wp:extent cx="494030" cy="533400"/>
              <wp:wrapNone/>
              <wp:docPr id="357" name="Shape 3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33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36575"/>
                                <wp:docPr id="358" name="Picutre 35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8" name="Picture 358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84" type="#_x0000_t202" style="position:absolute;margin-left:62.450000000000003pt;margin-top:16.350000000000001pt;width:38.899999999999999pt;height:42.pt;z-index:-1887439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36575"/>
                          <wp:docPr id="360" name="Picutre 36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0" name="Picture 360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0" behindDoc="1" locked="0" layoutInCell="1" allowOverlap="1">
              <wp:simplePos x="0" y="0"/>
              <wp:positionH relativeFrom="page">
                <wp:posOffset>1668145</wp:posOffset>
              </wp:positionH>
              <wp:positionV relativeFrom="page">
                <wp:posOffset>268605</wp:posOffset>
              </wp:positionV>
              <wp:extent cx="4309745" cy="441960"/>
              <wp:wrapNone/>
              <wp:docPr id="361" name="Shape 3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7" type="#_x0000_t202" style="position:absolute;margin-left:131.34999999999999pt;margin-top:21.149999999999999pt;width:339.35000000000002pt;height:34.799999999999997pt;z-index:-1887439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7" behindDoc="1" locked="0" layoutInCell="1" allowOverlap="1">
              <wp:simplePos x="0" y="0"/>
              <wp:positionH relativeFrom="page">
                <wp:posOffset>6280150</wp:posOffset>
              </wp:positionH>
              <wp:positionV relativeFrom="page">
                <wp:posOffset>563880</wp:posOffset>
              </wp:positionV>
              <wp:extent cx="591185" cy="591185"/>
              <wp:wrapNone/>
              <wp:docPr id="389" name="Shape 3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1185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1185" cy="591185"/>
                                <wp:docPr id="390" name="Picutre 39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0" name="Picture 3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118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16" type="#_x0000_t202" style="position:absolute;margin-left:494.5pt;margin-top:44.399999999999999pt;width:46.549999999999997pt;height:46.549999999999997pt;z-index:-18874393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1185" cy="591185"/>
                          <wp:docPr id="392" name="Picutre 39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2" name="Picture 39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118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9" behindDoc="1" locked="0" layoutInCell="1" allowOverlap="1">
              <wp:simplePos x="0" y="0"/>
              <wp:positionH relativeFrom="page">
                <wp:posOffset>848995</wp:posOffset>
              </wp:positionH>
              <wp:positionV relativeFrom="page">
                <wp:posOffset>640080</wp:posOffset>
              </wp:positionV>
              <wp:extent cx="502920" cy="536575"/>
              <wp:wrapNone/>
              <wp:docPr id="393" name="Shape 3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2920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06095" cy="536575"/>
                                <wp:docPr id="394" name="Picutre 39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4" name="Picture 39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506095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20" type="#_x0000_t202" style="position:absolute;margin-left:66.849999999999994pt;margin-top:50.399999999999999pt;width:39.600000000000001pt;height:42.25pt;z-index:-18874393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06095" cy="536575"/>
                          <wp:docPr id="396" name="Picutre 39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6" name="Picture 39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506095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1" behindDoc="1" locked="0" layoutInCell="1" allowOverlap="1">
              <wp:simplePos x="0" y="0"/>
              <wp:positionH relativeFrom="page">
                <wp:posOffset>1726565</wp:posOffset>
              </wp:positionH>
              <wp:positionV relativeFrom="page">
                <wp:posOffset>707390</wp:posOffset>
              </wp:positionV>
              <wp:extent cx="4306570" cy="433070"/>
              <wp:wrapNone/>
              <wp:docPr id="397" name="Shape 3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33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3" type="#_x0000_t202" style="position:absolute;margin-left:135.94999999999999pt;margin-top:55.700000000000003pt;width:339.10000000000002pt;height:34.100000000000001pt;z-index:-1887439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0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pt-BR" w:eastAsia="pt-BR" w:bidi="pt-BR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3">
    <w:name w:val="Picture caption|1_"/>
    <w:basedOn w:val="DefaultParagraphFont"/>
    <w:link w:val="Style3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6">
    <w:name w:val="Heading #6|1_"/>
    <w:basedOn w:val="DefaultParagraphFont"/>
    <w:link w:val="Style35"/>
    <w:rPr>
      <w:b w:val="0"/>
      <w:bCs w:val="0"/>
      <w:i/>
      <w:iCs/>
      <w:smallCaps w:val="0"/>
      <w:strike w:val="0"/>
      <w:color w:val="696B95"/>
      <w:sz w:val="56"/>
      <w:szCs w:val="56"/>
      <w:u w:val="none"/>
      <w:lang w:val="pt-BR" w:eastAsia="pt-BR" w:bidi="pt-BR"/>
    </w:rPr>
  </w:style>
  <w:style w:type="character" w:customStyle="1" w:styleId="CharStyle43">
    <w:name w:val="Heading #12|1_"/>
    <w:basedOn w:val="DefaultParagraphFont"/>
    <w:link w:val="Style42"/>
    <w:rPr>
      <w:b/>
      <w:bCs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70">
    <w:name w:val="Heading #7|1_"/>
    <w:basedOn w:val="DefaultParagraphFont"/>
    <w:link w:val="Style69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pt-BR" w:eastAsia="pt-BR" w:bidi="pt-BR"/>
    </w:rPr>
  </w:style>
  <w:style w:type="character" w:customStyle="1" w:styleId="CharStyle79">
    <w:name w:val="Heading #11|1_"/>
    <w:basedOn w:val="DefaultParagraphFont"/>
    <w:link w:val="Style78"/>
    <w:rPr>
      <w:b/>
      <w:bCs/>
      <w:i w:val="0"/>
      <w:iCs w:val="0"/>
      <w:smallCaps w:val="0"/>
      <w:strike w:val="0"/>
      <w:color w:val="E8686A"/>
      <w:sz w:val="34"/>
      <w:szCs w:val="34"/>
      <w:u w:val="none"/>
      <w:lang w:val="pt-BR" w:eastAsia="pt-BR" w:bidi="pt-BR"/>
    </w:rPr>
  </w:style>
  <w:style w:type="character" w:customStyle="1" w:styleId="CharStyle81">
    <w:name w:val="Table of contents|1_"/>
    <w:basedOn w:val="DefaultParagraphFont"/>
    <w:link w:val="Style80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7">
    <w:name w:val="Table caption|1_"/>
    <w:basedOn w:val="DefaultParagraphFont"/>
    <w:link w:val="Style86"/>
    <w:rPr>
      <w:b/>
      <w:bCs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91">
    <w:name w:val="Heading #9|1_"/>
    <w:basedOn w:val="DefaultParagraphFont"/>
    <w:link w:val="Style90"/>
    <w:rPr>
      <w:b/>
      <w:bCs/>
      <w:i w:val="0"/>
      <w:iCs w:val="0"/>
      <w:smallCaps w:val="0"/>
      <w:strike w:val="0"/>
      <w:sz w:val="44"/>
      <w:szCs w:val="44"/>
      <w:u w:val="none"/>
      <w:lang w:val="pt-BR" w:eastAsia="pt-BR" w:bidi="pt-BR"/>
    </w:rPr>
  </w:style>
  <w:style w:type="character" w:customStyle="1" w:styleId="CharStyle116">
    <w:name w:val="Heading #8|1_"/>
    <w:basedOn w:val="DefaultParagraphFont"/>
    <w:link w:val="Style115"/>
    <w:rPr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20">
    <w:name w:val="Heading #2|1_"/>
    <w:basedOn w:val="DefaultParagraphFont"/>
    <w:link w:val="Style119"/>
    <w:rPr>
      <w:b/>
      <w:bCs/>
      <w:i w:val="0"/>
      <w:iCs w:val="0"/>
      <w:smallCaps w:val="0"/>
      <w:strike w:val="0"/>
      <w:sz w:val="102"/>
      <w:szCs w:val="102"/>
      <w:u w:val="none"/>
    </w:rPr>
  </w:style>
  <w:style w:type="character" w:customStyle="1" w:styleId="CharStyle123">
    <w:name w:val="Heading #1|1_"/>
    <w:basedOn w:val="DefaultParagraphFont"/>
    <w:link w:val="Style122"/>
    <w:rPr>
      <w:b w:val="0"/>
      <w:bCs w:val="0"/>
      <w:i w:val="0"/>
      <w:iCs w:val="0"/>
      <w:smallCaps/>
      <w:strike w:val="0"/>
      <w:sz w:val="126"/>
      <w:szCs w:val="126"/>
      <w:u w:val="none"/>
    </w:rPr>
  </w:style>
  <w:style w:type="character" w:customStyle="1" w:styleId="CharStyle127">
    <w:name w:val="Heading #3|1_"/>
    <w:basedOn w:val="DefaultParagraphFont"/>
    <w:link w:val="Style126"/>
    <w:rPr>
      <w:b/>
      <w:bCs/>
      <w:i w:val="0"/>
      <w:iCs w:val="0"/>
      <w:smallCaps w:val="0"/>
      <w:strike w:val="0"/>
      <w:sz w:val="92"/>
      <w:szCs w:val="92"/>
      <w:u w:val="none"/>
    </w:rPr>
  </w:style>
  <w:style w:type="character" w:customStyle="1" w:styleId="CharStyle133">
    <w:name w:val="Heading #5|1_"/>
    <w:basedOn w:val="DefaultParagraphFont"/>
    <w:link w:val="Style132"/>
    <w:rPr>
      <w:b/>
      <w:bCs/>
      <w:i w:val="0"/>
      <w:iCs w:val="0"/>
      <w:smallCaps w:val="0"/>
      <w:strike w:val="0"/>
      <w:sz w:val="86"/>
      <w:szCs w:val="86"/>
      <w:u w:val="none"/>
    </w:rPr>
  </w:style>
  <w:style w:type="character" w:customStyle="1" w:styleId="CharStyle139">
    <w:name w:val="Heading #4|1_"/>
    <w:basedOn w:val="DefaultParagraphFont"/>
    <w:link w:val="Style138"/>
    <w:rPr>
      <w:rFonts w:ascii="Arial" w:eastAsia="Arial" w:hAnsi="Arial" w:cs="Arial"/>
      <w:b w:val="0"/>
      <w:bCs w:val="0"/>
      <w:i w:val="0"/>
      <w:iCs w:val="0"/>
      <w:smallCaps w:val="0"/>
      <w:strike w:val="0"/>
      <w:sz w:val="88"/>
      <w:szCs w:val="8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80" w:line="290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0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pt-BR" w:eastAsia="pt-BR" w:bidi="pt-BR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spacing w:after="80" w:line="290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2">
    <w:name w:val="Picture caption|1"/>
    <w:basedOn w:val="Normal"/>
    <w:link w:val="CharStyle3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5">
    <w:name w:val="Heading #6|1"/>
    <w:basedOn w:val="Normal"/>
    <w:link w:val="CharStyle36"/>
    <w:pPr>
      <w:widowControl w:val="0"/>
      <w:shd w:val="clear" w:color="auto" w:fill="FFFFFF"/>
      <w:outlineLvl w:val="5"/>
    </w:pPr>
    <w:rPr>
      <w:b w:val="0"/>
      <w:bCs w:val="0"/>
      <w:i/>
      <w:iCs/>
      <w:smallCaps w:val="0"/>
      <w:strike w:val="0"/>
      <w:color w:val="696B95"/>
      <w:sz w:val="56"/>
      <w:szCs w:val="56"/>
      <w:u w:val="none"/>
      <w:lang w:val="pt-BR" w:eastAsia="pt-BR" w:bidi="pt-BR"/>
    </w:rPr>
  </w:style>
  <w:style w:type="paragraph" w:customStyle="1" w:styleId="Style42">
    <w:name w:val="Heading #12|1"/>
    <w:basedOn w:val="Normal"/>
    <w:link w:val="CharStyle43"/>
    <w:pPr>
      <w:widowControl w:val="0"/>
      <w:shd w:val="clear" w:color="auto" w:fill="FFFFFF"/>
      <w:spacing w:after="180"/>
    </w:pPr>
    <w:rPr>
      <w:b/>
      <w:bCs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69">
    <w:name w:val="Heading #7|1"/>
    <w:basedOn w:val="Normal"/>
    <w:link w:val="CharStyle70"/>
    <w:pPr>
      <w:widowControl w:val="0"/>
      <w:shd w:val="clear" w:color="auto" w:fill="FFFFFF"/>
      <w:spacing w:line="180" w:lineRule="auto"/>
      <w:outlineLvl w:val="6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pt-BR" w:eastAsia="pt-BR" w:bidi="pt-BR"/>
    </w:rPr>
  </w:style>
  <w:style w:type="paragraph" w:customStyle="1" w:styleId="Style78">
    <w:name w:val="Heading #11|1"/>
    <w:basedOn w:val="Normal"/>
    <w:link w:val="CharStyle79"/>
    <w:pPr>
      <w:widowControl w:val="0"/>
      <w:shd w:val="clear" w:color="auto" w:fill="FFFFFF"/>
    </w:pPr>
    <w:rPr>
      <w:b/>
      <w:bCs/>
      <w:i w:val="0"/>
      <w:iCs w:val="0"/>
      <w:smallCaps w:val="0"/>
      <w:strike w:val="0"/>
      <w:color w:val="E8686A"/>
      <w:sz w:val="34"/>
      <w:szCs w:val="34"/>
      <w:u w:val="none"/>
      <w:lang w:val="pt-BR" w:eastAsia="pt-BR" w:bidi="pt-BR"/>
    </w:rPr>
  </w:style>
  <w:style w:type="paragraph" w:customStyle="1" w:styleId="Style80">
    <w:name w:val="Table of contents|1"/>
    <w:basedOn w:val="Normal"/>
    <w:link w:val="CharStyle81"/>
    <w:pPr>
      <w:widowControl w:val="0"/>
      <w:shd w:val="clear" w:color="auto" w:fill="FFFFFF"/>
      <w:spacing w:line="437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86">
    <w:name w:val="Table caption|1"/>
    <w:basedOn w:val="Normal"/>
    <w:link w:val="CharStyle8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90">
    <w:name w:val="Heading #9|1"/>
    <w:basedOn w:val="Normal"/>
    <w:link w:val="CharStyle91"/>
    <w:pPr>
      <w:widowControl w:val="0"/>
      <w:shd w:val="clear" w:color="auto" w:fill="FFFFFF"/>
      <w:outlineLvl w:val="8"/>
    </w:pPr>
    <w:rPr>
      <w:b/>
      <w:bCs/>
      <w:i w:val="0"/>
      <w:iCs w:val="0"/>
      <w:smallCaps w:val="0"/>
      <w:strike w:val="0"/>
      <w:sz w:val="44"/>
      <w:szCs w:val="44"/>
      <w:u w:val="none"/>
      <w:lang w:val="pt-BR" w:eastAsia="pt-BR" w:bidi="pt-BR"/>
    </w:rPr>
  </w:style>
  <w:style w:type="paragraph" w:customStyle="1" w:styleId="Style115">
    <w:name w:val="Heading #8|1"/>
    <w:basedOn w:val="Normal"/>
    <w:link w:val="CharStyle116"/>
    <w:pPr>
      <w:widowControl w:val="0"/>
      <w:shd w:val="clear" w:color="auto" w:fill="FFFFFF"/>
      <w:spacing w:after="260"/>
      <w:jc w:val="center"/>
      <w:outlineLvl w:val="7"/>
    </w:pPr>
    <w:rPr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19">
    <w:name w:val="Heading #2|1"/>
    <w:basedOn w:val="Normal"/>
    <w:link w:val="CharStyle120"/>
    <w:pPr>
      <w:widowControl w:val="0"/>
      <w:shd w:val="clear" w:color="auto" w:fill="FFFFFF"/>
      <w:spacing w:after="2080" w:line="276" w:lineRule="auto"/>
      <w:jc w:val="center"/>
      <w:outlineLvl w:val="1"/>
    </w:pPr>
    <w:rPr>
      <w:b/>
      <w:bCs/>
      <w:i w:val="0"/>
      <w:iCs w:val="0"/>
      <w:smallCaps w:val="0"/>
      <w:strike w:val="0"/>
      <w:sz w:val="102"/>
      <w:szCs w:val="102"/>
      <w:u w:val="none"/>
    </w:rPr>
  </w:style>
  <w:style w:type="paragraph" w:customStyle="1" w:styleId="Style122">
    <w:name w:val="Heading #1|1"/>
    <w:basedOn w:val="Normal"/>
    <w:link w:val="CharStyle123"/>
    <w:pPr>
      <w:widowControl w:val="0"/>
      <w:shd w:val="clear" w:color="auto" w:fill="FFFFFF"/>
      <w:spacing w:after="2340"/>
      <w:jc w:val="center"/>
      <w:outlineLvl w:val="0"/>
    </w:pPr>
    <w:rPr>
      <w:b w:val="0"/>
      <w:bCs w:val="0"/>
      <w:i w:val="0"/>
      <w:iCs w:val="0"/>
      <w:smallCaps/>
      <w:strike w:val="0"/>
      <w:sz w:val="126"/>
      <w:szCs w:val="126"/>
      <w:u w:val="none"/>
    </w:rPr>
  </w:style>
  <w:style w:type="paragraph" w:customStyle="1" w:styleId="Style126">
    <w:name w:val="Heading #3|1"/>
    <w:basedOn w:val="Normal"/>
    <w:link w:val="CharStyle127"/>
    <w:pPr>
      <w:widowControl w:val="0"/>
      <w:shd w:val="clear" w:color="auto" w:fill="FFFFFF"/>
      <w:spacing w:after="1000"/>
      <w:ind w:right="500"/>
      <w:jc w:val="center"/>
      <w:outlineLvl w:val="2"/>
    </w:pPr>
    <w:rPr>
      <w:b/>
      <w:bCs/>
      <w:i w:val="0"/>
      <w:iCs w:val="0"/>
      <w:smallCaps w:val="0"/>
      <w:strike w:val="0"/>
      <w:sz w:val="92"/>
      <w:szCs w:val="92"/>
      <w:u w:val="none"/>
    </w:rPr>
  </w:style>
  <w:style w:type="paragraph" w:customStyle="1" w:styleId="Style132">
    <w:name w:val="Heading #5|1"/>
    <w:basedOn w:val="Normal"/>
    <w:link w:val="CharStyle133"/>
    <w:pPr>
      <w:widowControl w:val="0"/>
      <w:shd w:val="clear" w:color="auto" w:fill="FFFFFF"/>
      <w:outlineLvl w:val="4"/>
    </w:pPr>
    <w:rPr>
      <w:b/>
      <w:bCs/>
      <w:i w:val="0"/>
      <w:iCs w:val="0"/>
      <w:smallCaps w:val="0"/>
      <w:strike w:val="0"/>
      <w:sz w:val="86"/>
      <w:szCs w:val="86"/>
      <w:u w:val="none"/>
    </w:rPr>
  </w:style>
  <w:style w:type="paragraph" w:customStyle="1" w:styleId="Style138">
    <w:name w:val="Heading #4|1"/>
    <w:basedOn w:val="Normal"/>
    <w:link w:val="CharStyle139"/>
    <w:pPr>
      <w:widowControl w:val="0"/>
      <w:shd w:val="clear" w:color="auto" w:fill="FFFFFF"/>
      <w:spacing w:after="780"/>
      <w:jc w:val="right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8"/>
      <w:szCs w:val="8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footer" Target="footer3.xml"/><Relationship Id="rId20" Type="http://schemas.openxmlformats.org/officeDocument/2006/relationships/footer" Target="footer4.xm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Relationship Id="rId23" Type="http://schemas.openxmlformats.org/officeDocument/2006/relationships/image" Target="media/image8.jpeg"/><Relationship Id="rId24" Type="http://schemas.openxmlformats.org/officeDocument/2006/relationships/image" Target="media/image8.jpeg" TargetMode="External"/><Relationship Id="rId25" Type="http://schemas.openxmlformats.org/officeDocument/2006/relationships/image" Target="media/image9.jpeg"/><Relationship Id="rId26" Type="http://schemas.openxmlformats.org/officeDocument/2006/relationships/image" Target="media/image9.jpeg" TargetMode="External"/><Relationship Id="rId27" Type="http://schemas.openxmlformats.org/officeDocument/2006/relationships/footer" Target="footer5.xml"/><Relationship Id="rId28" Type="http://schemas.openxmlformats.org/officeDocument/2006/relationships/footer" Target="footer6.xml"/><Relationship Id="rId29" Type="http://schemas.openxmlformats.org/officeDocument/2006/relationships/image" Target="media/image10.jpeg"/><Relationship Id="rId30" Type="http://schemas.openxmlformats.org/officeDocument/2006/relationships/image" Target="media/image10.jpeg" TargetMode="Externa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Relationship Id="rId33" Type="http://schemas.openxmlformats.org/officeDocument/2006/relationships/image" Target="media/image12.jpeg"/><Relationship Id="rId34" Type="http://schemas.openxmlformats.org/officeDocument/2006/relationships/image" Target="media/image12.jpeg" TargetMode="External"/><Relationship Id="rId35" Type="http://schemas.openxmlformats.org/officeDocument/2006/relationships/image" Target="media/image13.jpeg"/><Relationship Id="rId36" Type="http://schemas.openxmlformats.org/officeDocument/2006/relationships/image" Target="media/image13.jpeg" TargetMode="External"/><Relationship Id="rId37" Type="http://schemas.openxmlformats.org/officeDocument/2006/relationships/image" Target="media/image14.jpeg"/><Relationship Id="rId38" Type="http://schemas.openxmlformats.org/officeDocument/2006/relationships/image" Target="media/image14.jpeg" TargetMode="External"/><Relationship Id="rId39" Type="http://schemas.openxmlformats.org/officeDocument/2006/relationships/image" Target="media/image15.jpeg"/><Relationship Id="rId40" Type="http://schemas.openxmlformats.org/officeDocument/2006/relationships/image" Target="media/image15.jpeg" TargetMode="External"/><Relationship Id="rId41" Type="http://schemas.openxmlformats.org/officeDocument/2006/relationships/image" Target="media/image16.jpeg"/><Relationship Id="rId42" Type="http://schemas.openxmlformats.org/officeDocument/2006/relationships/image" Target="media/image16.jpeg" TargetMode="External"/><Relationship Id="rId43" Type="http://schemas.openxmlformats.org/officeDocument/2006/relationships/image" Target="media/image17.jpeg"/><Relationship Id="rId44" Type="http://schemas.openxmlformats.org/officeDocument/2006/relationships/image" Target="media/image17.jpeg" TargetMode="External"/><Relationship Id="rId45" Type="http://schemas.openxmlformats.org/officeDocument/2006/relationships/footer" Target="footer7.xml"/><Relationship Id="rId46" Type="http://schemas.openxmlformats.org/officeDocument/2006/relationships/footer" Target="footer8.xml"/><Relationship Id="rId47" Type="http://schemas.openxmlformats.org/officeDocument/2006/relationships/image" Target="media/image18.jpeg"/><Relationship Id="rId48" Type="http://schemas.openxmlformats.org/officeDocument/2006/relationships/image" Target="media/image18.jpeg" TargetMode="External"/><Relationship Id="rId49" Type="http://schemas.openxmlformats.org/officeDocument/2006/relationships/image" Target="media/image19.jpeg"/><Relationship Id="rId50" Type="http://schemas.openxmlformats.org/officeDocument/2006/relationships/image" Target="media/image19.jpeg" TargetMode="External"/><Relationship Id="rId51" Type="http://schemas.openxmlformats.org/officeDocument/2006/relationships/header" Target="header1.xml"/><Relationship Id="rId52" Type="http://schemas.openxmlformats.org/officeDocument/2006/relationships/footer" Target="footer9.xml"/><Relationship Id="rId53" Type="http://schemas.openxmlformats.org/officeDocument/2006/relationships/header" Target="header2.xml"/><Relationship Id="rId54" Type="http://schemas.openxmlformats.org/officeDocument/2006/relationships/footer" Target="footer10.xml"/><Relationship Id="rId55" Type="http://schemas.openxmlformats.org/officeDocument/2006/relationships/image" Target="media/image20.jpeg"/><Relationship Id="rId56" Type="http://schemas.openxmlformats.org/officeDocument/2006/relationships/image" Target="media/image20.jpeg" TargetMode="External"/><Relationship Id="rId57" Type="http://schemas.openxmlformats.org/officeDocument/2006/relationships/image" Target="media/image21.jpeg"/><Relationship Id="rId58" Type="http://schemas.openxmlformats.org/officeDocument/2006/relationships/image" Target="media/image21.jpeg" TargetMode="External"/><Relationship Id="rId59" Type="http://schemas.openxmlformats.org/officeDocument/2006/relationships/header" Target="header3.xml"/><Relationship Id="rId60" Type="http://schemas.openxmlformats.org/officeDocument/2006/relationships/footer" Target="footer11.xml"/><Relationship Id="rId61" Type="http://schemas.openxmlformats.org/officeDocument/2006/relationships/header" Target="header4.xml"/><Relationship Id="rId62" Type="http://schemas.openxmlformats.org/officeDocument/2006/relationships/footer" Target="footer12.xml"/><Relationship Id="rId63" Type="http://schemas.openxmlformats.org/officeDocument/2006/relationships/image" Target="media/image23.jpeg"/><Relationship Id="rId64" Type="http://schemas.openxmlformats.org/officeDocument/2006/relationships/image" Target="media/image23.jpeg" TargetMode="External"/><Relationship Id="rId65" Type="http://schemas.openxmlformats.org/officeDocument/2006/relationships/image" Target="media/image24.jpeg"/><Relationship Id="rId66" Type="http://schemas.openxmlformats.org/officeDocument/2006/relationships/image" Target="media/image24.jpeg" TargetMode="External"/><Relationship Id="rId67" Type="http://schemas.openxmlformats.org/officeDocument/2006/relationships/header" Target="header5.xml"/><Relationship Id="rId68" Type="http://schemas.openxmlformats.org/officeDocument/2006/relationships/footer" Target="footer13.xml"/><Relationship Id="rId69" Type="http://schemas.openxmlformats.org/officeDocument/2006/relationships/header" Target="header6.xml"/><Relationship Id="rId70" Type="http://schemas.openxmlformats.org/officeDocument/2006/relationships/footer" Target="footer14.xml"/><Relationship Id="rId71" Type="http://schemas.openxmlformats.org/officeDocument/2006/relationships/header" Target="header7.xml"/><Relationship Id="rId72" Type="http://schemas.openxmlformats.org/officeDocument/2006/relationships/footer" Target="footer15.xml"/><Relationship Id="rId73" Type="http://schemas.openxmlformats.org/officeDocument/2006/relationships/header" Target="header8.xml"/><Relationship Id="rId74" Type="http://schemas.openxmlformats.org/officeDocument/2006/relationships/footer" Target="footer16.xml"/><Relationship Id="rId75" Type="http://schemas.openxmlformats.org/officeDocument/2006/relationships/header" Target="header9.xml"/><Relationship Id="rId76" Type="http://schemas.openxmlformats.org/officeDocument/2006/relationships/footer" Target="footer17.xml"/><Relationship Id="rId77" Type="http://schemas.openxmlformats.org/officeDocument/2006/relationships/image" Target="media/image28.jpeg"/><Relationship Id="rId78" Type="http://schemas.openxmlformats.org/officeDocument/2006/relationships/image" Target="media/image28.jpeg" TargetMode="External"/><Relationship Id="rId79" Type="http://schemas.openxmlformats.org/officeDocument/2006/relationships/image" Target="media/image29.jpeg"/><Relationship Id="rId80" Type="http://schemas.openxmlformats.org/officeDocument/2006/relationships/image" Target="media/image29.jpeg" TargetMode="External"/><Relationship Id="rId81" Type="http://schemas.openxmlformats.org/officeDocument/2006/relationships/image" Target="media/image30.jpeg"/><Relationship Id="rId82" Type="http://schemas.openxmlformats.org/officeDocument/2006/relationships/image" Target="media/image30.jpeg" TargetMode="External"/><Relationship Id="rId83" Type="http://schemas.openxmlformats.org/officeDocument/2006/relationships/image" Target="media/image31.jpeg"/><Relationship Id="rId84" Type="http://schemas.openxmlformats.org/officeDocument/2006/relationships/image" Target="media/image31.jpeg" TargetMode="External"/><Relationship Id="rId85" Type="http://schemas.openxmlformats.org/officeDocument/2006/relationships/image" Target="media/image32.jpeg"/><Relationship Id="rId86" Type="http://schemas.openxmlformats.org/officeDocument/2006/relationships/image" Target="media/image32.jpeg" TargetMode="External"/><Relationship Id="rId87" Type="http://schemas.openxmlformats.org/officeDocument/2006/relationships/header" Target="header10.xml"/><Relationship Id="rId88" Type="http://schemas.openxmlformats.org/officeDocument/2006/relationships/footer" Target="footer18.xml"/><Relationship Id="rId89" Type="http://schemas.openxmlformats.org/officeDocument/2006/relationships/header" Target="header11.xml"/><Relationship Id="rId90" Type="http://schemas.openxmlformats.org/officeDocument/2006/relationships/footer" Target="footer19.xml"/><Relationship Id="rId91" Type="http://schemas.openxmlformats.org/officeDocument/2006/relationships/image" Target="media/image33.jpeg"/><Relationship Id="rId92" Type="http://schemas.openxmlformats.org/officeDocument/2006/relationships/image" Target="media/image33.jpeg" TargetMode="External"/><Relationship Id="rId93" Type="http://schemas.openxmlformats.org/officeDocument/2006/relationships/header" Target="header12.xml"/><Relationship Id="rId94" Type="http://schemas.openxmlformats.org/officeDocument/2006/relationships/footer" Target="footer20.xml"/><Relationship Id="rId95" Type="http://schemas.openxmlformats.org/officeDocument/2006/relationships/header" Target="header13.xml"/><Relationship Id="rId96" Type="http://schemas.openxmlformats.org/officeDocument/2006/relationships/footer" Target="footer21.xml"/><Relationship Id="rId97" Type="http://schemas.openxmlformats.org/officeDocument/2006/relationships/header" Target="header14.xml"/><Relationship Id="rId98" Type="http://schemas.openxmlformats.org/officeDocument/2006/relationships/footer" Target="footer22.xml"/><Relationship Id="rId99" Type="http://schemas.openxmlformats.org/officeDocument/2006/relationships/image" Target="media/image36.jpeg"/><Relationship Id="rId100" Type="http://schemas.openxmlformats.org/officeDocument/2006/relationships/image" Target="media/image36.jpeg" TargetMode="External"/><Relationship Id="rId101" Type="http://schemas.openxmlformats.org/officeDocument/2006/relationships/image" Target="media/image37.jpeg"/><Relationship Id="rId102" Type="http://schemas.openxmlformats.org/officeDocument/2006/relationships/image" Target="media/image37.jpeg" TargetMode="External"/><Relationship Id="rId103" Type="http://schemas.openxmlformats.org/officeDocument/2006/relationships/image" Target="media/image38.jpeg"/><Relationship Id="rId104" Type="http://schemas.openxmlformats.org/officeDocument/2006/relationships/image" Target="media/image38.jpeg" TargetMode="External"/><Relationship Id="rId105" Type="http://schemas.openxmlformats.org/officeDocument/2006/relationships/image" Target="media/image39.jpeg"/><Relationship Id="rId106" Type="http://schemas.openxmlformats.org/officeDocument/2006/relationships/image" Target="media/image39.jpeg" TargetMode="External"/><Relationship Id="rId107" Type="http://schemas.openxmlformats.org/officeDocument/2006/relationships/image" Target="media/image40.jpeg"/><Relationship Id="rId108" Type="http://schemas.openxmlformats.org/officeDocument/2006/relationships/image" Target="media/image40.jpeg" TargetMode="External"/><Relationship Id="rId109" Type="http://schemas.openxmlformats.org/officeDocument/2006/relationships/header" Target="header15.xml"/><Relationship Id="rId110" Type="http://schemas.openxmlformats.org/officeDocument/2006/relationships/footer" Target="footer23.xml"/><Relationship Id="rId111" Type="http://schemas.openxmlformats.org/officeDocument/2006/relationships/header" Target="header16.xml"/><Relationship Id="rId112" Type="http://schemas.openxmlformats.org/officeDocument/2006/relationships/footer" Target="footer24.xml"/><Relationship Id="rId113" Type="http://schemas.openxmlformats.org/officeDocument/2006/relationships/header" Target="header17.xml"/><Relationship Id="rId114" Type="http://schemas.openxmlformats.org/officeDocument/2006/relationships/footer" Target="footer25.xml"/><Relationship Id="rId115" Type="http://schemas.openxmlformats.org/officeDocument/2006/relationships/image" Target="media/image43.jpeg"/><Relationship Id="rId116" Type="http://schemas.openxmlformats.org/officeDocument/2006/relationships/image" Target="media/image43.jpeg" TargetMode="External"/><Relationship Id="rId117" Type="http://schemas.openxmlformats.org/officeDocument/2006/relationships/image" Target="media/image44.jpeg"/><Relationship Id="rId118" Type="http://schemas.openxmlformats.org/officeDocument/2006/relationships/image" Target="media/image44.jpeg" TargetMode="External"/><Relationship Id="rId119" Type="http://schemas.openxmlformats.org/officeDocument/2006/relationships/image" Target="media/image45.jpeg"/><Relationship Id="rId120" Type="http://schemas.openxmlformats.org/officeDocument/2006/relationships/image" Target="media/image45.jpeg" TargetMode="External"/><Relationship Id="rId121" Type="http://schemas.openxmlformats.org/officeDocument/2006/relationships/header" Target="header18.xml"/><Relationship Id="rId122" Type="http://schemas.openxmlformats.org/officeDocument/2006/relationships/footer" Target="footer26.xml"/><Relationship Id="rId123" Type="http://schemas.openxmlformats.org/officeDocument/2006/relationships/header" Target="header19.xml"/><Relationship Id="rId124" Type="http://schemas.openxmlformats.org/officeDocument/2006/relationships/footer" Target="footer27.xml"/><Relationship Id="rId125" Type="http://schemas.openxmlformats.org/officeDocument/2006/relationships/header" Target="header20.xml"/><Relationship Id="rId126" Type="http://schemas.openxmlformats.org/officeDocument/2006/relationships/footer" Target="footer28.xml"/><Relationship Id="rId127" Type="http://schemas.openxmlformats.org/officeDocument/2006/relationships/image" Target="media/image48.jpeg"/><Relationship Id="rId128" Type="http://schemas.openxmlformats.org/officeDocument/2006/relationships/image" Target="media/image48.jpeg" TargetMode="External"/><Relationship Id="rId129" Type="http://schemas.openxmlformats.org/officeDocument/2006/relationships/image" Target="media/image49.jpeg"/><Relationship Id="rId130" Type="http://schemas.openxmlformats.org/officeDocument/2006/relationships/image" Target="media/image49.jpeg" TargetMode="External"/><Relationship Id="rId131" Type="http://schemas.openxmlformats.org/officeDocument/2006/relationships/header" Target="header21.xml"/><Relationship Id="rId132" Type="http://schemas.openxmlformats.org/officeDocument/2006/relationships/footer" Target="footer29.xml"/><Relationship Id="rId133" Type="http://schemas.openxmlformats.org/officeDocument/2006/relationships/header" Target="header22.xml"/><Relationship Id="rId134" Type="http://schemas.openxmlformats.org/officeDocument/2006/relationships/footer" Target="footer30.xml"/><Relationship Id="rId135" Type="http://schemas.openxmlformats.org/officeDocument/2006/relationships/image" Target="media/image50.jpeg"/><Relationship Id="rId136" Type="http://schemas.openxmlformats.org/officeDocument/2006/relationships/image" Target="media/image50.jpeg" TargetMode="External"/><Relationship Id="rId137" Type="http://schemas.openxmlformats.org/officeDocument/2006/relationships/image" Target="media/image51.jpeg"/><Relationship Id="rId138" Type="http://schemas.openxmlformats.org/officeDocument/2006/relationships/image" Target="media/image51.jpeg" TargetMode="External"/><Relationship Id="rId139" Type="http://schemas.openxmlformats.org/officeDocument/2006/relationships/image" Target="media/image52.png"/><Relationship Id="rId140" Type="http://schemas.openxmlformats.org/officeDocument/2006/relationships/image" Target="media/image52.png" TargetMode="External"/><Relationship Id="rId141" Type="http://schemas.openxmlformats.org/officeDocument/2006/relationships/image" Target="media/image53.jpeg"/><Relationship Id="rId142" Type="http://schemas.openxmlformats.org/officeDocument/2006/relationships/image" Target="media/image53.jpeg" TargetMode="External"/><Relationship Id="rId143" Type="http://schemas.openxmlformats.org/officeDocument/2006/relationships/image" Target="media/image54.jpeg"/><Relationship Id="rId144" Type="http://schemas.openxmlformats.org/officeDocument/2006/relationships/image" Target="media/image54.jpeg" TargetMode="External"/><Relationship Id="rId145" Type="http://schemas.openxmlformats.org/officeDocument/2006/relationships/header" Target="header23.xml"/><Relationship Id="rId146" Type="http://schemas.openxmlformats.org/officeDocument/2006/relationships/footer" Target="footer31.xml"/><Relationship Id="rId147" Type="http://schemas.openxmlformats.org/officeDocument/2006/relationships/header" Target="header24.xml"/><Relationship Id="rId148" Type="http://schemas.openxmlformats.org/officeDocument/2006/relationships/footer" Target="footer32.xml"/><Relationship Id="rId149" Type="http://schemas.openxmlformats.org/officeDocument/2006/relationships/image" Target="media/image57.jpeg"/><Relationship Id="rId150" Type="http://schemas.openxmlformats.org/officeDocument/2006/relationships/image" Target="media/image57.jpeg" TargetMode="External"/><Relationship Id="rId151" Type="http://schemas.openxmlformats.org/officeDocument/2006/relationships/image" Target="media/image58.jpeg"/><Relationship Id="rId152" Type="http://schemas.openxmlformats.org/officeDocument/2006/relationships/image" Target="media/image58.jpeg" TargetMode="External"/><Relationship Id="rId153" Type="http://schemas.openxmlformats.org/officeDocument/2006/relationships/image" Target="media/image59.jpeg"/><Relationship Id="rId154" Type="http://schemas.openxmlformats.org/officeDocument/2006/relationships/image" Target="media/image59.jpeg" TargetMode="External"/><Relationship Id="rId155" Type="http://schemas.openxmlformats.org/officeDocument/2006/relationships/header" Target="header25.xml"/><Relationship Id="rId156" Type="http://schemas.openxmlformats.org/officeDocument/2006/relationships/footer" Target="footer33.xml"/><Relationship Id="rId157" Type="http://schemas.openxmlformats.org/officeDocument/2006/relationships/header" Target="header26.xml"/><Relationship Id="rId158" Type="http://schemas.openxmlformats.org/officeDocument/2006/relationships/footer" Target="footer34.xml"/><Relationship Id="rId159" Type="http://schemas.openxmlformats.org/officeDocument/2006/relationships/image" Target="media/image60.jpeg"/><Relationship Id="rId160" Type="http://schemas.openxmlformats.org/officeDocument/2006/relationships/image" Target="media/image60.jpeg" TargetMode="External"/><Relationship Id="rId161" Type="http://schemas.openxmlformats.org/officeDocument/2006/relationships/image" Target="media/image61.jpeg"/><Relationship Id="rId162" Type="http://schemas.openxmlformats.org/officeDocument/2006/relationships/image" Target="media/image61.jpeg" TargetMode="External"/><Relationship Id="rId163" Type="http://schemas.openxmlformats.org/officeDocument/2006/relationships/image" Target="media/image62.jpeg"/><Relationship Id="rId164" Type="http://schemas.openxmlformats.org/officeDocument/2006/relationships/image" Target="media/image6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2.jpeg"/><Relationship Id="rId2" Type="http://schemas.openxmlformats.org/officeDocument/2006/relationships/image" Target="media/image22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5.jpeg"/><Relationship Id="rId2" Type="http://schemas.openxmlformats.org/officeDocument/2006/relationships/image" Target="media/image25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Relationship Id="rId3" Type="http://schemas.openxmlformats.org/officeDocument/2006/relationships/image" Target="media/image27.jpeg"/><Relationship Id="rId4" Type="http://schemas.openxmlformats.org/officeDocument/2006/relationships/image" Target="media/image27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Relationship Id="rId3" Type="http://schemas.openxmlformats.org/officeDocument/2006/relationships/image" Target="media/image27.jpeg"/><Relationship Id="rId4" Type="http://schemas.openxmlformats.org/officeDocument/2006/relationships/image" Target="media/image27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jpeg"/><Relationship Id="rId2" Type="http://schemas.openxmlformats.org/officeDocument/2006/relationships/image" Target="media/image34.jpeg" TargetMode="External"/><Relationship Id="rId3" Type="http://schemas.openxmlformats.org/officeDocument/2006/relationships/image" Target="media/image35.jpeg"/><Relationship Id="rId4" Type="http://schemas.openxmlformats.org/officeDocument/2006/relationships/image" Target="media/image35.jpeg" TargetMode="External"/></Relationships>
</file>

<file path=word/_rels/header1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jpeg"/><Relationship Id="rId2" Type="http://schemas.openxmlformats.org/officeDocument/2006/relationships/image" Target="media/image34.jpeg" TargetMode="External"/><Relationship Id="rId3" Type="http://schemas.openxmlformats.org/officeDocument/2006/relationships/image" Target="media/image35.jpeg"/><Relationship Id="rId4" Type="http://schemas.openxmlformats.org/officeDocument/2006/relationships/image" Target="media/image35.jpeg" TargetMode="External"/></Relationships>
</file>

<file path=word/_rels/header1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1.jpeg"/><Relationship Id="rId2" Type="http://schemas.openxmlformats.org/officeDocument/2006/relationships/image" Target="media/image41.jpeg" TargetMode="External"/><Relationship Id="rId3" Type="http://schemas.openxmlformats.org/officeDocument/2006/relationships/image" Target="media/image42.jpeg"/><Relationship Id="rId4" Type="http://schemas.openxmlformats.org/officeDocument/2006/relationships/image" Target="media/image42.jpeg" TargetMode="External"/></Relationships>
</file>

<file path=word/_rels/header1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6.jpeg"/><Relationship Id="rId2" Type="http://schemas.openxmlformats.org/officeDocument/2006/relationships/image" Target="media/image46.jpeg" TargetMode="External"/><Relationship Id="rId3" Type="http://schemas.openxmlformats.org/officeDocument/2006/relationships/image" Target="media/image47.jpeg"/><Relationship Id="rId4" Type="http://schemas.openxmlformats.org/officeDocument/2006/relationships/image" Target="media/image47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6.jpeg"/><Relationship Id="rId2" Type="http://schemas.openxmlformats.org/officeDocument/2006/relationships/image" Target="media/image46.jpeg" TargetMode="External"/><Relationship Id="rId3" Type="http://schemas.openxmlformats.org/officeDocument/2006/relationships/image" Target="media/image47.jpeg"/><Relationship Id="rId4" Type="http://schemas.openxmlformats.org/officeDocument/2006/relationships/image" Target="media/image47.jpeg" TargetMode="External"/></Relationships>
</file>

<file path=word/_rels/header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5.jpeg"/><Relationship Id="rId2" Type="http://schemas.openxmlformats.org/officeDocument/2006/relationships/image" Target="media/image55.jpeg" TargetMode="External"/><Relationship Id="rId3" Type="http://schemas.openxmlformats.org/officeDocument/2006/relationships/image" Target="media/image56.jpeg"/><Relationship Id="rId4" Type="http://schemas.openxmlformats.org/officeDocument/2006/relationships/image" Target="media/image56.jpeg" TargetMode="External"/></Relationships>
</file>