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788670</wp:posOffset>
            </wp:positionH>
            <wp:positionV relativeFrom="paragraph">
              <wp:posOffset>118745</wp:posOffset>
            </wp:positionV>
            <wp:extent cx="475615" cy="48768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7561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6357620</wp:posOffset>
            </wp:positionH>
            <wp:positionV relativeFrom="paragraph">
              <wp:posOffset>12700</wp:posOffset>
            </wp:positionV>
            <wp:extent cx="591185" cy="591185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591185" cy="59118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50800" distR="50800" simplePos="0" relativeHeight="125829380" behindDoc="0" locked="0" layoutInCell="1" allowOverlap="1">
            <wp:simplePos x="0" y="0"/>
            <wp:positionH relativeFrom="page">
              <wp:posOffset>361950</wp:posOffset>
            </wp:positionH>
            <wp:positionV relativeFrom="paragraph">
              <wp:posOffset>3511550</wp:posOffset>
            </wp:positionV>
            <wp:extent cx="213360" cy="213360"/>
            <wp:wrapSquare wrapText="bothSides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13360" cy="21336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32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GOVERNO DO 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000" w:right="0" w:firstLine="4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14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MUNICIPAL DE TRÂNSITO E TRANSPORTE DE IRANDUBA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72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Dispensa de Licitação N°: 001/2025 - IMTTI</w:t>
      </w:r>
    </w:p>
    <w:tbl>
      <w:tblPr>
        <w:tblOverlap w:val="never"/>
        <w:jc w:val="center"/>
        <w:tblLayout w:type="fixed"/>
      </w:tblPr>
      <w:tblGrid>
        <w:gridCol w:w="2405"/>
        <w:gridCol w:w="7565"/>
      </w:tblGrid>
      <w:tr>
        <w:trPr>
          <w:trHeight w:val="1541" w:hRule="exact"/>
        </w:trPr>
        <w:tc>
          <w:tcPr>
            <w:tcBorders>
              <w:top w:val="single" w:sz="4"/>
              <w:lef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6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Interessado:</w:t>
            </w:r>
          </w:p>
        </w:tc>
        <w:tc>
          <w:tcPr>
            <w:tcBorders>
              <w:top w:val="single" w:sz="4"/>
              <w:right w:val="single" w:sz="4"/>
            </w:tcBorders>
            <w:shd w:val="clear" w:color="auto" w:fill="FFFFFF"/>
            <w:vAlign w:val="bottom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66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VENEZA AUTO POSTO LTDA</w:t>
            </w:r>
          </w:p>
        </w:tc>
      </w:tr>
      <w:tr>
        <w:trPr>
          <w:trHeight w:val="778" w:hRule="exact"/>
        </w:trPr>
        <w:tc>
          <w:tcPr>
            <w:tcBorders>
              <w:left w:val="single" w:sz="4"/>
              <w:bottom w:val="single" w:sz="4"/>
            </w:tcBorders>
            <w:shd w:val="clear" w:color="auto" w:fill="FFFFFF"/>
            <w:vAlign w:val="top"/>
          </w:tcPr>
          <w:p>
            <w:pPr>
              <w:widowControl w:val="0"/>
              <w:rPr>
                <w:sz w:val="10"/>
                <w:szCs w:val="10"/>
              </w:rPr>
            </w:pPr>
          </w:p>
        </w:tc>
        <w:tc>
          <w:tcPr>
            <w:tcBorders>
              <w:bottom w:val="single" w:sz="4"/>
              <w:right w:val="single" w:sz="4"/>
            </w:tcBorders>
            <w:shd w:val="clear" w:color="auto" w:fill="FFFFFF"/>
            <w:vAlign w:val="center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1100" w:right="0" w:firstLine="0"/>
              <w:jc w:val="left"/>
              <w:rPr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CNPJ 03.056.756/0002-21</w:t>
            </w:r>
          </w:p>
        </w:tc>
      </w:tr>
    </w:tbl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40" w:line="240" w:lineRule="auto"/>
        <w:ind w:left="2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Objeto: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AO CONTRATO N° 003/2025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40" w:line="240" w:lineRule="auto"/>
        <w:ind w:left="20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Documentos vinculados: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40" w:line="240" w:lineRule="auto"/>
        <w:ind w:left="24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DE PRAZO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ABERTURA</w:t>
      </w:r>
      <w:bookmarkEnd w:id="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40" w:line="353" w:lineRule="auto"/>
        <w:ind w:left="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 xml:space="preserve">Aos 05 (cinco) dias do mês de maio de dois mil e vinte e seis, no Instituto Municipal de Trânsito e Transporte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lranduba, por ordem do Diretor Presidente e cumprindo o disposto na Lei.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  <w:rPr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pt-PT" w:eastAsia="pt-PT" w:bidi="pt-PT"/>
        </w:rPr>
        <w:t>AUTUO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580" w:line="36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processo de Dispensa Licitação n° 001/2025, relativo à solicitação de II Aditivo dos termos vinculados à Minuta de Contrato N° 003/2025, para serviços de fornecimento de Combustível tipo Gasolina Comum e Óleo Diesel S10.</w:t>
      </w: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2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26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2149" w:h="17670"/>
          <w:pgMar w:top="1148" w:left="1084" w:right="889" w:bottom="727" w:header="720" w:footer="299" w:gutter="0"/>
          <w:pgNumType w:start="1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69415-000 E-maíl: imttí.am@gniaíLcoin</w:t>
      </w: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5925185</wp:posOffset>
            </wp:positionH>
            <wp:positionV relativeFrom="margin">
              <wp:posOffset>-691515</wp:posOffset>
            </wp:positionV>
            <wp:extent cx="572770" cy="579120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72770" cy="5791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13"/>
          <w:headerReference w:type="even" r:id="rId14"/>
          <w:headerReference w:type="first" r:id="rId15"/>
          <w:footnotePr>
            <w:pos w:val="pageBottom"/>
            <w:numFmt w:val="decimal"/>
            <w:numRestart w:val="continuous"/>
          </w:footnotePr>
          <w:pgSz w:w="12149" w:h="17670"/>
          <w:pgMar w:top="2676" w:left="1618" w:right="529" w:bottom="1064" w:header="0" w:footer="3" w:gutter="0"/>
          <w:cols w:space="720"/>
          <w:noEndnote/>
          <w:titlePg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Memorando N° 008/2026 - GAB/IMTTI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Iranduba-AM, 05 de maio de 2026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 limo. Sr.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28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 DE SOUZA MEDEIROS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3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Instituto de Municipal de Trânsito e Transporte de Iranduba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700" w:line="240" w:lineRule="auto"/>
        <w:ind w:left="4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Senhor Diretor,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80" w:line="305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 presente, solicito autorização de V. Sr." para dar início ao processo do 2 Termo Aditivo de Prazo ao Termo de Contrato N° 003/2025, ammado ao processo de Dispensa de Licitação n° 001/2025-IMTTI, que tem por objeto A CONTRATAÇÃO DE EMPRESA ESPECIALIZADA PARA O FORNECIMENTO DE COMBUSTÍVEL TIPO GASOLINA COMUM E ÓLEO DIESEL S10, pelo prazo de 15 dias corridos, a contar de 08 de maio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300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Tal solicitação dar-se-á pela necessidade de continuidade dos serviços essenciais desempenhados pelo Instituto Municipal de Trânsito e Transporte de Iranduba - IMTTI, especialmente no que se refere ao abastecimento da frota de veículos utilizados nas atividades administrativas, operacionais e de fiscalização de trânsito.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88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Considerando que a interrupção no fornecimento dos referidos combustíveis poderá comprometer diretamente a execução dos serviços públicos prestados pelo IMTTI, ocasionando prejuízos à mobilidade urbana, fiscalização de trânsito e demais ações administrativas.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62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Considerando, ainda, que permanece vantajosa para a Administração a manutenção do contrato vigente,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observando-se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os princípios da continuidade do serviço público, economicidade e eficiência administrativa.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380" w:line="283" w:lineRule="auto"/>
        <w:ind w:left="0" w:right="0" w:firstLine="7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Justifica-se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necessidade de instauração do procedimento administrativo visando à celebração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de Prazo ao Termo de Contrato n° 003/2025, nos termos da legislação vigente aplicável, a fim de assegurar a continuidade do fornecimento de combustível tipo gasolina comum e óleo diesel S10 ao IMTTI.</w:t>
      </w:r>
    </w:p>
    <w:p>
      <w:pPr>
        <w:pStyle w:val="Style2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20" w:line="295" w:lineRule="auto"/>
        <w:ind w:left="0" w:right="88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1" behindDoc="0" locked="0" layoutInCell="1" allowOverlap="1">
                <wp:simplePos x="0" y="0"/>
                <wp:positionH relativeFrom="page">
                  <wp:posOffset>6087110</wp:posOffset>
                </wp:positionH>
                <wp:positionV relativeFrom="paragraph">
                  <wp:posOffset>228600</wp:posOffset>
                </wp:positionV>
                <wp:extent cx="1292225" cy="530225"/>
                <wp:wrapSquare wrapText="bothSides"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92225" cy="530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61" w:val="left"/>
                                <w:tab w:leader="underscore" w:pos="1978" w:val="left"/>
                              </w:tabs>
                              <w:bidi w:val="0"/>
                              <w:spacing w:before="0" w:after="22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479.30000000000001pt;margin-top:18.pt;width:101.75pt;height:41.75pt;z-index:-125829372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61" w:val="left"/>
                          <w:tab w:leader="underscore" w:pos="1978" w:val="left"/>
                        </w:tabs>
                        <w:bidi w:val="0"/>
                        <w:spacing w:before="0" w:after="22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Folha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</w:t>
      </w:r>
      <w:r>
        <w:fldChar w:fldCharType="begin"/>
      </w:r>
      <w:r>
        <w:rPr/>
        <w:instrText> HYPERLINK "mailto:imttLam@gmail.com"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imttLam@gmail.com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 (92) 9 9246-3777 / (92) 9 99101-7676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" w:line="334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Tenho a informar que este processo não acarretará encargos ou quaisquer custos adicionais ao contrato original, não se fazendo necessária a citação de disponibilidade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orçamentária.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20" w:line="334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Segue em anexo a Minuta de Aditivo para apreciação e eventuais ajustes.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00" w:line="240" w:lineRule="auto"/>
        <w:ind w:left="0" w:right="0" w:firstLine="62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Nestes termos, solicito deferimento.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00" w:line="240" w:lineRule="auto"/>
        <w:ind w:left="0" w:right="30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Atenciosamente,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 w:line="264" w:lineRule="auto"/>
        <w:ind w:left="0" w:right="30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LORENA LOPES IMISSANTOS</w:t>
      </w:r>
      <w:bookmarkEnd w:id="1"/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90" w:lineRule="auto"/>
        <w:ind w:left="0" w:right="300" w:firstLine="0"/>
        <w:jc w:val="center"/>
        <w:rPr>
          <w:sz w:val="20"/>
          <w:szCs w:val="20"/>
        </w:rPr>
      </w:pPr>
      <w:r>
        <w:rPr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Coordenadora Administrativa e Financeira</w:t>
        <w:br/>
        <w:t>Portaria N° 002/2025 - GAB, IMITI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2608" w:left="1549" w:right="1974" w:bottom="1718" w:header="0" w:footer="3" w:gutter="0"/>
          <w:cols w:space="720"/>
          <w:noEndnote/>
          <w:rtlGutter w:val="0"/>
          <w:docGrid w:linePitch="360"/>
        </w:sectPr>
      </w:pPr>
      <w:r>
        <w:drawing>
          <wp:anchor distT="2425700" distB="0" distL="0" distR="0" simplePos="0" relativeHeight="125829383" behindDoc="0" locked="0" layoutInCell="1" allowOverlap="1">
            <wp:simplePos x="0" y="0"/>
            <wp:positionH relativeFrom="page">
              <wp:posOffset>392430</wp:posOffset>
            </wp:positionH>
            <wp:positionV relativeFrom="paragraph">
              <wp:posOffset>2425700</wp:posOffset>
            </wp:positionV>
            <wp:extent cx="4645025" cy="323215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ext cx="4645025" cy="3232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06" w:after="10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2068" w:left="0" w:right="0" w:bottom="554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84" behindDoc="0" locked="0" layoutInCell="1" allowOverlap="1">
                <wp:simplePos x="0" y="0"/>
                <wp:positionH relativeFrom="page">
                  <wp:posOffset>5988685</wp:posOffset>
                </wp:positionH>
                <wp:positionV relativeFrom="paragraph">
                  <wp:posOffset>176530</wp:posOffset>
                </wp:positionV>
                <wp:extent cx="1307465" cy="557530"/>
                <wp:wrapSquare wrapText="bothSides"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5575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978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76586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u w:val="single"/>
                                <w:shd w:val="clear" w:color="auto" w:fill="auto"/>
                                <w:lang w:val="pt-PT" w:eastAsia="pt-PT" w:bidi="pt-PT"/>
                              </w:rPr>
                              <w:t>Folha_Ç^</w:t>
                              <w:tab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71.55000000000001pt;margin-top:13.9pt;width:102.95pt;height:43.899999999999999pt;z-index:-12582936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978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676586"/>
                          <w:spacing w:val="0"/>
                          <w:w w:val="100"/>
                          <w:position w:val="0"/>
                          <w:sz w:val="28"/>
                          <w:szCs w:val="28"/>
                          <w:u w:val="single"/>
                          <w:shd w:val="clear" w:color="auto" w:fill="auto"/>
                          <w:lang w:val="pt-PT" w:eastAsia="pt-PT" w:bidi="pt-PT"/>
                        </w:rPr>
                        <w:t>Folha_Ç^</w:t>
                        <w:tab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2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66" w:lineRule="auto"/>
        <w:ind w:left="2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220" w:right="26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</w:t>
      </w:r>
      <w:r>
        <w:fldChar w:fldCharType="begin"/>
      </w:r>
      <w:r>
        <w:rPr/>
        <w:instrText> HYPERLINK "mailto:imttLam@gmail.com"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imttLam@gmail.com</w:t>
      </w:r>
      <w:r>
        <w:fldChar w:fldCharType="end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 (92) 9 9246-3777 / (02) 0 90101-7676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152400" distL="0" distR="0" simplePos="0" relativeHeight="125829386" behindDoc="0" locked="0" layoutInCell="1" allowOverlap="1">
            <wp:simplePos x="0" y="0"/>
            <wp:positionH relativeFrom="page">
              <wp:posOffset>937260</wp:posOffset>
            </wp:positionH>
            <wp:positionV relativeFrom="paragraph">
              <wp:posOffset>0</wp:posOffset>
            </wp:positionV>
            <wp:extent cx="5523230" cy="688975"/>
            <wp:wrapTopAndBottom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8"/>
                    <a:stretch/>
                  </pic:blipFill>
                  <pic:spPr>
                    <a:xfrm>
                      <a:ext cx="5523230" cy="6889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38"/>
        <w:keepNext/>
        <w:keepLines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460" w:line="240" w:lineRule="auto"/>
        <w:ind w:left="0" w:right="460" w:firstLine="0"/>
        <w:jc w:val="center"/>
      </w:pPr>
      <w:bookmarkStart w:id="2" w:name="bookmark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MINUTA DO ADITIVO</w:t>
      </w:r>
      <w:bookmarkEnd w:id="2"/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2514" w:val="left"/>
        </w:tabs>
        <w:bidi w:val="0"/>
        <w:spacing w:before="0" w:after="560" w:line="240" w:lineRule="auto"/>
        <w:ind w:left="200" w:right="0" w:firstLine="0"/>
        <w:jc w:val="center"/>
      </w:pPr>
      <w:r>
        <mc:AlternateContent>
          <mc:Choice Requires="wps">
            <w:drawing>
              <wp:anchor distT="0" distB="0" distL="114300" distR="114300" simplePos="0" relativeHeight="125829387" behindDoc="0" locked="0" layoutInCell="1" allowOverlap="1">
                <wp:simplePos x="0" y="0"/>
                <wp:positionH relativeFrom="page">
                  <wp:posOffset>964565</wp:posOffset>
                </wp:positionH>
                <wp:positionV relativeFrom="paragraph">
                  <wp:posOffset>381000</wp:posOffset>
                </wp:positionV>
                <wp:extent cx="688975" cy="149225"/>
                <wp:wrapSquare wrapText="right"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88975" cy="1492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pt-PT" w:eastAsia="pt-PT" w:bidi="pt-PT"/>
                              </w:rPr>
                              <w:t>Processo n</w:t>
                            </w:r>
                            <w:r>
                              <w:rPr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vertAlign w:val="superscript"/>
                                <w:lang w:val="pt-PT" w:eastAsia="pt-PT" w:bidi="pt-PT"/>
                              </w:rPr>
                              <w:t>9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75.950000000000003pt;margin-top:30.pt;width:54.25pt;height:11.75pt;z-index:-125829366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pt-PT" w:eastAsia="pt-PT" w:bidi="pt-PT"/>
                        </w:rPr>
                        <w:t>Processo n</w:t>
                      </w:r>
                      <w:r>
                        <w:rPr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vertAlign w:val="superscript"/>
                          <w:lang w:val="pt-PT" w:eastAsia="pt-PT" w:bidi="pt-PT"/>
                        </w:rPr>
                        <w:t>9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N°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/20.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4536" w:val="left"/>
          <w:tab w:leader="dot" w:pos="6106" w:val="left"/>
          <w:tab w:leader="dot" w:pos="6922" w:val="left"/>
        </w:tabs>
        <w:bidi w:val="0"/>
        <w:spacing w:before="0" w:after="0" w:line="331" w:lineRule="auto"/>
        <w:ind w:left="2400" w:right="0" w:firstLine="0"/>
        <w:jc w:val="both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>TERMO ADITIVO AO CONTRATO N2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ab/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QUE ENTRE SI CELEBRAM A UNIÃO/AUTARQUIA/FUNDAÇÃO, POR INTERMÉDIO DO(A) </w:t>
      </w:r>
      <w:r>
        <w:rPr>
          <w:b w:val="0"/>
          <w:bCs w:val="0"/>
          <w:sz w:val="16"/>
          <w:szCs w:val="16"/>
          <w:u w:val="single"/>
        </w:rPr>
        <w:t xml:space="preserve"> </w:t>
        <w:tab/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ab/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PT" w:eastAsia="pt-PT" w:bidi="pt-PT"/>
        </w:rPr>
        <w:t xml:space="preserve"> E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6658" w:val="left"/>
        </w:tabs>
        <w:bidi w:val="0"/>
        <w:spacing w:before="0" w:after="560" w:line="240" w:lineRule="auto"/>
        <w:ind w:left="374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en-US" w:eastAsia="en-US" w:bidi="en-US"/>
        </w:rPr>
        <w:tab/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2184" w:val="left"/>
          <w:tab w:leader="dot" w:pos="2918" w:val="left"/>
          <w:tab w:leader="dot" w:pos="3720" w:val="left"/>
          <w:tab w:pos="3778" w:val="left"/>
          <w:tab w:leader="dot" w:pos="4349" w:val="left"/>
          <w:tab w:leader="dot" w:pos="628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União / Autarquia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/Fundação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u w:val="single"/>
        </w:rPr>
        <w:t xml:space="preserve"> 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(utilizar a menção à União somente se for órgão da Administração Direta, caso contrário incluir o nome da autarquia ou fundação conforme 0 caso)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intermédio do(a)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(órgão contratante),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com sede no(a)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,na cidade de</w:t>
        <w:tab/>
        <w:t>/Estado.... inscrito(a) no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3130" w:val="left"/>
          <w:tab w:leader="dot" w:pos="3354" w:val="left"/>
          <w:tab w:leader="dot" w:pos="766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sob o n°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 xml:space="preserve"> neste ato representado(a) pelo(a)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(cargo e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5798" w:val="left"/>
        </w:tabs>
        <w:bidi w:val="0"/>
        <w:spacing w:before="0" w:after="0" w:line="226" w:lineRule="auto"/>
        <w:ind w:left="466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ab/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3605" w:val="left"/>
          <w:tab w:leader="dot" w:pos="4214" w:val="left"/>
          <w:tab w:pos="5789" w:val="left"/>
        </w:tabs>
        <w:bidi w:val="0"/>
        <w:spacing w:before="0" w:after="0" w:line="18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nome),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nomeado(a) pela Portaria n°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</w:t>
        <w:tab/>
        <w:t xml:space="preserve">de 20..., publiGada no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DOU do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250" w:val="left"/>
          <w:tab w:leader="dot" w:pos="1445" w:val="left"/>
          <w:tab w:leader="dot" w:pos="2414" w:val="left"/>
          <w:tab w:pos="2438" w:val="left"/>
          <w:tab w:pos="2496" w:val="left"/>
          <w:tab w:leader="dot" w:pos="3830" w:val="left"/>
          <w:tab w:leader="dot" w:pos="6278" w:val="left"/>
          <w:tab w:leader="dot" w:pos="8400" w:val="left"/>
          <w:tab w:pos="8458" w:val="left"/>
        </w:tabs>
        <w:bidi w:val="0"/>
        <w:spacing w:before="0" w:after="0" w:line="139" w:lineRule="auto"/>
        <w:ind w:left="0" w:right="0" w:firstLine="4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ç|ç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portador da Matrícula Funcional n°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doravante denominado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CONTRATANTE, e o(a)</w:t>
      </w:r>
      <w:r>
        <w:rPr>
          <w:u w:val="single"/>
        </w:rPr>
        <w:t xml:space="preserve"> </w:t>
        <w:tab/>
      </w:r>
      <w:r>
        <w:rPr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inscrito(a) no CNPJ/MF sob o n°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u w:val="single"/>
        </w:rPr>
        <w:t xml:space="preserve"> </w:t>
        <w:tab/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3053" w:val="left"/>
          <w:tab w:leader="dot" w:pos="3456" w:val="left"/>
          <w:tab w:pos="3518" w:val="left"/>
          <w:tab w:leader="dot" w:pos="3821" w:val="left"/>
        </w:tabs>
        <w:bidi w:val="0"/>
        <w:spacing w:before="0" w:after="520" w:line="254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sediado(a) na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i/>
          <w:iCs/>
          <w:u w:val="single"/>
        </w:rPr>
        <w:t xml:space="preserve"> </w:t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doravante designado CONTRATADO,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neste ato representado(a) por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(nome e função no contratado),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conforme atos constitutivos da empresa OU procuração apresentada nos autos,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tendo em vista o que consta no Processo n°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em observância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disposições da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Lei n° 14.133, de 1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vertAlign w:val="superscript"/>
          <w:lang w:val="pt-PT" w:eastAsia="pt-PT" w:bidi="pt-PT"/>
        </w:rPr>
        <w:t>o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 xml:space="preserve"> de abril de 2021,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demais legislação aplicável, resolvem celebrar o presente 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Termo Aditivo de prorrogação do prazo contratual,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mediante as cláusulas 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condições a seguir enunciadas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CLÁUSULA PRIMEIRA - OBJETO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1.10 presente Termo Aditivo do contrato n° xxx/xxxx, da Dispensa de Licitação n° xxx/xxxx- IMTTI tem por objeto a prorrogação de prazo, pelo período de 15 (quinze) dias corridos, referente ao objeto GASOLINA COMUM e ÓLEO DIESEL S10, a contar de 06/05/2026, em conformidade com o disposto na Lei n° 14.133/2021.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60" w:line="252" w:lineRule="auto"/>
        <w:ind w:left="0" w:right="0" w:firstLine="0"/>
        <w:jc w:val="both"/>
        <w:rPr>
          <w:sz w:val="22"/>
          <w:szCs w:val="22"/>
        </w:rPr>
      </w:pPr>
      <w:r>
        <w:rPr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CLÁUSULA SEGUNDA - PRAZO </w:t>
      </w:r>
      <w:r>
        <w:rPr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 xml:space="preserve">210 presente aditivo será de 15 (quinze) dias corridos, pela execução do objeto deste Contrato a contar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08/05/2026.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 - PREÇO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866" w:val="left"/>
          <w:tab w:leader="dot" w:pos="845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 10 CONTRATANTE pagará ao CONTRATADO pela execução do objeto deste Contrato o valor mensal de R$</w:t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(valor por extenso),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totalizando o valor global de R$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7378" w:val="left"/>
        </w:tabs>
        <w:bidi w:val="0"/>
        <w:spacing w:before="0" w:after="52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(valor por extenso),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conforme descrito na Cláusula .... do Contrato n°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</w:r>
    </w:p>
    <w:p>
      <w:pPr>
        <w:pStyle w:val="Style2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8" w:val="left"/>
        </w:tabs>
        <w:bidi w:val="0"/>
        <w:spacing w:before="0" w:after="0" w:line="252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valor acima é meramente estimativo, de forma que os pagamentos devidos ao CONTRATADO dependerão dos quantitativos efetivamente prestados.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20" w:line="266" w:lineRule="auto"/>
        <w:ind w:left="0" w:right="0" w:firstLine="0"/>
        <w:jc w:val="both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 xml:space="preserve">CLÁUSULA TERCEIRA - DOTAÇÃO </w:t>
      </w: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ORÇAMENTÁRIA</w:t>
      </w:r>
    </w:p>
    <w:p>
      <w:pPr>
        <w:pStyle w:val="Style2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507" w:val="left"/>
        </w:tabs>
        <w:bidi w:val="0"/>
        <w:spacing w:before="0" w:after="520" w:line="252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As despesas decorrentes do presente termo aditivo correrão à conta de recursos específicos consignados no Orçamento Geral da União deste exercício, na dotação abaixo discriminada: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4114" w:val="left"/>
        </w:tabs>
        <w:bidi w:val="0"/>
        <w:spacing w:before="0" w:after="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0" distL="114300" distR="114300" simplePos="0" relativeHeight="125829389" behindDoc="0" locked="0" layoutInCell="1" allowOverlap="1">
                <wp:simplePos x="0" y="0"/>
                <wp:positionH relativeFrom="page">
                  <wp:posOffset>5680075</wp:posOffset>
                </wp:positionH>
                <wp:positionV relativeFrom="paragraph">
                  <wp:posOffset>25400</wp:posOffset>
                </wp:positionV>
                <wp:extent cx="923290" cy="521335"/>
                <wp:wrapSquare wrapText="bothSides"/>
                <wp:docPr id="31" name="Shape 3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23290" cy="5213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051" w:val="left"/>
                                <w:tab w:pos="1123" w:val="left"/>
                              </w:tabs>
                              <w:bidi w:val="0"/>
                              <w:spacing w:before="0" w:after="160" w:line="240" w:lineRule="auto"/>
                              <w:ind w:left="0" w:right="0" w:firstLine="0"/>
                              <w:jc w:val="both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smallCaps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l</w:t>
                            </w:r>
                            <w:r>
                              <w:rPr>
                                <w:b w:val="0"/>
                                <w:bCs w:val="0"/>
                                <w:smallCaps/>
                                <w:sz w:val="28"/>
                                <w:szCs w:val="28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tabs>
                                <w:tab w:leader="hyphen" w:pos="955" w:val="left"/>
                                <w:tab w:pos="1291" w:val="left"/>
                              </w:tabs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  <w:t xml:space="preserve"> 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7" type="#_x0000_t202" style="position:absolute;margin-left:447.25pt;margin-top:2.pt;width:72.700000000000003pt;height:41.049999999999997pt;z-index:-12582936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051" w:val="left"/>
                          <w:tab w:pos="1123" w:val="left"/>
                        </w:tabs>
                        <w:bidi w:val="0"/>
                        <w:spacing w:before="0" w:after="160" w:line="240" w:lineRule="auto"/>
                        <w:ind w:left="0" w:right="0" w:firstLine="0"/>
                        <w:jc w:val="both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Folha</w:t>
                        <w:tab/>
                      </w: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smallCaps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l</w:t>
                      </w:r>
                      <w:r>
                        <w:rPr>
                          <w:b w:val="0"/>
                          <w:bCs w:val="0"/>
                          <w:smallCaps/>
                          <w:sz w:val="28"/>
                          <w:szCs w:val="28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tabs>
                          <w:tab w:leader="hyphen" w:pos="955" w:val="left"/>
                          <w:tab w:pos="1291" w:val="left"/>
                        </w:tabs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ab/>
                        <w:t xml:space="preserve"> 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u w:val="single"/>
        </w:rPr>
        <w:t xml:space="preserve"> </w:t>
        <w:tab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694i5-ooo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fldChar w:fldCharType="begin"/>
      </w:r>
      <w:r>
        <w:rPr/>
        <w:instrText> HYPERLINK "mailto:imtti.am@gniail.com"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imtti.am@gniail.com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 (92) 9 9246-3777 / (92) 9 99101-7676</w:t>
      </w:r>
      <w:r>
        <w:br w:type="page"/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Gestão/Unidade: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Fonte de Recursos;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Programa dê TfâbâlhO'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Elemento de Despesa: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Plano Interno: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70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Nota de Empenho:</w:t>
      </w:r>
    </w:p>
    <w:p>
      <w:pPr>
        <w:pStyle w:val="Style28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98" w:val="left"/>
        </w:tabs>
        <w:bidi w:val="0"/>
        <w:spacing w:before="0" w:after="320" w:line="27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 dotação relativa aos exercícios financeiros subsequentes será indicada após aprovação da Lei Orçamentária respectiva e liberação dos créditos correspondentes, mediante apostilamento.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0" w:line="266" w:lineRule="auto"/>
        <w:ind w:left="0" w:right="0" w:firstLine="0"/>
        <w:jc w:val="both"/>
        <w:rPr>
          <w:sz w:val="20"/>
          <w:szCs w:val="20"/>
        </w:rPr>
      </w:pPr>
      <w:r>
        <w:rPr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CLÁUSULA QUARTA - GARANTIA DE EXECUÇÃO</w:t>
      </w:r>
    </w:p>
    <w:p>
      <w:pPr>
        <w:pStyle w:val="Style28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98" w:val="left"/>
        </w:tabs>
        <w:bidi w:val="0"/>
        <w:spacing w:before="0" w:after="0" w:line="276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0 CONTRA TADO deverá renovar a garantia prestada, no valor de R$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xxx fxxxxxxxxxxxxxx/,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2160" w:val="left"/>
          <w:tab w:leader="dot" w:pos="3024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correspondente a</w:t>
        <w:tab/>
        <w:t>% (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......... por cento) do valor global do presente termo aditivo, no prazo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2198" w:val="left"/>
        </w:tabs>
        <w:bidi w:val="0"/>
        <w:spacing w:before="0" w:after="0" w:line="180" w:lineRule="auto"/>
        <w:ind w:left="168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ab/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dot" w:pos="859" w:val="left"/>
        </w:tabs>
        <w:bidi w:val="0"/>
        <w:spacing w:before="0" w:after="220" w:line="230" w:lineRule="auto"/>
        <w:ind w:left="0" w:right="0" w:firstLine="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ab/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dias, a contar da assinatura deste instrumento, conforme o Contrato n°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276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QUINTA - RATIFICAÇÃO</w:t>
      </w:r>
    </w:p>
    <w:p>
      <w:pPr>
        <w:pStyle w:val="Style28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512" w:val="left"/>
        </w:tabs>
        <w:bidi w:val="0"/>
        <w:spacing w:before="0" w:after="440" w:line="276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Ficam mantidas e ratificadas as demais cláusulas e condições do contrato originário, naquilo que não contrariem o presente termo aditivo.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60" w:line="319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CLÁUSULA SEXTA - PUBLICAÇÃO</w:t>
      </w:r>
    </w:p>
    <w:p>
      <w:pPr>
        <w:pStyle w:val="Style28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26" w:val="left"/>
        </w:tabs>
        <w:bidi w:val="0"/>
        <w:spacing w:before="0" w:after="360" w:line="319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Incumbirá ao contratante divulgar o presente instrumento no Portal Nacional de Contratações Públicas (PNCP), na forma prevista no art. 94 da Lei n° 14.133, de 2021, bem como no respectivo sítio oficial na Internet, em atenção ao art. 91,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caput,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da Lei n° 14.133, de 2021, e ao art 8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, §2°, da Lei n° 12.527, de 2011, c/c art. 7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, §3°, inciso V, do Decreto n° 7.724, de 2012.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[Local], [dia]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de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[mês] de [ano].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leader="hyphen" w:pos="5587" w:val="left"/>
          <w:tab w:leader="hyphen" w:pos="5763" w:val="left"/>
        </w:tabs>
        <w:bidi w:val="0"/>
        <w:spacing w:before="0" w:after="320" w:line="240" w:lineRule="auto"/>
        <w:ind w:left="3240" w:right="0" w:firstLine="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ab/>
        <w:tab/>
        <w:t>—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2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legal do CONTRATANTE</w:t>
      </w:r>
    </w:p>
    <w:p>
      <w:pPr>
        <w:pStyle w:val="Style28"/>
        <w:keepNext w:val="0"/>
        <w:keepLines w:val="0"/>
        <w:widowControl w:val="0"/>
        <w:shd w:val="clear" w:color="auto" w:fill="auto"/>
        <w:tabs>
          <w:tab w:pos="5944" w:val="left"/>
        </w:tabs>
        <w:bidi w:val="0"/>
        <w:spacing w:before="0" w:after="320" w:line="240" w:lineRule="auto"/>
        <w:ind w:left="3160" w:right="0" w:firstLine="0"/>
        <w:jc w:val="left"/>
        <w:rPr>
          <w:sz w:val="20"/>
          <w:szCs w:val="20"/>
        </w:rPr>
      </w:pPr>
      <w:r>
        <w:rPr>
          <w:sz w:val="19"/>
          <w:szCs w:val="19"/>
          <w:u w:val="single"/>
        </w:rPr>
        <w:t xml:space="preserve"> </w:t>
        <w:tab/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2780" w:right="0" w:firstLine="2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Representante legal do CONTRATADO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  <w:rPr>
          <w:sz w:val="18"/>
          <w:szCs w:val="18"/>
        </w:rPr>
      </w:pPr>
      <w:r>
        <w:rPr>
          <w:b/>
          <w:bC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BR" w:eastAsia="pt-BR" w:bidi="pt-BR"/>
        </w:rPr>
        <w:t>TESTEMUNHAS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2068" w:left="1481" w:right="2062" w:bottom="554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215265" distB="0" distL="0" distR="0" simplePos="0" relativeHeight="125829391" behindDoc="0" locked="0" layoutInCell="1" allowOverlap="1">
                <wp:simplePos x="0" y="0"/>
                <wp:positionH relativeFrom="page">
                  <wp:posOffset>993775</wp:posOffset>
                </wp:positionH>
                <wp:positionV relativeFrom="paragraph">
                  <wp:posOffset>215265</wp:posOffset>
                </wp:positionV>
                <wp:extent cx="2130425" cy="579120"/>
                <wp:wrapTopAndBottom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30425" cy="5791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336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09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Nome: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 n*;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Identidade n°: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78.25pt;margin-top:16.949999999999999pt;width:167.75pt;height:45.600000000000001pt;z-index:-125829362;mso-wrap-distance-left:0;mso-wrap-distance-top:16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336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09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Nome: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CPF n*;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Identidade n°: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03200" distB="15240" distL="0" distR="0" simplePos="0" relativeHeight="125829393" behindDoc="0" locked="0" layoutInCell="1" allowOverlap="1">
                <wp:simplePos x="0" y="0"/>
                <wp:positionH relativeFrom="page">
                  <wp:posOffset>3764280</wp:posOffset>
                </wp:positionH>
                <wp:positionV relativeFrom="paragraph">
                  <wp:posOffset>203200</wp:posOffset>
                </wp:positionV>
                <wp:extent cx="2346960" cy="575945"/>
                <wp:wrapTopAndBottom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346960" cy="5759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3672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19"/>
                                <w:szCs w:val="19"/>
                                <w:u w:val="single"/>
                              </w:rPr>
                              <w:t xml:space="preserve"> </w:t>
                              <w:tab/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182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Nome: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CPF n°:</w:t>
                            </w:r>
                          </w:p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Identidade n°: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96.39999999999998pt;margin-top:16.pt;width:184.80000000000001pt;height:45.350000000000001pt;z-index:-125829360;mso-wrap-distance-left:0;mso-wrap-distance-top:16.pt;mso-wrap-distance-right:0;mso-wrap-distance-bottom:1.2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3672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19"/>
                          <w:szCs w:val="19"/>
                          <w:u w:val="single"/>
                        </w:rPr>
                        <w:t xml:space="preserve"> </w:t>
                        <w:tab/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182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Nome: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CPF n°:</w:t>
                      </w:r>
                    </w:p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Identidade n°: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8" w:after="118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2264" w:left="0" w:right="0" w:bottom="65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CNPJ 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14.299.M9/0001-60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354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2264" w:left="1637" w:right="2424" w:bottom="656" w:header="0" w:footer="3" w:gutter="0"/>
          <w:cols w:space="720"/>
          <w:noEndnote/>
          <w:rtlGutter w:val="0"/>
          <w:docGrid w:linePitch="360"/>
        </w:sectPr>
      </w:pPr>
      <w:r>
        <w:drawing>
          <wp:anchor distT="0" distB="158750" distL="0" distR="0" simplePos="0" relativeHeight="125829395" behindDoc="0" locked="0" layoutInCell="1" allowOverlap="1">
            <wp:simplePos x="0" y="0"/>
            <wp:positionH relativeFrom="page">
              <wp:posOffset>6080760</wp:posOffset>
            </wp:positionH>
            <wp:positionV relativeFrom="margin">
              <wp:posOffset>8797290</wp:posOffset>
            </wp:positionV>
            <wp:extent cx="1286510" cy="487680"/>
            <wp:wrapSquare wrapText="bothSides"/>
            <wp:docPr id="37" name="Shape 3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box 38"/>
                    <pic:cNvPicPr/>
                  </pic:nvPicPr>
                  <pic:blipFill>
                    <a:blip r:embed="rId20"/>
                    <a:stretch/>
                  </pic:blipFill>
                  <pic:spPr>
                    <a:xfrm>
                      <a:ext cx="128651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6452870</wp:posOffset>
                </wp:positionH>
                <wp:positionV relativeFrom="margin">
                  <wp:posOffset>9272905</wp:posOffset>
                </wp:positionV>
                <wp:extent cx="506095" cy="170815"/>
                <wp:wrapNone/>
                <wp:docPr id="39" name="Shape 3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5" type="#_x0000_t202" style="position:absolute;margin-left:508.10000000000002pt;margin-top:730.14999999999998pt;width:39.850000000000001pt;height:13.449999999999999pt;z-index:25165772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Rod. Carlos Braga, 11, KM 01, Chisa - CEP: 69415-000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/ (92) 9 9246-3777 / (92) 9 99101-7676</w:t>
      </w:r>
    </w:p>
    <w:p>
      <w:pPr>
        <w:pStyle w:val="Style7"/>
        <w:keepNext w:val="0"/>
        <w:keepLines w:val="0"/>
        <w:framePr w:w="2006" w:h="830" w:wrap="none" w:hAnchor="page" w:x="9558" w:y="13317"/>
        <w:widowControl w:val="0"/>
        <w:shd w:val="clear" w:color="auto" w:fill="auto"/>
        <w:tabs>
          <w:tab w:pos="1949" w:val="left"/>
          <w:tab w:pos="1954" w:val="left"/>
        </w:tabs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 xml:space="preserve">Folha </w:t>
      </w:r>
      <w:r>
        <w:rPr>
          <w:sz w:val="22"/>
          <w:szCs w:val="22"/>
          <w:u w:val="single"/>
        </w:rPr>
        <w:t xml:space="preserve"> </w:t>
        <w:tab/>
      </w:r>
      <w:r>
        <w:rPr>
          <w:sz w:val="22"/>
          <w:szCs w:val="22"/>
          <w:u w:val="single"/>
        </w:rPr>
        <w:t xml:space="preserve"> </w:t>
        <w:tab/>
      </w:r>
    </w:p>
    <w:p>
      <w:pPr>
        <w:pStyle w:val="Style38"/>
        <w:keepNext/>
        <w:keepLines/>
        <w:framePr w:w="2006" w:h="830" w:wrap="none" w:hAnchor="page" w:x="9558" w:y="13317"/>
        <w:widowControl w:val="0"/>
        <w:shd w:val="clear" w:color="auto" w:fill="auto"/>
        <w:tabs>
          <w:tab w:pos="509" w:val="left"/>
          <w:tab w:pos="1267" w:val="left"/>
          <w:tab w:leader="hyphen" w:pos="1268" w:val="left"/>
        </w:tabs>
        <w:bidi w:val="0"/>
        <w:spacing w:before="0" w:after="0" w:line="180" w:lineRule="auto"/>
        <w:ind w:left="0" w:right="0" w:firstLine="0"/>
        <w:jc w:val="both"/>
      </w:pPr>
      <w:bookmarkStart w:id="3" w:name="bookmark3"/>
      <w:r>
        <w:rPr>
          <w:u w:val="single"/>
        </w:rPr>
        <w:t xml:space="preserve"> </w:t>
        <w:tab/>
      </w:r>
      <w:r>
        <w:rPr>
          <w:rFonts w:ascii="Arial" w:eastAsia="Arial" w:hAnsi="Arial" w:cs="Arial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ab/>
        <w:tab/>
        <w:t>0&amp;_</w:t>
      </w:r>
      <w:bookmarkEnd w:id="3"/>
    </w:p>
    <w:p>
      <w:pPr>
        <w:pStyle w:val="Style28"/>
        <w:keepNext w:val="0"/>
        <w:keepLines w:val="0"/>
        <w:framePr w:w="2006" w:h="830" w:wrap="none" w:hAnchor="page" w:x="9558" w:y="13317"/>
        <w:widowControl w:val="0"/>
        <w:shd w:val="clear" w:color="auto" w:fill="auto"/>
        <w:bidi w:val="0"/>
        <w:spacing w:before="0" w:after="0" w:line="218" w:lineRule="auto"/>
        <w:ind w:left="0" w:right="0" w:firstLine="0"/>
        <w:jc w:val="center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Rubrica</w:t>
      </w:r>
    </w:p>
    <w:p>
      <w:pPr>
        <w:pStyle w:val="Style28"/>
        <w:keepNext w:val="0"/>
        <w:keepLines w:val="0"/>
        <w:framePr w:w="9082" w:h="634" w:wrap="none" w:hAnchor="page" w:x="1647" w:y="14152"/>
        <w:widowControl w:val="0"/>
        <w:shd w:val="clear" w:color="auto" w:fill="auto"/>
        <w:tabs>
          <w:tab w:pos="9082" w:val="left"/>
        </w:tabs>
        <w:bidi w:val="0"/>
        <w:spacing w:before="0" w:after="0" w:line="240" w:lineRule="auto"/>
        <w:ind w:left="0" w:right="0" w:firstLine="0"/>
        <w:jc w:val="left"/>
        <w:rPr>
          <w:sz w:val="20"/>
          <w:szCs w:val="20"/>
        </w:rPr>
      </w:pPr>
      <w:r>
        <w:rPr>
          <w:sz w:val="19"/>
          <w:szCs w:val="19"/>
          <w:u w:val="single"/>
        </w:rPr>
        <w:t xml:space="preserve"> </w:t>
        <w:tab/>
      </w:r>
    </w:p>
    <w:p>
      <w:pPr>
        <w:pStyle w:val="Style2"/>
        <w:keepNext w:val="0"/>
        <w:keepLines w:val="0"/>
        <w:framePr w:w="9082" w:h="634" w:wrap="none" w:hAnchor="page" w:x="1647" w:y="14152"/>
        <w:widowControl w:val="0"/>
        <w:shd w:val="clear" w:color="auto" w:fill="auto"/>
        <w:bidi w:val="0"/>
        <w:spacing w:before="0" w:after="0" w:line="216" w:lineRule="auto"/>
        <w:ind w:left="18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 - AM / 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9" behindDoc="1" locked="0" layoutInCell="1" allowOverlap="1">
            <wp:simplePos x="0" y="0"/>
            <wp:positionH relativeFrom="page">
              <wp:posOffset>1115695</wp:posOffset>
            </wp:positionH>
            <wp:positionV relativeFrom="margin">
              <wp:posOffset>-557530</wp:posOffset>
            </wp:positionV>
            <wp:extent cx="506095" cy="548640"/>
            <wp:wrapNone/>
            <wp:docPr id="41" name="Shape 4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box 42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ext cx="506095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1731010</wp:posOffset>
            </wp:positionH>
            <wp:positionV relativeFrom="margin">
              <wp:posOffset>1786890</wp:posOffset>
            </wp:positionV>
            <wp:extent cx="4492625" cy="4998720"/>
            <wp:wrapNone/>
            <wp:docPr id="43" name="Shape 4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Picture box 44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ext cx="4492625" cy="499872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84" w:line="1" w:lineRule="exact"/>
      </w:pPr>
    </w:p>
    <w:p>
      <w:pPr>
        <w:widowControl w:val="0"/>
        <w:spacing w:line="1" w:lineRule="exact"/>
        <w:sectPr>
          <w:headerReference w:type="default" r:id="rId26"/>
          <w:headerReference w:type="even" r:id="rId27"/>
          <w:footnotePr>
            <w:pos w:val="pageBottom"/>
            <w:numFmt w:val="decimal"/>
            <w:numRestart w:val="continuous"/>
          </w:footnotePr>
          <w:pgSz w:w="12149" w:h="17670"/>
          <w:pgMar w:top="1958" w:left="1646" w:right="585" w:bottom="927" w:header="0" w:footer="499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" w:after="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headerReference w:type="default" r:id="rId28"/>
          <w:headerReference w:type="even" r:id="rId29"/>
          <w:footnotePr>
            <w:pos w:val="pageBottom"/>
            <w:numFmt w:val="decimal"/>
            <w:numRestart w:val="continuous"/>
          </w:footnotePr>
          <w:pgSz w:w="12149" w:h="17670"/>
          <w:pgMar w:top="1182" w:left="1188" w:right="813" w:bottom="18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tabs>
          <w:tab w:pos="7588" w:val="left"/>
        </w:tabs>
        <w:bidi w:val="0"/>
        <w:spacing w:before="0" w:after="0" w:line="240" w:lineRule="auto"/>
        <w:ind w:left="1900" w:right="0" w:firstLine="0"/>
        <w:jc w:val="both"/>
        <w:rPr>
          <w:sz w:val="24"/>
          <w:szCs w:val="24"/>
        </w:rPr>
      </w:pPr>
      <w:r>
        <w:drawing>
          <wp:anchor distT="0" distB="0" distL="114300" distR="114300" simplePos="0" relativeHeight="125829396" behindDoc="0" locked="0" layoutInCell="1" allowOverlap="1">
            <wp:simplePos x="0" y="0"/>
            <wp:positionH relativeFrom="page">
              <wp:posOffset>1120140</wp:posOffset>
            </wp:positionH>
            <wp:positionV relativeFrom="paragraph">
              <wp:posOffset>12700</wp:posOffset>
            </wp:positionV>
            <wp:extent cx="311150" cy="316865"/>
            <wp:wrapSquare wrapText="right"/>
            <wp:docPr id="57" name="Shape 5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Picture box 58"/>
                    <pic:cNvPicPr/>
                  </pic:nvPicPr>
                  <pic:blipFill>
                    <a:blip r:embed="rId30"/>
                    <a:stretch/>
                  </pic:blipFill>
                  <pic:spPr>
                    <a:xfrm>
                      <a:ext cx="311150" cy="31686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mallCap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BR" w:eastAsia="pt-BR" w:bidi="pt-BR"/>
        </w:rPr>
        <w:t>governo do estado do amazonas</w:t>
        <w:tab/>
        <w:t>&lt;jmtti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90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PREFEITURA MUNICIPAL DE IRANDUBA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7757" w:val="left"/>
        </w:tabs>
        <w:bidi w:val="0"/>
        <w:spacing w:before="0" w:after="660" w:line="240" w:lineRule="auto"/>
        <w:ind w:left="0" w:right="16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 MUNICIPAL DE TRÂNSITO E TRANSPORTE DE IRANDUBA</w:t>
      </w:r>
      <w:r>
        <w:rPr>
          <w:b/>
          <w:bCs/>
          <w:u w:val="single"/>
        </w:rPr>
        <w:t xml:space="preserve"> </w:t>
        <w:tab/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780" w:line="240" w:lineRule="auto"/>
        <w:ind w:left="0" w:right="60" w:firstLine="0"/>
        <w:jc w:val="center"/>
      </w:pPr>
      <w:r>
        <w:rPr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PARECER JURÍDICO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14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Da: Assessona Jurídica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Para: Gabinete do Diretor Presidente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0" w:right="0" w:firstLine="20"/>
        <w:jc w:val="both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Processo: 001/2025.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60" w:line="240" w:lineRule="auto"/>
        <w:ind w:left="14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Assunto: Aditivo de Prazo.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401" w:lineRule="auto"/>
        <w:ind w:left="0" w:right="0" w:firstLine="15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parecer recebe a seguinte ementa: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514" w:lineRule="auto"/>
        <w:ind w:left="0" w:right="0" w:firstLine="1540"/>
        <w:jc w:val="both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SOLICITAÇÃO DE PARECER JÚRIDICO PARA TERMO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514" w:lineRule="auto"/>
        <w:ind w:left="0" w:right="0" w:firstLine="1540"/>
        <w:jc w:val="both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ADITIVO, PARA A CONTRATAÇÃO DE EMPRESA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514" w:lineRule="auto"/>
        <w:ind w:left="3200" w:right="0" w:firstLine="0"/>
        <w:jc w:val="both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ESPECIALIZADA PARA O FORNECIMENTO DE COMBUSTÍVEL. PRORROGAÇÃO DA VIGÊNCIA CONTRATUAL- ART.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80" w:line="514" w:lineRule="auto"/>
        <w:ind w:left="3200" w:right="0" w:firstLine="0"/>
        <w:jc w:val="both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107 DA Lei 14.133/21. POSSIBILIDADE.</w:t>
      </w:r>
    </w:p>
    <w:p>
      <w:pPr>
        <w:pStyle w:val="Style28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1798" w:val="left"/>
        </w:tabs>
        <w:bidi w:val="0"/>
        <w:spacing w:before="0" w:after="280" w:line="240" w:lineRule="auto"/>
        <w:ind w:left="0" w:right="0" w:firstLine="154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-RELATÓRIO: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1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gabinete encaminhou à assessoria pedido de parecer sobre apossibílidade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Aditivo de Prazo e de Valor, oriundo do Contrato Administrativo n° 003/2025. Conforme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391" w:lineRule="auto"/>
        <w:ind w:left="140"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Memorando n° 008/2026, solicitou autorização para iniciar o 2° Termo Aditivo, sendo aditivado pelo prazo de 15 (quinze) dias, da Dispensa de Licitação n° 001/2025. Tendo por Objeto a CONTRATAÇÃO E EMPRESA ESPECIALIZADA EM FORNECIMENTO DE COMBUSTÍVEL, contrato n° 003/2025, com empresa VENEZA AUTO POSTO LTDA, CNPJ: 03.056.756/0002-21.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401" w:lineRule="auto"/>
        <w:ind w:left="152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 o bastante a relatar.</w:t>
      </w:r>
    </w:p>
    <w:p>
      <w:pPr>
        <w:pStyle w:val="Style26"/>
        <w:keepNext/>
        <w:keepLines/>
        <w:widowControl w:val="0"/>
        <w:numPr>
          <w:ilvl w:val="0"/>
          <w:numId w:val="11"/>
        </w:numPr>
        <w:shd w:val="clear" w:color="auto" w:fill="auto"/>
        <w:tabs>
          <w:tab w:pos="1860" w:val="left"/>
        </w:tabs>
        <w:bidi w:val="0"/>
        <w:spacing w:before="0" w:after="120" w:line="401" w:lineRule="auto"/>
        <w:ind w:left="1520" w:right="0" w:firstLine="20"/>
        <w:jc w:val="both"/>
      </w:pPr>
      <w:bookmarkStart w:id="5" w:name="bookmark5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-FUNDAMENTAÇÃO!</w:t>
      </w:r>
      <w:bookmarkEnd w:id="5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97" w:lineRule="auto"/>
        <w:ind w:left="0" w:right="0" w:firstLine="1540"/>
        <w:jc w:val="both"/>
        <w:rPr>
          <w:sz w:val="16"/>
          <w:szCs w:val="16"/>
        </w:rPr>
      </w:pPr>
      <w:r>
        <w:drawing>
          <wp:anchor distT="0" distB="0" distL="114300" distR="114300" simplePos="0" relativeHeight="125829397" behindDoc="0" locked="0" layoutInCell="1" allowOverlap="1">
            <wp:simplePos x="0" y="0"/>
            <wp:positionH relativeFrom="page">
              <wp:posOffset>5905500</wp:posOffset>
            </wp:positionH>
            <wp:positionV relativeFrom="paragraph">
              <wp:posOffset>279400</wp:posOffset>
            </wp:positionV>
            <wp:extent cx="664210" cy="481330"/>
            <wp:wrapSquare wrapText="left"/>
            <wp:docPr id="59" name="Shape 5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Picture box 60"/>
                    <pic:cNvPicPr/>
                  </pic:nvPicPr>
                  <pic:blipFill>
                    <a:blip r:embed="rId32"/>
                    <a:stretch/>
                  </pic:blipFill>
                  <pic:spPr>
                    <a:xfrm>
                      <a:ext cx="664210" cy="48133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BR" w:eastAsia="pt-BR" w:bidi="pt-BR"/>
        </w:rPr>
        <w:t xml:space="preserve">De inicio, cumpre esclarecer que compete a essa, única e exclusivamente, prestar </w:t>
      </w:r>
      <w:r>
        <w:rPr>
          <w:rFonts w:ascii="Arial" w:eastAsia="Arial" w:hAnsi="Arial" w:cs="Arial"/>
          <w:b/>
          <w:bCs/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t-BR" w:eastAsia="pt-BR" w:bidi="pt-BR"/>
        </w:rPr>
        <w:t>(QyRodovia Carlos Braga, 11, Km 01, Chisa, Cep: 69415-000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340" w:right="0" w:firstLine="0"/>
        <w:jc w:val="left"/>
      </w:pPr>
      <w:r>
        <w:fldChar w:fldCharType="begin"/>
      </w:r>
      <w:r>
        <w:rPr/>
        <w:instrText> HYPERLINK "mailto:imtti.am@gmaii.com"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imtti.am@gmaii.com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340" w:right="0" w:firstLine="0"/>
        <w:jc w:val="left"/>
        <w:rPr>
          <w:sz w:val="17"/>
          <w:szCs w:val="17"/>
        </w:rPr>
      </w:pP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htt|)://www.imttiran(</w:t>
      </w:r>
      <w:r>
        <w:rPr>
          <w:b w:val="0"/>
          <w:bCs w:val="0"/>
          <w:color w:val="000000"/>
          <w:spacing w:val="0"/>
          <w:w w:val="100"/>
          <w:position w:val="0"/>
          <w:sz w:val="17"/>
          <w:szCs w:val="17"/>
          <w:shd w:val="clear" w:color="auto" w:fill="auto"/>
          <w:lang w:val="pt-BR" w:eastAsia="pt-BR" w:bidi="pt-BR"/>
        </w:rPr>
        <w:t>iuba.am.gov.br</w:t>
      </w:r>
    </w:p>
    <w:p>
      <w:pPr>
        <w:pStyle w:val="Style16"/>
        <w:keepNext w:val="0"/>
        <w:keepLines w:val="0"/>
        <w:widowControl w:val="0"/>
        <w:shd w:val="clear" w:color="auto" w:fill="auto"/>
        <w:tabs>
          <w:tab w:pos="8347" w:val="left"/>
        </w:tabs>
        <w:bidi w:val="0"/>
        <w:spacing w:before="0" w:after="14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(@) imtti_iranduba</w:t>
        <w:tab/>
        <w:t>\</w:t>
      </w:r>
      <w:r>
        <w:br w:type="page"/>
      </w:r>
    </w:p>
    <w:p>
      <w:pPr>
        <w:widowControl w:val="0"/>
        <w:spacing w:line="1" w:lineRule="exact"/>
      </w:pPr>
      <w:r>
        <w:drawing>
          <wp:anchor distT="0" distB="203200" distL="0" distR="0" simplePos="0" relativeHeight="125829398" behindDoc="0" locked="0" layoutInCell="1" allowOverlap="1">
            <wp:simplePos x="0" y="0"/>
            <wp:positionH relativeFrom="page">
              <wp:posOffset>1003300</wp:posOffset>
            </wp:positionH>
            <wp:positionV relativeFrom="paragraph">
              <wp:posOffset>0</wp:posOffset>
            </wp:positionV>
            <wp:extent cx="6016625" cy="701040"/>
            <wp:wrapTopAndBottom/>
            <wp:docPr id="61" name="Shape 6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Picture box 62"/>
                    <pic:cNvPicPr/>
                  </pic:nvPicPr>
                  <pic:blipFill>
                    <a:blip r:embed="rId34"/>
                    <a:stretch/>
                  </pic:blipFill>
                  <pic:spPr>
                    <a:xfrm>
                      <a:ext cx="6016625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13" w:lineRule="auto"/>
        <w:ind w:left="200"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assessoria,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sendo este parecer meramente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opinativo,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sob o prisma estritamente jurídico, não cabendo adentrar em aspectos relativos à conveniência e oportunidade da prática dos atos administrativos, que estão reservados à esfera discricionária do administrador público competente, tampouco examinar questões de natureza eminentemente técnica, administrativa ou financeira, salvo hipóteses anormais.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60" w:line="413" w:lineRule="auto"/>
        <w:ind w:left="20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presente processo se emolda ao artigo 107, da Lei n° 14.133 de 2021: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401" w:lineRule="auto"/>
        <w:ind w:left="3960" w:right="0" w:firstLine="138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107.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congaios &lt;te serviços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fornecimentos contínuos poderão ser prorrogados sucessivamente, respeitada a vigência máxima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decenal,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desde que haja previsão em edital e que a autoridade competente ateste que as condições e os preços permanecem vantajosos para a Administração, permitida a negociação com o contratado ou a extinção contratual sem ônus para qualquer das partes.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200" w:right="0" w:firstLine="14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III-CONCLUSÂO: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80" w:line="396" w:lineRule="auto"/>
        <w:ind w:left="20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Diante do exposto,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opino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pela possibilidade de realização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Termo Aditivo, sendo aditivado pelo prazo de 15 (quinze) dias, da Dispensa de Licitação n° 001/2025. Tendo por Objeto a CONTRATAÇÃO E EMPRESA ESPECIALIZADA EM FORNECIMENTO DE COMBUSTÍVEL, contrato n° 003/2025, com empresa VENEZA AUTO POSTO LTDA, CNPJ: 03.056.756/0002-21.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left="200" w:right="0" w:firstLine="140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É o parecer que submeto, respeitosamente, para análise superior.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20" w:line="240" w:lineRule="auto"/>
        <w:ind w:left="0" w:right="120" w:firstLine="0"/>
        <w:jc w:val="center"/>
      </w:pPr>
      <w:r>
        <w:drawing>
          <wp:anchor distT="76200" distB="0" distL="114300" distR="114300" simplePos="0" relativeHeight="125829399" behindDoc="0" locked="0" layoutInCell="1" allowOverlap="1">
            <wp:simplePos x="0" y="0"/>
            <wp:positionH relativeFrom="page">
              <wp:posOffset>3328670</wp:posOffset>
            </wp:positionH>
            <wp:positionV relativeFrom="paragraph">
              <wp:posOffset>317500</wp:posOffset>
            </wp:positionV>
            <wp:extent cx="956945" cy="377825"/>
            <wp:wrapTopAndBottom/>
            <wp:docPr id="63" name="Shape 6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Picture box 64"/>
                    <pic:cNvPicPr/>
                  </pic:nvPicPr>
                  <pic:blipFill>
                    <a:blip r:embed="rId36"/>
                    <a:stretch/>
                  </pic:blipFill>
                  <pic:spPr>
                    <a:xfrm>
                      <a:ext cx="956945" cy="37782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Iranduba/AM, 06 de Maio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0" w:line="259" w:lineRule="auto"/>
        <w:ind w:left="3820" w:right="2860" w:hanging="86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ROBERTA ALFAIA Dl TOMMASO Assessoria Jurídica OAB/AM-10.119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/>
        <w:ind w:left="0" w:right="47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©Rodovia Carlos Braga. 11, Km 01. Chka. Cep: 694I54MMI (®) </w:t>
      </w:r>
      <w:r>
        <w:fldChar w:fldCharType="begin"/>
      </w:r>
      <w:r>
        <w:rPr/>
        <w:instrText> HYPERLINK "mailto:imtti.am@gnuiil.com"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imtti.am@gnuiil.com</w:t>
      </w:r>
      <w:r>
        <w:fldChar w:fldCharType="end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/>
        <w:ind w:left="0" w:right="0" w:firstLine="0"/>
        <w:jc w:val="left"/>
      </w:pPr>
      <w:r>
        <w:drawing>
          <wp:anchor distT="0" distB="170815" distL="114300" distR="114300" simplePos="0" relativeHeight="125829400" behindDoc="0" locked="0" layoutInCell="1" allowOverlap="1">
            <wp:simplePos x="0" y="0"/>
            <wp:positionH relativeFrom="page">
              <wp:posOffset>6035040</wp:posOffset>
            </wp:positionH>
            <wp:positionV relativeFrom="paragraph">
              <wp:posOffset>152400</wp:posOffset>
            </wp:positionV>
            <wp:extent cx="1292225" cy="457200"/>
            <wp:wrapSquare wrapText="bothSides"/>
            <wp:docPr id="65" name="Shape 6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Picture box 66"/>
                    <pic:cNvPicPr/>
                  </pic:nvPicPr>
                  <pic:blipFill>
                    <a:blip r:embed="rId38"/>
                    <a:stretch/>
                  </pic:blipFill>
                  <pic:spPr>
                    <a:xfrm>
                      <a:ext cx="1292225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6400800</wp:posOffset>
                </wp:positionH>
                <wp:positionV relativeFrom="paragraph">
                  <wp:posOffset>597535</wp:posOffset>
                </wp:positionV>
                <wp:extent cx="506095" cy="182880"/>
                <wp:wrapNone/>
                <wp:docPr id="67" name="Shape 6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6095" cy="1828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>Rubrica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3" type="#_x0000_t202" style="position:absolute;margin-left:504.pt;margin-top:47.049999999999997pt;width:39.850000000000001pt;height:14.4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rFonts w:ascii="Arial" w:eastAsia="Arial" w:hAnsi="Arial" w:cs="Arial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>Rubrica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® </w:t>
      </w:r>
      <w:r>
        <w:fldChar w:fldCharType="begin"/>
      </w:r>
      <w:r>
        <w:rPr/>
        <w:instrText> HYPERLINK "http://www.inrttiranduba.am.gov.br"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http://www.inrttiranduba.am.gov.br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3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imtti_iranduba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931" w:val="left"/>
        </w:tabs>
        <w:bidi w:val="0"/>
        <w:spacing w:before="0" w:after="0" w:line="240" w:lineRule="auto"/>
        <w:ind w:left="1440" w:right="0" w:firstLine="0"/>
        <w:jc w:val="both"/>
        <w:rPr>
          <w:sz w:val="18"/>
          <w:szCs w:val="18"/>
        </w:rPr>
      </w:pPr>
      <w:r>
        <w:drawing>
          <wp:anchor distT="0" distB="0" distL="114300" distR="114300" simplePos="0" relativeHeight="125829401" behindDoc="0" locked="0" layoutInCell="1" allowOverlap="1">
            <wp:simplePos x="0" y="0"/>
            <wp:positionH relativeFrom="page">
              <wp:posOffset>1149350</wp:posOffset>
            </wp:positionH>
            <wp:positionV relativeFrom="margin">
              <wp:posOffset>-36830</wp:posOffset>
            </wp:positionV>
            <wp:extent cx="494030" cy="542290"/>
            <wp:wrapSquare wrapText="right"/>
            <wp:docPr id="69" name="Shape 6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Picture box 70"/>
                    <pic:cNvPicPr/>
                  </pic:nvPicPr>
                  <pic:blipFill>
                    <a:blip r:embed="rId40"/>
                    <a:stretch/>
                  </pic:blipFill>
                  <pic:spPr>
                    <a:xfrm>
                      <a:ext cx="494030" cy="5422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9"/>
          <w:szCs w:val="19"/>
          <w:shd w:val="clear" w:color="auto" w:fill="auto"/>
          <w:lang w:val="pt-PT" w:eastAsia="pt-PT" w:bidi="pt-PT"/>
        </w:rPr>
        <w:t>GOVERNO DO ESTADO DO AMAZONAS</w:t>
        <w:tab/>
      </w:r>
      <w:r>
        <w:rPr>
          <w:rFonts w:ascii="Arial" w:eastAsia="Arial" w:hAnsi="Arial" w:cs="Arial"/>
          <w:smallCaps/>
          <w:color w:val="000000"/>
          <w:spacing w:val="0"/>
          <w:w w:val="100"/>
          <w:position w:val="0"/>
          <w:sz w:val="18"/>
          <w:szCs w:val="18"/>
          <w:shd w:val="clear" w:color="auto" w:fill="auto"/>
          <w:lang w:val="pt-PT" w:eastAsia="pt-PT" w:bidi="pt-PT"/>
        </w:rPr>
        <w:t>/ÍmtTiS</w:t>
      </w:r>
    </w:p>
    <w:p>
      <w:pPr>
        <w:pStyle w:val="Style2"/>
        <w:keepNext w:val="0"/>
        <w:keepLines w:val="0"/>
        <w:widowControl w:val="0"/>
        <w:shd w:val="clear" w:color="auto" w:fill="auto"/>
        <w:tabs>
          <w:tab w:pos="6931" w:val="left"/>
        </w:tabs>
        <w:bidi w:val="0"/>
        <w:spacing w:before="0" w:after="0" w:line="230" w:lineRule="auto"/>
        <w:ind w:left="144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IRANDUBA</w:t>
        <w:tab/>
        <w:t>ÇIMTTÇ)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O MUNICIPAL DE TRÂNSITO E TRANSPORTE DE IRANDUBA XZ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001/2025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0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Dispensa de Licitação N“ 001/2025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Contrato N“ 003/2025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02" w:lineRule="auto"/>
        <w:ind w:left="2860" w:right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 TERMO ADITIVO DE PRAZO AO CONTRATO N° 003/2025, FIRMADO ENTRE O INSTITUTO MUNICIPAL DE TRÂNSITO E TRANSPORTE DE IRANDUBA - IMTTI, E A EMPRESA VENEZA AUTO POSTO LTDA, CNPJ: 03.056.756/0002-21, OBJETIVANDO A CONTRATAÇÃO DE EMPRESA ESPECIALIZADA PARA O FORNECIMENTO DE COMBUSTÍVEL TIPO GASOLINA COMUM E ÓLEO DIESEL S10.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0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08 (oito) dias do mês maio de 2026, pelo presente instrumento, e na melhor forma de direito, celebram entre si a presente avença, 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INSTITUTO MUNICIPAL DE TRÂNSITO E TRANSPORTE DE IRANDUBA,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público interno, inscrita no CNPJ n° 14.299.649/0001-60, com sede na rodovia Carlos Braga, 11, km 01,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Iranduba, Amazonas, neste ato representado pelo seu Diretor-Presidente, o Sr. Ludimar de Souza Medeiros, brasileiro, casado e domiciliado no município de Manaus - AM, rua Ivaiporã, 94, Novo Aleixo,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CEP;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69098-242, portador da cédula de identidade n° 8035083 SSP-AM e CPF n° 200.996.572-87, doravante denominada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CONTRATANTE,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no outro lado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EMPRESA VENEZA AUTO POSTO LTDA,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pessoa jurídica de direito privado, com seus atos constitutivos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inscritos no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CNPJ N°. 03.056.756/0002-21,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situada na Av. Rio Amazonas, S/N,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69415-000, São Francisco - Iranduba/AM, neste ato representado por seu administrador Sr. Rafael Roberto Pereira Palmeira, brasileiro, casado, portador do RG n°. 16943430 SSP/AM e do CPF n°. 774.360.402-00, residente e domiciliado no residencial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Ponta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Negra, rua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Romênia,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casa 05, Manaus/AM, do despacho exarado pelo diretor presidente e tendo em vista o que consta no processo administrativo n° 001/2025 e em observância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disposições da lei n° 14.133,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de abril de 2021, e demais legislação aplicável, resolvem celebrar o presente termo aditivo ao contrato n° 003/2025, mediante as cláusulas e condições a seguir dispostas: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89" w:val="left"/>
        </w:tabs>
        <w:bidi w:val="0"/>
        <w:spacing w:before="0" w:after="3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PRIMEIRA - OBJETO: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0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1.1.0 presente Termo Aditivo do contrato n° 003/2025, da Dispensa de Licitação n° 001/2025 - IMTTI tem por objeto a prorrogação de prazo contratual, pelo período de 15 (quinze) dias corridos, a contar de 08/05/2026, em conformidade com o disposto na Lei n° 14.133/2021.</w:t>
      </w:r>
    </w:p>
    <w:p>
      <w:pPr>
        <w:pStyle w:val="Style26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298" w:val="left"/>
        </w:tabs>
        <w:bidi w:val="0"/>
        <w:spacing w:before="0" w:after="280" w:line="305" w:lineRule="auto"/>
        <w:ind w:left="0" w:right="0" w:firstLine="0"/>
        <w:jc w:val="both"/>
      </w:pPr>
      <w:bookmarkStart w:id="6" w:name="bookmark6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SEGUNDA — PRAZO:</w:t>
      </w:r>
      <w:bookmarkEnd w:id="6"/>
    </w:p>
    <w:p>
      <w:pPr>
        <w:pStyle w:val="Style1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481" w:val="left"/>
        </w:tabs>
        <w:bidi w:val="0"/>
        <w:spacing w:before="0" w:after="240" w:line="286" w:lineRule="auto"/>
        <w:ind w:left="0" w:right="0" w:firstLine="0"/>
        <w:jc w:val="both"/>
      </w:pPr>
      <w:r>
        <w:drawing>
          <wp:anchor distT="0" distB="0" distL="114300" distR="114300" simplePos="0" relativeHeight="125829402" behindDoc="0" locked="0" layoutInCell="1" allowOverlap="1">
            <wp:simplePos x="0" y="0"/>
            <wp:positionH relativeFrom="page">
              <wp:posOffset>1066800</wp:posOffset>
            </wp:positionH>
            <wp:positionV relativeFrom="margin">
              <wp:posOffset>9348470</wp:posOffset>
            </wp:positionV>
            <wp:extent cx="5779135" cy="1012190"/>
            <wp:wrapTopAndBottom/>
            <wp:docPr id="71" name="Shape 7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Picture box 72"/>
                    <pic:cNvPicPr/>
                  </pic:nvPicPr>
                  <pic:blipFill>
                    <a:blip r:embed="rId42"/>
                    <a:stretch/>
                  </pic:blipFill>
                  <pic:spPr>
                    <a:xfrm>
                      <a:ext cx="5779135" cy="101219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termo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tem por objeto a prorrogação do prazo de vigência do Contrato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 (quinze) dias corridos, a partir de 08/05/2026 até 22/05/2026, podendo ser prorrogado sueessivamente, respeitada a vigência máxima decenal, na forma do artigo 107 da Lei n° 14.133, de 2021.</w:t>
      </w:r>
      <w:r>
        <w:br w:type="page"/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drawing>
          <wp:anchor distT="0" distB="0" distL="114300" distR="114300" simplePos="0" relativeHeight="125829403" behindDoc="0" locked="0" layoutInCell="1" allowOverlap="1">
            <wp:simplePos x="0" y="0"/>
            <wp:positionH relativeFrom="page">
              <wp:posOffset>1161415</wp:posOffset>
            </wp:positionH>
            <wp:positionV relativeFrom="margin">
              <wp:posOffset>18415</wp:posOffset>
            </wp:positionV>
            <wp:extent cx="475615" cy="457200"/>
            <wp:wrapSquare wrapText="right"/>
            <wp:docPr id="73" name="Shape 7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Picture box 74"/>
                    <pic:cNvPicPr/>
                  </pic:nvPicPr>
                  <pic:blipFill>
                    <a:blip r:embed="rId44"/>
                    <a:stretch/>
                  </pic:blipFill>
                  <pic:spPr>
                    <a:xfrm>
                      <a:ext cx="475615" cy="4572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9" behindDoc="1" locked="0" layoutInCell="1" allowOverlap="1">
            <wp:simplePos x="0" y="0"/>
            <wp:positionH relativeFrom="margin">
              <wp:posOffset>806450</wp:posOffset>
            </wp:positionH>
            <wp:positionV relativeFrom="margin">
              <wp:posOffset>4718685</wp:posOffset>
            </wp:positionV>
            <wp:extent cx="1731010" cy="1085215"/>
            <wp:wrapNone/>
            <wp:docPr id="75" name="Shape 7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Picture box 76"/>
                    <pic:cNvPicPr/>
                  </pic:nvPicPr>
                  <pic:blipFill>
                    <a:blip r:embed="rId46"/>
                    <a:stretch/>
                  </pic:blipFill>
                  <pic:spPr>
                    <a:xfrm>
                      <a:ext cx="1731010" cy="108521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GOVERNO DO 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PREFEITURA MUNICIPAL DE IRANDUBA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</w:t>
      </w:r>
    </w:p>
    <w:p>
      <w:pPr>
        <w:pStyle w:val="Style26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74" w:val="left"/>
        </w:tabs>
        <w:bidi w:val="0"/>
        <w:spacing w:before="0" w:line="338" w:lineRule="auto"/>
        <w:ind w:left="0" w:right="0" w:firstLine="0"/>
        <w:jc w:val="both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TERCEIRA - GARANTIA DE EXECUÇÃO E PRODUÇÃO DOS EFEITOS!</w:t>
      </w:r>
      <w:bookmarkEnd w:id="7"/>
    </w:p>
    <w:p>
      <w:pPr>
        <w:pStyle w:val="Style1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36" w:val="left"/>
        </w:tabs>
        <w:bidi w:val="0"/>
        <w:spacing w:before="0" w:after="2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CONTRATADO deverá renovar a garantia prestada, no prazo de 15 dias, a contar da assinatura deste instrumento, prorrogáveis por igual período, a critério da CONTRATANTE.</w:t>
      </w:r>
    </w:p>
    <w:p>
      <w:pPr>
        <w:pStyle w:val="Style1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36" w:val="left"/>
        </w:tabs>
        <w:bidi w:val="0"/>
        <w:spacing w:before="0" w:after="2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presente termo aditivo produzirá efeitos a partir do dia 08/05/2026.</w:t>
      </w:r>
    </w:p>
    <w:p>
      <w:pPr>
        <w:pStyle w:val="Style26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74" w:val="left"/>
        </w:tabs>
        <w:bidi w:val="0"/>
        <w:spacing w:before="0" w:line="314" w:lineRule="auto"/>
        <w:ind w:left="0" w:right="0" w:firstLine="0"/>
        <w:jc w:val="both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QUARTA - RATIFICAÇÃO-.</w:t>
      </w:r>
      <w:bookmarkEnd w:id="8"/>
    </w:p>
    <w:p>
      <w:pPr>
        <w:pStyle w:val="Style1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36" w:val="left"/>
        </w:tabs>
        <w:bidi w:val="0"/>
        <w:spacing w:before="0" w:after="260" w:line="32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Ficam mantidas e ratificadas as demais cláusulas e condições do contrato originário, naquilo que não contrariem o presente termo aditivo.</w:t>
      </w:r>
    </w:p>
    <w:p>
      <w:pPr>
        <w:pStyle w:val="Style26"/>
        <w:keepNext/>
        <w:keepLines/>
        <w:widowControl w:val="0"/>
        <w:numPr>
          <w:ilvl w:val="0"/>
          <w:numId w:val="13"/>
        </w:numPr>
        <w:shd w:val="clear" w:color="auto" w:fill="auto"/>
        <w:tabs>
          <w:tab w:pos="374" w:val="left"/>
        </w:tabs>
        <w:bidi w:val="0"/>
        <w:spacing w:before="0" w:after="260" w:line="314" w:lineRule="auto"/>
        <w:ind w:left="0" w:right="0" w:firstLine="0"/>
        <w:jc w:val="both"/>
      </w:pPr>
      <w:bookmarkStart w:id="9" w:name="bookmark9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CLÁUSULA QUINTA - PUBLICAÇÃO:</w:t>
      </w:r>
      <w:bookmarkEnd w:id="9"/>
    </w:p>
    <w:p>
      <w:pPr>
        <w:pStyle w:val="Style12"/>
        <w:keepNext w:val="0"/>
        <w:keepLines w:val="0"/>
        <w:widowControl w:val="0"/>
        <w:numPr>
          <w:ilvl w:val="1"/>
          <w:numId w:val="13"/>
        </w:numPr>
        <w:shd w:val="clear" w:color="auto" w:fill="auto"/>
        <w:tabs>
          <w:tab w:pos="536" w:val="left"/>
        </w:tabs>
        <w:bidi w:val="0"/>
        <w:spacing w:before="0" w:after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Incumbirá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 contratante divulgar o presente instrumento no Portal Nacional de Contratações Públicas (PNCP), na forma prevista no art. 94 da Lei n° 14.133, de 2021, bem como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sítio oficial na Internet, em atenção ao art. 91, caput, da Lei n° 14.133, de 2021, e ao art. 8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, §2°, da Lei n° 12.527, de 2011, c/c art. 7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, §3°, inciso V, do Decreto n° 7.724,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2012.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20" w:line="24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 - AM, 08 de maio de 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MUN. DE TRANSITO E TRANSPORTE DE IRANDUBA CNPJ N° 1Ç299.649/0001-60</w:t>
      </w:r>
    </w:p>
    <w:p>
      <w:pPr>
        <w:pStyle w:val="Style26"/>
        <w:keepNext/>
        <w:keepLines/>
        <w:widowControl w:val="0"/>
        <w:shd w:val="clear" w:color="auto" w:fill="auto"/>
        <w:tabs>
          <w:tab w:pos="5478" w:val="left"/>
          <w:tab w:leader="hyphen" w:pos="7373" w:val="left"/>
        </w:tabs>
        <w:bidi w:val="0"/>
        <w:spacing w:before="0" w:after="0" w:line="240" w:lineRule="auto"/>
        <w:ind w:left="0" w:right="0" w:firstLine="0"/>
        <w:jc w:val="both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LUDIMAR DE SOUZA MEDEIROS</w:t>
        <w:tab/>
        <w:tab/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tabs>
          <w:tab w:pos="547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879/2021 - GAB/PMI</w:t>
        <w:tab/>
        <w:t>Contrato aprovado</w:t>
      </w:r>
    </w:p>
    <w:p>
      <w:pPr>
        <w:pStyle w:val="Style12"/>
        <w:keepNext w:val="0"/>
        <w:keepLines w:val="0"/>
        <w:widowControl w:val="0"/>
        <w:shd w:val="clear" w:color="auto" w:fill="auto"/>
        <w:tabs>
          <w:tab w:pos="5478" w:val="left"/>
        </w:tabs>
        <w:bidi w:val="0"/>
        <w:spacing w:before="0" w:after="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IMTTI</w:t>
        <w:tab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N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’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2 14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-!33/2021.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83" w:lineRule="auto"/>
        <w:ind w:left="0" w:right="0" w:firstLine="0"/>
        <w:jc w:val="both"/>
      </w:pPr>
      <w:r>
        <mc:AlternateContent>
          <mc:Choice Requires="wps">
            <w:drawing>
              <wp:anchor distT="0" distB="0" distL="0" distR="0" simplePos="0" relativeHeight="125829404" behindDoc="0" locked="0" layoutInCell="1" allowOverlap="1">
                <wp:simplePos x="0" y="0"/>
                <wp:positionH relativeFrom="page">
                  <wp:posOffset>4632960</wp:posOffset>
                </wp:positionH>
                <wp:positionV relativeFrom="margin">
                  <wp:posOffset>5946775</wp:posOffset>
                </wp:positionV>
                <wp:extent cx="2170430" cy="426720"/>
                <wp:wrapSquare wrapText="left"/>
                <wp:docPr id="77" name="Shape 7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70430" cy="42672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0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Contrato aprovado na forma da Lei N.2 14.133/2021.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3" type="#_x0000_t202" style="position:absolute;margin-left:364.80000000000001pt;margin-top:468.25pt;width:170.90000000000001pt;height:33.600000000000001pt;z-index:-12582934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0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Contrato aprovado na forma da Lei N.2 14.133/2021.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drawing>
          <wp:anchor distT="381000" distB="2858770" distL="135255" distR="3351530" simplePos="0" relativeHeight="125829406" behindDoc="0" locked="0" layoutInCell="1" allowOverlap="1">
            <wp:simplePos x="0" y="0"/>
            <wp:positionH relativeFrom="page">
              <wp:posOffset>1094105</wp:posOffset>
            </wp:positionH>
            <wp:positionV relativeFrom="margin">
              <wp:posOffset>7068185</wp:posOffset>
            </wp:positionV>
            <wp:extent cx="2536190" cy="231775"/>
            <wp:wrapTopAndBottom/>
            <wp:docPr id="79" name="Shape 7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box 80"/>
                    <pic:cNvPicPr/>
                  </pic:nvPicPr>
                  <pic:blipFill>
                    <a:blip r:embed="rId48"/>
                    <a:stretch/>
                  </pic:blipFill>
                  <pic:spPr>
                    <a:xfrm>
                      <a:ext cx="2536190" cy="2317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1085215</wp:posOffset>
                </wp:positionH>
                <wp:positionV relativeFrom="margin">
                  <wp:posOffset>7320915</wp:posOffset>
                </wp:positionV>
                <wp:extent cx="2194560" cy="831850"/>
                <wp:wrapNone/>
                <wp:docPr id="81" name="Shape 8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194560" cy="831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9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 xml:space="preserve">VENEZA AUTO POSTO LTDA CNPJ: 03.056.756/0002-21 RAFAEL ROBERTO PEREIRA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pt-PT" w:eastAsia="pt-PT" w:bidi="pt-PT"/>
                              </w:rPr>
                              <w:t>CONTRATADA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7" type="#_x0000_t202" style="position:absolute;margin-left:85.450000000000003pt;margin-top:576.45000000000005pt;width:172.80000000000001pt;height:65.5pt;z-index:251657733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9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 xml:space="preserve">VENEZA AUTO POSTO LTDA CNPJ: 03.056.756/0002-21 RAFAEL ROBERTO PEREIRA </w:t>
                      </w: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pt-PT" w:eastAsia="pt-PT" w:bidi="pt-PT"/>
                        </w:rPr>
                        <w:t>CONTRATADA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1060450" distB="2225040" distL="2312035" distR="2857500" simplePos="0" relativeHeight="125829407" behindDoc="0" locked="0" layoutInCell="1" allowOverlap="1">
                <wp:simplePos x="0" y="0"/>
                <wp:positionH relativeFrom="page">
                  <wp:posOffset>3270885</wp:posOffset>
                </wp:positionH>
                <wp:positionV relativeFrom="margin">
                  <wp:posOffset>7747635</wp:posOffset>
                </wp:positionV>
                <wp:extent cx="850265" cy="186055"/>
                <wp:wrapTopAndBottom/>
                <wp:docPr id="83" name="Shape 8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5026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6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4" w:name="bookmark4"/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PALMEIRA</w:t>
                            </w:r>
                            <w:bookmarkEnd w:id="4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09" type="#_x0000_t202" style="position:absolute;margin-left:257.55000000000001pt;margin-top:610.04999999999995pt;width:66.950000000000003pt;height:14.65pt;z-index:-125829346;mso-wrap-distance-left:182.05000000000001pt;mso-wrap-distance-top:83.5pt;mso-wrap-distance-right:225.pt;mso-wrap-distance-bottom:175.19999999999999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6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4" w:name="bookmark4"/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PALMEIRA</w:t>
                      </w:r>
                      <w:bookmarkEnd w:id="4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drawing>
          <wp:anchor distT="603250" distB="2484120" distL="4125595" distR="946150" simplePos="0" relativeHeight="125829409" behindDoc="0" locked="0" layoutInCell="1" allowOverlap="1">
            <wp:simplePos x="0" y="0"/>
            <wp:positionH relativeFrom="page">
              <wp:posOffset>5084445</wp:posOffset>
            </wp:positionH>
            <wp:positionV relativeFrom="margin">
              <wp:posOffset>7290435</wp:posOffset>
            </wp:positionV>
            <wp:extent cx="951230" cy="384175"/>
            <wp:wrapTopAndBottom/>
            <wp:docPr id="85" name="Shape 8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Picture box 86"/>
                    <pic:cNvPicPr/>
                  </pic:nvPicPr>
                  <pic:blipFill>
                    <a:blip r:embed="rId50"/>
                    <a:stretch/>
                  </pic:blipFill>
                  <pic:spPr>
                    <a:xfrm>
                      <a:ext cx="951230" cy="3841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1880235" distB="1289050" distL="254635" distR="114300" simplePos="0" relativeHeight="125829410" behindDoc="0" locked="0" layoutInCell="1" allowOverlap="1">
            <wp:simplePos x="0" y="0"/>
            <wp:positionH relativeFrom="page">
              <wp:posOffset>1213485</wp:posOffset>
            </wp:positionH>
            <wp:positionV relativeFrom="margin">
              <wp:posOffset>8567420</wp:posOffset>
            </wp:positionV>
            <wp:extent cx="5650865" cy="304800"/>
            <wp:wrapTopAndBottom/>
            <wp:docPr id="87" name="Shape 8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Picture box 88"/>
                    <pic:cNvPicPr/>
                  </pic:nvPicPr>
                  <pic:blipFill>
                    <a:blip r:embed="rId52"/>
                    <a:stretch/>
                  </pic:blipFill>
                  <pic:spPr>
                    <a:xfrm>
                      <a:ext cx="5650865" cy="3048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4727575</wp:posOffset>
                </wp:positionH>
                <wp:positionV relativeFrom="margin">
                  <wp:posOffset>7872730</wp:posOffset>
                </wp:positionV>
                <wp:extent cx="1920240" cy="648970"/>
                <wp:wrapNone/>
                <wp:docPr id="89" name="Shape 8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20240" cy="6489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left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Assessoria Jurídica INSTITUTO</w:t>
                            </w:r>
                          </w:p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360" w:lineRule="auto"/>
                              <w:ind w:left="0" w:right="0" w:firstLine="0"/>
                              <w:jc w:val="both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pt-PT" w:eastAsia="pt-PT" w:bidi="pt-PT"/>
                              </w:rPr>
                              <w:t>MUNICIPAL DE TRÂNSITO E TRANSPORTE DE IRANDUBA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5" type="#_x0000_t202" style="position:absolute;margin-left:372.25pt;margin-top:619.89999999999998pt;width:151.19999999999999pt;height:51.100000000000001pt;z-index:251657735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left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Assessoria Jurídica INSTITUTO</w:t>
                      </w:r>
                    </w:p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360" w:lineRule="auto"/>
                        <w:ind w:left="0" w:right="0" w:firstLine="0"/>
                        <w:jc w:val="both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pt-PT" w:eastAsia="pt-PT" w:bidi="pt-PT"/>
                        </w:rPr>
                        <w:t>MUNICIPAL DE TRÂNSITO E TRANSPORTE DE IRANDUBA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1146175</wp:posOffset>
                </wp:positionH>
                <wp:positionV relativeFrom="margin">
                  <wp:posOffset>8277860</wp:posOffset>
                </wp:positionV>
                <wp:extent cx="865505" cy="186055"/>
                <wp:wrapNone/>
                <wp:docPr id="91" name="Shape 9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550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Testemunhas: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17" type="#_x0000_t202" style="position:absolute;margin-left:90.25pt;margin-top:651.79999999999995pt;width:68.150000000000006pt;height:14.65pt;z-index:251657737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Testemunhas: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2432050" distB="697865" distL="391795" distR="2086610" simplePos="0" relativeHeight="125829411" behindDoc="0" locked="0" layoutInCell="1" allowOverlap="1">
            <wp:simplePos x="0" y="0"/>
            <wp:positionH relativeFrom="page">
              <wp:posOffset>1350645</wp:posOffset>
            </wp:positionH>
            <wp:positionV relativeFrom="margin">
              <wp:posOffset>9119235</wp:posOffset>
            </wp:positionV>
            <wp:extent cx="3542030" cy="341630"/>
            <wp:wrapTopAndBottom/>
            <wp:docPr id="93" name="Shape 9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box 94"/>
                    <pic:cNvPicPr/>
                  </pic:nvPicPr>
                  <pic:blipFill>
                    <a:blip r:embed="rId54"/>
                    <a:stretch/>
                  </pic:blipFill>
                  <pic:spPr>
                    <a:xfrm>
                      <a:ext cx="3542030" cy="34163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1109980</wp:posOffset>
                </wp:positionH>
                <wp:positionV relativeFrom="margin">
                  <wp:posOffset>9146540</wp:posOffset>
                </wp:positionV>
                <wp:extent cx="103505" cy="186055"/>
                <wp:wrapNone/>
                <wp:docPr id="95" name="Shape 9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350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PT" w:eastAsia="pt-PT" w:bidi="pt-PT"/>
                              </w:rPr>
                              <w:t>2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1" type="#_x0000_t202" style="position:absolute;margin-left:87.400000000000006pt;margin-top:720.20000000000005pt;width:8.1500000000000004pt;height:14.65pt;z-index:251657739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PT" w:eastAsia="pt-PT" w:bidi="pt-PT"/>
                        </w:rPr>
                        <w:t>2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4" behindDoc="0" locked="0" layoutInCell="1" allowOverlap="1">
                <wp:simplePos x="0" y="0"/>
                <wp:positionH relativeFrom="page">
                  <wp:posOffset>1073150</wp:posOffset>
                </wp:positionH>
                <wp:positionV relativeFrom="margin">
                  <wp:posOffset>9725660</wp:posOffset>
                </wp:positionV>
                <wp:extent cx="2727960" cy="433070"/>
                <wp:wrapNone/>
                <wp:docPr id="97" name="Shape 9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727960" cy="4330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CNPJ 14.299.649/0001-60</w:t>
                            </w:r>
                          </w:p>
                          <w:p>
                            <w:pPr>
                              <w:pStyle w:val="Style4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3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 xml:space="preserve">Rod, Carlos Braga, 11, KM 01, Chisa -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CEP: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69415-000 E-mail: imtfi.am/í^gmail.coiTi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3" type="#_x0000_t202" style="position:absolute;margin-left:84.5pt;margin-top:765.79999999999995pt;width:214.80000000000001pt;height:34.100000000000001pt;z-index:251657741;mso-wrap-distance-left:0;mso-wrap-distance-right:0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CNPJ 14.299.649/0001-60</w:t>
                      </w:r>
                    </w:p>
                    <w:p>
                      <w:pPr>
                        <w:pStyle w:val="Style47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30" w:lineRule="auto"/>
                        <w:ind w:left="0" w:right="0" w:firstLine="0"/>
                        <w:jc w:val="both"/>
                      </w:pP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 xml:space="preserve">Rod, Carlos Braga, 11, KM 01, Chisa -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CEP: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69415-000 E-mail: imtfi.am/í^gmail.coiTi</w:t>
                      </w:r>
                    </w:p>
                  </w:txbxContent>
                </v:textbox>
                <w10:wrap anchorx="page" anchory="margin"/>
              </v:shape>
            </w:pict>
          </mc:Fallback>
        </mc:AlternateContent>
      </w:r>
      <w:r>
        <w:drawing>
          <wp:anchor distT="2359025" distB="868680" distL="4677410" distR="385445" simplePos="0" relativeHeight="125829412" behindDoc="0" locked="0" layoutInCell="1" allowOverlap="1">
            <wp:simplePos x="0" y="0"/>
            <wp:positionH relativeFrom="page">
              <wp:posOffset>5636260</wp:posOffset>
            </wp:positionH>
            <wp:positionV relativeFrom="margin">
              <wp:posOffset>9046210</wp:posOffset>
            </wp:positionV>
            <wp:extent cx="956945" cy="243840"/>
            <wp:wrapTopAndBottom/>
            <wp:docPr id="99" name="Shape 9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Picture box 100"/>
                    <pic:cNvPicPr/>
                  </pic:nvPicPr>
                  <pic:blipFill>
                    <a:blip r:embed="rId56"/>
                    <a:stretch/>
                  </pic:blipFill>
                  <pic:spPr>
                    <a:xfrm>
                      <a:ext cx="956945" cy="2438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2648585" distB="631190" distL="5454650" distR="211455" simplePos="0" relativeHeight="125829413" behindDoc="0" locked="0" layoutInCell="1" allowOverlap="1">
                <wp:simplePos x="0" y="0"/>
                <wp:positionH relativeFrom="page">
                  <wp:posOffset>6413500</wp:posOffset>
                </wp:positionH>
                <wp:positionV relativeFrom="margin">
                  <wp:posOffset>9335770</wp:posOffset>
                </wp:positionV>
                <wp:extent cx="353695" cy="191770"/>
                <wp:wrapTopAndBottom/>
                <wp:docPr id="101" name="Shape 10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53695" cy="1917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437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7" type="#_x0000_t202" style="position:absolute;margin-left:505.pt;margin-top:735.10000000000002pt;width:27.850000000000001pt;height:15.1pt;z-index:-125829340;mso-wrap-distance-left:429.5pt;mso-wrap-distance-top:208.55000000000001pt;mso-wrap-distance-right:16.649999999999999pt;mso-wrap-distance-bottom:49.700000000000003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437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mc:AlternateContent>
          <mc:Choice Requires="wps">
            <w:drawing>
              <wp:anchor distT="2712720" distB="530225" distL="5033645" distR="139065" simplePos="0" relativeHeight="125829415" behindDoc="0" locked="0" layoutInCell="1" allowOverlap="1">
                <wp:simplePos x="0" y="0"/>
                <wp:positionH relativeFrom="page">
                  <wp:posOffset>5992495</wp:posOffset>
                </wp:positionH>
                <wp:positionV relativeFrom="margin">
                  <wp:posOffset>9399905</wp:posOffset>
                </wp:positionV>
                <wp:extent cx="847090" cy="228600"/>
                <wp:wrapTopAndBottom/>
                <wp:docPr id="103" name="Shape 10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4709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bottom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Rubrica 2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29" type="#_x0000_t202" style="position:absolute;margin-left:471.85000000000002pt;margin-top:740.14999999999998pt;width:66.700000000000003pt;height:18.pt;z-index:-125829338;mso-wrap-distance-left:396.35000000000002pt;mso-wrap-distance-top:213.59999999999999pt;mso-wrap-distance-right:10.949999999999999pt;mso-wrap-distance-bottom:41.75pt;mso-position-horizontal-relative:page;mso-position-vertical-relative:margin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bottom w:val="single" w:sz="4" w:space="0" w:color="auto"/>
                        </w:pBdr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Rubrica 2</w:t>
                      </w: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CONTRATANTE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4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 DE IRANDUBA - IMTTI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EXTRATO DO II TERMO ADITIVO DE PRAZO DO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CONTRATO N° 003/2025,</w:t>
      </w:r>
      <w:bookmarkEnd w:id="11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ESPÉCIE E DATA; II Termo Aditivo Do Contrato N° 003/2025, de 09 de maio de 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31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CONTRATANTES: O INTITUTO MUNICIPAL DE TRÂNSITO E TRANSPORTE DE IRANDUBA CNPJ N° 14.299.649/0001-60 E A EMPRESA VENEZA AUTO POSTO LTDA, CNPJ: 03.056.756/0002-21;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OBJETO; O presente termo aditivo tem por objeto prorrogar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 (quinze) dias o prazo do contrato n° 003/2025, a contar do dia 08/05/2026.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SUPORTE LEGAL: Lei N° 14.133, de 2021.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60" w:line="33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TRANSPORTE, IRANDUBA - AM, 08 DE MAIO DE 2026.</w:t>
      </w:r>
    </w:p>
    <w:p>
      <w:pPr>
        <w:widowControl w:val="0"/>
        <w:jc w:val="left"/>
        <w:rPr>
          <w:sz w:val="2"/>
          <w:szCs w:val="2"/>
        </w:rPr>
      </w:pPr>
      <w:r>
        <w:drawing>
          <wp:inline>
            <wp:extent cx="2419985" cy="1029970"/>
            <wp:docPr id="105" name="Picutre 10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105"/>
                    <pic:cNvPicPr/>
                  </pic:nvPicPr>
                  <pic:blipFill>
                    <a:blip r:embed="rId58"/>
                    <a:stretch/>
                  </pic:blipFill>
                  <pic:spPr>
                    <a:xfrm>
                      <a:ext cx="2419985" cy="102997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6419" w:line="1" w:lineRule="exact"/>
      </w:pPr>
    </w:p>
    <w:p>
      <w:pPr>
        <w:pStyle w:val="Style7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7760" w:right="0" w:firstLine="0"/>
        <w:jc w:val="left"/>
        <w:rPr>
          <w:sz w:val="28"/>
          <w:szCs w:val="2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Folha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righ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1182" w:left="1188" w:right="813" w:bottom="187" w:header="754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Rubrica</w:t>
      </w:r>
    </w:p>
    <w:p>
      <w:pPr>
        <w:pStyle w:val="Style16"/>
        <w:keepNext w:val="0"/>
        <w:keepLines w:val="0"/>
        <w:widowControl w:val="0"/>
        <w:pBdr>
          <w:bottom w:val="single" w:sz="4" w:space="0" w:color="auto"/>
        </w:pBdr>
        <w:shd w:val="clear" w:color="auto" w:fill="auto"/>
        <w:bidi w:val="0"/>
        <w:spacing w:before="0" w:after="600"/>
        <w:ind w:left="56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  <w:br/>
        <w:t>INSTITUTO MUNICIPAL DE TRANSITO E TRANSPORTE DE</w:t>
        <w:br/>
        <w:t>IRANDUBA-IMTTI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440" w:line="312" w:lineRule="auto"/>
        <w:ind w:left="560" w:right="0" w:firstLine="0"/>
        <w:jc w:val="center"/>
        <w:rPr>
          <w:sz w:val="14"/>
          <w:szCs w:val="14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INSTITUTO MUNICIPAL DE TRÂNSITO E TRANSPORTE DE IRANDUBA</w:t>
        <w:br/>
        <w:t xml:space="preserve">EXTRATO DO II TERMO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BR" w:eastAsia="pt-BR" w:bidi="pt-BR"/>
        </w:rPr>
        <w:t xml:space="preserve">ADITIVO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14"/>
          <w:szCs w:val="14"/>
          <w:shd w:val="clear" w:color="auto" w:fill="auto"/>
          <w:lang w:val="pt-PT" w:eastAsia="pt-PT" w:bidi="pt-PT"/>
        </w:rPr>
        <w:t>DE PRAZO DO CONTRATO N"</w:t>
        <w:br/>
        <w:t>003/2025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2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ESPÉCIE E DATA: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II Termo Aditivo Do Contrato N° 003/2025, de 09 de maio de 2025.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right="2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PARTES: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1NT1TUTO MUNICIPAL DE TRÂNSITO E TRANSPORTE DE IRANDUBA CNPJ N" 14.299.649/0001- 60 E A EMPRESA VENEZA AUTO POSTO LTDA, CNPJ: 03.056.756/0002-21;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right="274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OBJETO: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presente termo aditivo tem por objeto prorrogar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15 (quinze) dias o prazo do contrato n° 003/2025, a contar do dia 08/05/2026.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SUPORTE LEGAL: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Lei N° 14.133, de 2021.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right="27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INSTITUTO MUNICIPAL DE TRÂNSITO E TRANSPORTE. IRANDUBA - AM, 08 DE MAIO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21" w:lineRule="auto"/>
        <w:ind w:right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LUDIMAR DE SOUZA MEDEIROS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right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Diretor Presidente Do IMTTI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33" w:lineRule="auto"/>
        <w:ind w:right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879/2021 - GAB/FMI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0" w:right="2780" w:firstLine="0"/>
        <w:jc w:val="righ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Publicado por: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40" w:line="233" w:lineRule="auto"/>
        <w:ind w:left="4620" w:right="278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Lorcna Lopes Dos Santos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Código Identirieador:653408A9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right="274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Matéria publicada no Diário Oficial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Eletrônico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dos Municípios do Estado do Amazonas no dia 26/05/2026. Edição 4113 A verificação de autenticidade da matéria pode ser feita informando o código identificador 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site: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220" w:line="233" w:lineRule="auto"/>
        <w:ind w:right="0"/>
        <w:jc w:val="left"/>
      </w:pPr>
      <w:r>
        <w:fldChar w:fldCharType="begin"/>
      </w:r>
      <w:r>
        <w:rPr/>
        <w:instrText> HYPERLINK "https://www.diariomunicipal.com.br/aam/"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https://www.diariomunicipal.com.br/aam/</w:t>
      </w:r>
      <w:r>
        <w:fldChar w:fldCharType="end"/>
      </w:r>
    </w:p>
    <w:p>
      <w:pPr>
        <w:widowControl w:val="0"/>
        <w:jc w:val="right"/>
        <w:rPr>
          <w:sz w:val="2"/>
          <w:szCs w:val="2"/>
        </w:rPr>
      </w:pPr>
      <w:r>
        <w:drawing>
          <wp:inline>
            <wp:extent cx="1310640" cy="633730"/>
            <wp:docPr id="106" name="Picutre 10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/>
                    <pic:cNvPicPr/>
                  </pic:nvPicPr>
                  <pic:blipFill>
                    <a:blip r:embed="rId60"/>
                    <a:stretch/>
                  </pic:blipFill>
                  <pic:spPr>
                    <a:xfrm>
                      <a:ext cx="1310640" cy="63373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28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Dispensa de Licitação N°: 001/2025- IMTTI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0" w:line="430" w:lineRule="auto"/>
        <w:ind w:left="1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Interessado: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200" w:line="43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VENEZA AUTO POSTO LTDA</w:t>
        <w:br/>
        <w:t>CNPJ 03.056.756/0002-21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 w:line="240" w:lineRule="auto"/>
        <w:ind w:left="1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Objeto: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94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AO CONTRATO N° 003/2025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260" w:line="240" w:lineRule="auto"/>
        <w:ind w:left="1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Documentos vinculados:</w:t>
      </w:r>
    </w:p>
    <w:p>
      <w:pPr>
        <w:pStyle w:val="Style5"/>
        <w:keepNext w:val="0"/>
        <w:keepLines w:val="0"/>
        <w:widowControl w:val="0"/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pBdr>
        <w:shd w:val="clear" w:color="auto" w:fill="auto"/>
        <w:bidi w:val="0"/>
        <w:spacing w:before="0" w:after="1140" w:line="240" w:lineRule="auto"/>
        <w:ind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DO VALOR</w:t>
      </w:r>
    </w:p>
    <w:p>
      <w:pPr>
        <w:pStyle w:val="Style10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DE ENCERRAMENTO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560" w:line="360" w:lineRule="auto"/>
        <w:ind w:left="0" w:right="0" w:firstLine="7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Aos 09 (nove) dias do mês de maio de dois mil e vinte e seis, no Instituto Municipal de Trânsito e Transporte de Iranduba, procedi o encerramento dos autos deste processo.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200" w:right="0" w:firstLine="0"/>
        <w:jc w:val="left"/>
        <w:rPr>
          <w:sz w:val="28"/>
          <w:szCs w:val="2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pt-PT" w:eastAsia="pt-PT" w:bidi="pt-PT"/>
        </w:rPr>
        <w:t>Folha</w:t>
      </w:r>
    </w:p>
    <w:p>
      <w:pPr>
        <w:pStyle w:val="Style28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tabs>
          <w:tab w:leader="underscore" w:pos="9472" w:val="left"/>
        </w:tabs>
        <w:bidi w:val="0"/>
        <w:spacing w:before="0" w:after="0" w:line="240" w:lineRule="auto"/>
        <w:ind w:left="8780" w:right="0" w:firstLine="20"/>
        <w:jc w:val="both"/>
        <w:rPr>
          <w:sz w:val="20"/>
          <w:szCs w:val="20"/>
        </w:rPr>
      </w:pPr>
      <w:r>
        <w:rPr>
          <w:color w:val="676586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ab/>
        <w:t>tól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480" w:line="214" w:lineRule="auto"/>
        <w:ind w:left="8780" w:right="0" w:firstLine="2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Rubrica</w:t>
      </w:r>
    </w:p>
    <w:p>
      <w:pPr>
        <w:pStyle w:val="Style23"/>
        <w:keepNext w:val="0"/>
        <w:keepLines w:val="0"/>
        <w:widowControl w:val="0"/>
        <w:pBdr>
          <w:top w:val="single" w:sz="4" w:space="0" w:color="auto"/>
        </w:pBdr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448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Rod. Carlos Braga, 11, KM 01, Chisa 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CEP: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69415-000 E-mail: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  <w:r>
        <w:br w:type="page"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57" w:lineRule="auto"/>
        <w:ind w:left="5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PARECER FINAL DE REGULARIDADE DO CONTROLE</w:t>
        <w:br/>
        <w:t>INTERNO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500"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Processo Administrativo n° 001/2025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52" w:lineRule="auto"/>
        <w:ind w:left="500" w:right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Termo Aditivo de Prazo n° 003/2025.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900" w:line="252" w:lineRule="auto"/>
        <w:ind w:left="500" w:right="106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Objeto: Prorrogação do termo contratual entre o Instituto Municipal de Trânsito e Transporte de Iranduba e a empresa Veneza Auto Posto LTDA.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5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RELATÓRIO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50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Chegou a este Setor de Controle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Interno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manifestação, os autos do processo de termo aditivo deflagrado para garantir a aquisição de combustível, tipo gasolina comum c óleo diesel slO, para atender as necessidades desde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Instituto.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80" w:line="401" w:lineRule="auto"/>
        <w:ind w:left="50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pedido foi instruido com memorando com a solicitação e justificativa fundamentando o pedido para o Aditivo de prorrogação de prazo de vigência contratual, minuta de termo de contrato, consulta, certidões negativas, parecer jurídico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50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relatório.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58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ANÁLISE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391" w:lineRule="auto"/>
        <w:ind w:left="500" w:right="1060" w:firstLine="1440"/>
        <w:jc w:val="left"/>
      </w:pPr>
      <w:r>
        <w:drawing>
          <wp:anchor distT="0" distB="0" distL="114300" distR="114300" simplePos="0" relativeHeight="125829417" behindDoc="0" locked="0" layoutInCell="1" allowOverlap="1">
            <wp:simplePos x="0" y="0"/>
            <wp:positionH relativeFrom="page">
              <wp:posOffset>273050</wp:posOffset>
            </wp:positionH>
            <wp:positionV relativeFrom="paragraph">
              <wp:posOffset>76200</wp:posOffset>
            </wp:positionV>
            <wp:extent cx="213360" cy="201295"/>
            <wp:wrapSquare wrapText="bothSides"/>
            <wp:docPr id="107" name="Shape 10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Picture box 108"/>
                    <pic:cNvPicPr/>
                  </pic:nvPicPr>
                  <pic:blipFill>
                    <a:blip r:embed="rId62"/>
                    <a:stretch/>
                  </pic:blipFill>
                  <pic:spPr>
                    <a:xfrm>
                      <a:ext cx="213360" cy="20129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418" behindDoc="0" locked="0" layoutInCell="1" allowOverlap="1">
            <wp:simplePos x="0" y="0"/>
            <wp:positionH relativeFrom="page">
              <wp:posOffset>6878320</wp:posOffset>
            </wp:positionH>
            <wp:positionV relativeFrom="paragraph">
              <wp:posOffset>330200</wp:posOffset>
            </wp:positionV>
            <wp:extent cx="469265" cy="255905"/>
            <wp:wrapSquare wrapText="bothSides"/>
            <wp:docPr id="109" name="Shape 10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box 110"/>
                    <pic:cNvPicPr/>
                  </pic:nvPicPr>
                  <pic:blipFill>
                    <a:blip r:embed="rId64"/>
                    <a:stretch/>
                  </pic:blipFill>
                  <pic:spPr>
                    <a:xfrm>
                      <a:ext cx="469265" cy="255905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celebração do aditivo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justifica-se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virtude da necessidade de manter as informações e transparência no portal e institucional desta Autarquia.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60" w:line="389" w:lineRule="auto"/>
        <w:ind w:left="50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 análise dos autos, cabe-me, como Controle Interno do Instituto Municipal de Trânsito e Transporte de Iranduba, desde já, trazer à conclusão acerca da observância ou ntto doa prcceitoa legais o morais ds todos os atos.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50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assim, nos termos da Resolução N°. 009/2016 TCE-AM, foi feita a devida análise integral ao Processo Administrativo n° 001/2025, que resultou no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termo aditivo ao contrato 003/2024, pelo período de 15 (quinze) dias, tendo por objeto a prorrogação</w:t>
      </w:r>
    </w:p>
    <w:p>
      <w:pPr>
        <w:pStyle w:val="Style6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termo contratual entre o Instituto Municipal de Trânsito e Transporte de Iranduba e</w:t>
      </w:r>
    </w:p>
    <w:tbl>
      <w:tblPr>
        <w:tblOverlap w:val="never"/>
        <w:jc w:val="center"/>
        <w:tblLayout w:type="fixed"/>
      </w:tblPr>
      <w:tblGrid>
        <w:gridCol w:w="6835"/>
        <w:gridCol w:w="2755"/>
      </w:tblGrid>
      <w:tr>
        <w:trPr>
          <w:trHeight w:val="1430" w:hRule="exact"/>
        </w:trPr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340" w:right="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CNPJ 14.299.649/0001-60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0" w:right="0" w:firstLine="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 xml:space="preserve">(Q) Rodovia Carlos Braga, 11, Km 01, Chisa, Cep: 69415-000 (s) </w:t>
            </w:r>
            <w:r>
              <w:fldChar w:fldCharType="begin"/>
            </w:r>
            <w:r>
              <w:rPr/>
              <w:instrText> HYPERLINK "mailto:imtti.am@gmail.com" 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en-US" w:eastAsia="en-US" w:bidi="en-US"/>
              </w:rPr>
              <w:t>imtti.am@gmail.com</w:t>
            </w:r>
            <w:r>
              <w:fldChar w:fldCharType="end"/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340" w:right="0"/>
              <w:jc w:val="left"/>
              <w:rPr>
                <w:sz w:val="17"/>
                <w:szCs w:val="17"/>
              </w:rPr>
            </w:pPr>
            <w:r>
              <w:fldChar w:fldCharType="begin"/>
            </w:r>
            <w:r>
              <w:rPr/>
              <w:instrText> HYPERLINK "http://www.imttiranduba.am.gov.br" </w:instrText>
            </w:r>
            <w:r>
              <w:fldChar w:fldCharType="separate"/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en-US" w:eastAsia="en-US" w:bidi="en-US"/>
              </w:rPr>
              <w:t>http://www.imttiranduba.am.gov.br</w:t>
            </w:r>
            <w:r>
              <w:fldChar w:fldCharType="end"/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360" w:lineRule="auto"/>
              <w:ind w:left="340" w:right="0"/>
              <w:jc w:val="left"/>
              <w:rPr>
                <w:sz w:val="17"/>
                <w:szCs w:val="17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0"/>
                <w:w w:val="100"/>
                <w:position w:val="0"/>
                <w:sz w:val="17"/>
                <w:szCs w:val="17"/>
                <w:shd w:val="clear" w:color="auto" w:fill="auto"/>
                <w:lang w:val="pt-PT" w:eastAsia="pt-PT" w:bidi="pt-PT"/>
              </w:rPr>
              <w:t>imttiiranduha</w:t>
            </w:r>
          </w:p>
        </w:tc>
        <w:tc>
          <w:tcPr>
            <w:tcBorders/>
            <w:shd w:val="clear" w:color="auto" w:fill="FFFFFF"/>
            <w:vAlign w:val="top"/>
          </w:tcPr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60" w:line="240" w:lineRule="auto"/>
              <w:ind w:left="0" w:right="60" w:firstLine="0"/>
              <w:jc w:val="center"/>
              <w:rPr>
                <w:sz w:val="28"/>
                <w:szCs w:val="28"/>
              </w:rPr>
            </w:pPr>
            <w:r>
              <w:rPr>
                <w:rFonts w:ascii="Arial" w:eastAsia="Arial" w:hAnsi="Arial" w:cs="Arial"/>
                <w:color w:val="000000"/>
                <w:spacing w:val="0"/>
                <w:w w:val="100"/>
                <w:position w:val="0"/>
                <w:sz w:val="28"/>
                <w:szCs w:val="28"/>
                <w:shd w:val="clear" w:color="auto" w:fill="auto"/>
                <w:lang w:val="pt-PT" w:eastAsia="pt-PT" w:bidi="pt-PT"/>
              </w:rPr>
              <w:t>Folha ...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righ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-</w:t>
            </w:r>
          </w:p>
          <w:p>
            <w:pPr>
              <w:pStyle w:val="Style7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180" w:lineRule="auto"/>
              <w:ind w:left="1460" w:right="0" w:firstLine="0"/>
              <w:jc w:val="left"/>
            </w:pPr>
            <w:r>
              <w:rPr>
                <w:rFonts w:ascii="Times New Roman" w:eastAsia="Times New Roman" w:hAnsi="Times New Roman" w:cs="Times New Roman"/>
                <w:color w:val="000000"/>
                <w:spacing w:val="0"/>
                <w:w w:val="100"/>
                <w:position w:val="0"/>
                <w:shd w:val="clear" w:color="auto" w:fill="auto"/>
                <w:lang w:val="pt-PT" w:eastAsia="pt-PT" w:bidi="pt-PT"/>
              </w:rPr>
              <w:t>Rubrica</w:t>
            </w:r>
          </w:p>
        </w:tc>
      </w:tr>
    </w:tbl>
    <w:p>
      <w:pPr>
        <w:spacing w:lineRule="exact" w:line="1"/>
        <w:rPr>
          <w:sz w:val="2"/>
          <w:szCs w:val="2"/>
        </w:rPr>
      </w:pP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06" w:lineRule="auto"/>
        <w:ind w:left="480" w:right="1060" w:firstLine="4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Empresa Veneza Auto Posto LTDA, cuja justificativa está presente junto a necessidade de regulares procedimentos da transparência desta Autarquia, podendo ser concluído que o referido processo se encontra revestido de todas as formalidades legais, bem como dos documentos necessários para efetivação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presente caso, busca - se a realização de aditivo contratual, considerando que o prazo contratual se encontra próximo de seu encerramento, e pela instrução processual, observa - sc sc há existência interesse na continuidade do instrumento pactuado.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Não houve nenhum outro aditivo no referido contrato sendo este o primeiro aditivo para prorrogação somente da vigência do contrato já mencionado acima.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a prorrogação do prazo desse contrato, faz - se necessária, antes de tudo, a presença dos requisitos legais previstos no art. 107 da Lei Federal 14.133/2021, in verbis: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79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An. 107. Os contratos de serviços e fornecimentos contínuos poderão ser prorrogados sucessivamente, respeitada a vigência máxima decenal, desde que haja previsão em edital c que a autoridade competente ateste que as condições e os preços permanecem vantajosos para a Administração, permitida a negociação com o contrato ou a extinção contratual sem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ônus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qualquer das partes.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Motivo pelo qual o critério temporal para a realização dos atos em preservação do contrato se toma prescindível, considerando o foco do interesse público na continuidade do serviço prestado, sendo ainda possíveis novas prorrogações dentro dos limites legais c considerando o caráter de essencialidade da contratação, em vista da especialidade contratada na área objeto do contrato, tem - se como justificado a prorrogação da contratação, em vista da continuidade dos serviços públicos.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Segundo consta nos autos do processo há interesse da contratante e da contratada na prorrogação do prazo, ante a relevância dos serviços prestados, assim como a justificativa legal para preservação do contrato e delimitação do novo lapso temporal para a avença, ressaltando que não haverá maior oneração para administração pública, observando assim a manutenção do caráter vantajoso.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160" w:line="396" w:lineRule="auto"/>
        <w:ind w:left="480" w:right="106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Os recursos provenientes para os pagamentos devidos no presente Termo Aditivo de Prazo serão cobertos com recursos disponíveis nas dotações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orçamentárias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do orçamento vigente.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820" w:right="0" w:firstLine="2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14.200.649/0001-60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60" w:lineRule="auto"/>
        <w:ind w:left="480" w:right="1060" w:firstLine="40"/>
        <w:jc w:val="both"/>
      </w:pPr>
      <w:r>
        <mc:AlternateContent>
          <mc:Choice Requires="wps">
            <w:drawing>
              <wp:anchor distT="0" distB="103505" distL="114300" distR="196215" simplePos="0" relativeHeight="125829419" behindDoc="0" locked="0" layoutInCell="1" allowOverlap="1">
                <wp:simplePos x="0" y="0"/>
                <wp:positionH relativeFrom="page">
                  <wp:posOffset>5832475</wp:posOffset>
                </wp:positionH>
                <wp:positionV relativeFrom="paragraph">
                  <wp:posOffset>152400</wp:posOffset>
                </wp:positionV>
                <wp:extent cx="814070" cy="414655"/>
                <wp:wrapSquare wrapText="left"/>
                <wp:docPr id="111" name="Shape 1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14070" cy="4146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066" w:val="left"/>
                                <w:tab w:leader="underscore" w:pos="1253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>Folha</w:t>
                            </w:r>
                            <w:r>
                              <w:rPr>
                                <w:sz w:val="22"/>
                                <w:szCs w:val="22"/>
                                <w:u w:val="single"/>
                              </w:rPr>
                              <w:t xml:space="preserve"> </w:t>
                              <w:tab/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pt-PT" w:eastAsia="pt-PT" w:bidi="pt-PT"/>
                              </w:rPr>
                              <w:tab/>
                            </w:r>
                          </w:p>
                          <w:p>
                            <w:pPr>
                              <w:pStyle w:val="Style7"/>
                              <w:keepNext w:val="0"/>
                              <w:keepLines w:val="0"/>
                              <w:widowControl w:val="0"/>
                              <w:pBdr>
                                <w:top w:val="single" w:sz="4" w:space="0" w:color="auto"/>
                              </w:pBdr>
                              <w:shd w:val="clear" w:color="auto" w:fill="auto"/>
                              <w:bidi w:val="0"/>
                              <w:spacing w:before="0" w:after="0" w:line="180" w:lineRule="auto"/>
                              <w:ind w:left="0" w:right="0" w:firstLine="0"/>
                              <w:jc w:val="left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color w:val="676586"/>
                                <w:spacing w:val="0"/>
                                <w:w w:val="100"/>
                                <w:position w:val="0"/>
                                <w:sz w:val="36"/>
                                <w:szCs w:val="36"/>
                                <w:shd w:val="clear" w:color="auto" w:fill="auto"/>
                                <w:lang w:val="pt-PT" w:eastAsia="pt-PT" w:bidi="pt-PT"/>
                              </w:rPr>
                              <w:t>&amp;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7" type="#_x0000_t202" style="position:absolute;margin-left:459.25pt;margin-top:12.pt;width:64.099999999999994pt;height:32.649999999999999pt;z-index:-125829334;mso-wrap-distance-left:9.pt;mso-wrap-distance-right:15.449999999999999pt;mso-wrap-distance-bottom:8.1500000000000004pt;mso-position-horizontal-relative:page" filled="f" stroked="f">
                <v:textbox inset="0,0,0,0">
                  <w:txbxContent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066" w:val="left"/>
                          <w:tab w:leader="underscore" w:pos="1253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both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>Folha</w:t>
                      </w:r>
                      <w:r>
                        <w:rPr>
                          <w:sz w:val="22"/>
                          <w:szCs w:val="22"/>
                          <w:u w:val="single"/>
                        </w:rPr>
                        <w:t xml:space="preserve"> </w:t>
                        <w:tab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pt-PT" w:eastAsia="pt-PT" w:bidi="pt-PT"/>
                        </w:rPr>
                        <w:tab/>
                      </w:r>
                    </w:p>
                    <w:p>
                      <w:pPr>
                        <w:pStyle w:val="Style7"/>
                        <w:keepNext w:val="0"/>
                        <w:keepLines w:val="0"/>
                        <w:widowControl w:val="0"/>
                        <w:pBdr>
                          <w:top w:val="single" w:sz="4" w:space="0" w:color="auto"/>
                        </w:pBdr>
                        <w:shd w:val="clear" w:color="auto" w:fill="auto"/>
                        <w:bidi w:val="0"/>
                        <w:spacing w:before="0" w:after="0" w:line="180" w:lineRule="auto"/>
                        <w:ind w:left="0" w:right="0" w:firstLine="0"/>
                        <w:jc w:val="left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rFonts w:ascii="Arial" w:eastAsia="Arial" w:hAnsi="Arial" w:cs="Arial"/>
                          <w:color w:val="676586"/>
                          <w:spacing w:val="0"/>
                          <w:w w:val="100"/>
                          <w:position w:val="0"/>
                          <w:sz w:val="36"/>
                          <w:szCs w:val="36"/>
                          <w:shd w:val="clear" w:color="auto" w:fill="auto"/>
                          <w:lang w:val="pt-PT" w:eastAsia="pt-PT" w:bidi="pt-PT"/>
                        </w:rPr>
                        <w:t>&amp;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347345" distB="0" distL="507365" distR="114300" simplePos="0" relativeHeight="125829421" behindDoc="0" locked="0" layoutInCell="1" allowOverlap="1">
                <wp:simplePos x="0" y="0"/>
                <wp:positionH relativeFrom="page">
                  <wp:posOffset>6225540</wp:posOffset>
                </wp:positionH>
                <wp:positionV relativeFrom="paragraph">
                  <wp:posOffset>499745</wp:posOffset>
                </wp:positionV>
                <wp:extent cx="502920" cy="170815"/>
                <wp:wrapSquare wrapText="left"/>
                <wp:docPr id="113" name="Shape 1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02920" cy="17081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Rubrica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139" type="#_x0000_t202" style="position:absolute;margin-left:490.19999999999999pt;margin-top:39.350000000000001pt;width:39.600000000000001pt;height:13.449999999999999pt;z-index:-125829332;mso-wrap-distance-left:39.950000000000003pt;mso-wrap-distance-top:27.350000000000001pt;mso-wrap-distance-right:9.pt;mso-position-horizontal-relative:page" filled="f" stroked="f">
                <v:textbox inset="0,0,0,0">
                  <w:txbxContent>
                    <w:p>
                      <w:pPr>
                        <w:pStyle w:val="Style2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Rubrica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@ Rodovia Carlos Braga, 11, Km 01, Chisa, Cep; 69415-000 (sa) </w:t>
      </w:r>
      <w:r>
        <w:fldChar w:fldCharType="begin"/>
      </w:r>
      <w:r>
        <w:rPr/>
        <w:instrText> HYPERLINK "mailto:imtti.am@gmail.com"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imtti.am@gmail.com</w:t>
      </w:r>
      <w:r>
        <w:fldChar w:fldCharType="end"/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480" w:right="0" w:firstLine="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eâj;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http://www.imttirânduba.âm.</w:t>
      </w:r>
      <w:r>
        <w:rPr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gov.br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382" w:lineRule="auto"/>
        <w:ind w:left="820" w:right="0" w:firstLine="20"/>
        <w:jc w:val="left"/>
        <w:sectPr>
          <w:headerReference w:type="default" r:id="rId66"/>
          <w:footerReference w:type="default" r:id="rId67"/>
          <w:headerReference w:type="even" r:id="rId68"/>
          <w:footerReference w:type="even" r:id="rId69"/>
          <w:headerReference w:type="first" r:id="rId70"/>
          <w:footerReference w:type="first" r:id="rId71"/>
          <w:footnotePr>
            <w:pos w:val="pageBottom"/>
            <w:numFmt w:val="decimal"/>
            <w:numRestart w:val="continuous"/>
          </w:footnotePr>
          <w:pgSz w:w="12149" w:h="17670"/>
          <w:pgMar w:top="1182" w:left="1188" w:right="813" w:bottom="187" w:header="0" w:footer="3" w:gutter="0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ímttí_iranduba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540" w:right="100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autorização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pelo ordenar de despesa, com a minuta do termo aditivo, a aceitação da proposta bem como o parecer jurídico estão cm conformidade com o que manda os preceitos técnicos e jurídicos.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40" w:line="398" w:lineRule="auto"/>
        <w:ind w:left="540" w:right="100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Desta feita, observando que a documentação apresentada pela contratada demonstra que a mesma se encontra com todas as certidões e documentações pertinentes regulares, não se vislumbra impedimentos para a sua formalização.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392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CONCLUSÃO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540" w:right="100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Assim, este Controle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Interno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conclui que o referido processo se encontra revestido de todas as formalidades legais.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08" w:lineRule="auto"/>
        <w:ind w:left="540" w:right="100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fim,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afirma estar ciente de que as informações aqui prestadas estão sujeitas a comprovação por todos os meios legais admitidos, sob pena de crime de responsabilidade e comunicação ao Ministério Público Estadual, para as providencias de alçada.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6" w:lineRule="auto"/>
        <w:ind w:left="540" w:right="100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Isto posto, com fulcro na documentação remetida ao Controle Interno, opina - se favoravelmente para realização do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aditivo de prazo havendo previsão contratual para o mesmo conforme Segunda, com a Empresa Veneza Auto Posto LTDA, CNPJ:03.056.756/0001-21 conforme preconizado pela Lei Federal n° 14.133/2024, nos termos expostos acima.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440" w:line="396" w:lineRule="auto"/>
        <w:ind w:left="540" w:right="0" w:firstLine="11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É o parecer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8" w:lineRule="auto"/>
        <w:ind w:left="540" w:right="0" w:firstLine="1160"/>
        <w:jc w:val="both"/>
        <w:sectPr>
          <w:headerReference w:type="default" r:id="rId72"/>
          <w:footerReference w:type="default" r:id="rId73"/>
          <w:headerReference w:type="even" r:id="rId74"/>
          <w:footerReference w:type="even" r:id="rId75"/>
          <w:footnotePr>
            <w:pos w:val="pageBottom"/>
            <w:numFmt w:val="decimal"/>
            <w:numRestart w:val="continuous"/>
          </w:footnotePr>
          <w:pgSz w:w="12149" w:h="17670"/>
          <w:pgMar w:top="1834" w:left="1217" w:right="785" w:bottom="548" w:header="0" w:footer="120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Iranduba, 01 de junho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1891" w:left="0" w:right="0" w:bottom="548" w:header="0" w:footer="3" w:gutter="0"/>
          <w:cols w:space="720"/>
          <w:noEndnote/>
          <w:rtlGutter w:val="0"/>
          <w:docGrid w:linePitch="360"/>
        </w:sectPr>
      </w:pPr>
    </w:p>
    <w:p>
      <w:pPr>
        <w:pStyle w:val="Style47"/>
        <w:keepNext w:val="0"/>
        <w:keepLines w:val="0"/>
        <w:framePr w:w="1982" w:h="293" w:wrap="none" w:vAnchor="text" w:hAnchor="page" w:x="5605" w:y="55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t-PT" w:eastAsia="pt-PT" w:bidi="pt-PT"/>
        </w:rPr>
        <w:t>Controlador Interno</w:t>
      </w:r>
    </w:p>
    <w:p>
      <w:pPr>
        <w:widowControl w:val="0"/>
        <w:spacing w:line="360" w:lineRule="exact"/>
      </w:pPr>
      <w:r>
        <w:drawing>
          <wp:anchor distT="0" distB="155575" distL="0" distR="0" simplePos="0" relativeHeight="62914734" behindDoc="1" locked="0" layoutInCell="1" allowOverlap="1">
            <wp:simplePos x="0" y="0"/>
            <wp:positionH relativeFrom="page">
              <wp:posOffset>3082925</wp:posOffset>
            </wp:positionH>
            <wp:positionV relativeFrom="paragraph">
              <wp:posOffset>12700</wp:posOffset>
            </wp:positionV>
            <wp:extent cx="2225040" cy="372110"/>
            <wp:wrapNone/>
            <wp:docPr id="151" name="Shape 15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Picture box 152"/>
                    <pic:cNvPicPr/>
                  </pic:nvPicPr>
                  <pic:blipFill>
                    <a:blip r:embed="rId76"/>
                    <a:stretch/>
                  </pic:blipFill>
                  <pic:spPr>
                    <a:xfrm>
                      <a:ext cx="2225040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1891" w:left="1217" w:right="785" w:bottom="54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85" w:after="85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149" w:h="17670"/>
          <w:pgMar w:top="1834" w:left="0" w:right="0" w:bottom="54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0" distB="0" distL="0" distR="0" simplePos="0" relativeHeight="125829423" behindDoc="0" locked="0" layoutInCell="1" allowOverlap="1">
            <wp:simplePos x="0" y="0"/>
            <wp:positionH relativeFrom="page">
              <wp:posOffset>5713730</wp:posOffset>
            </wp:positionH>
            <wp:positionV relativeFrom="paragraph">
              <wp:posOffset>12700</wp:posOffset>
            </wp:positionV>
            <wp:extent cx="1292225" cy="609600"/>
            <wp:wrapSquare wrapText="bothSides"/>
            <wp:docPr id="153" name="Shape 15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Picture box 154"/>
                    <pic:cNvPicPr/>
                  </pic:nvPicPr>
                  <pic:blipFill>
                    <a:blip r:embed="rId78"/>
                    <a:stretch/>
                  </pic:blipFill>
                  <pic:spPr>
                    <a:xfrm>
                      <a:ext cx="1292225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3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CNPJ 14.299.649/0001-60</w:t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40" w:line="343" w:lineRule="auto"/>
        <w:ind w:left="0" w:right="244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(Q) Rodovia Carlos Braga, 11, Km OLChisa, Cep: 69415-000 (sá) </w:t>
      </w:r>
      <w:r>
        <w:fldChar w:fldCharType="begin"/>
      </w:r>
      <w:r>
        <w:rPr/>
        <w:instrText> HYPERLINK "mailto:iintti.am@gniail.com"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iintti.am@gniail.com</w:t>
      </w:r>
      <w:r>
        <w:fldChar w:fldCharType="end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340" w:right="0" w:firstLine="0"/>
        <w:jc w:val="left"/>
      </w:pPr>
      <w:r>
        <w:fldChar w:fldCharType="begin"/>
      </w:r>
      <w:r>
        <w:rPr/>
        <w:instrText> HYPERLINK "http://www.imttiranduba.am.gov.br" </w:instrText>
      </w:r>
      <w:r>
        <w:fldChar w:fldCharType="separate"/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en-US" w:eastAsia="en-US" w:bidi="en-US"/>
        </w:rPr>
        <w:t>http://www.imttiranduba.am.gov.br</w:t>
      </w:r>
      <w:r>
        <w:fldChar w:fldCharType="end"/>
      </w:r>
    </w:p>
    <w:p>
      <w:pPr>
        <w:pStyle w:val="Style23"/>
        <w:keepNext w:val="0"/>
        <w:keepLines w:val="0"/>
        <w:widowControl w:val="0"/>
        <w:shd w:val="clear" w:color="auto" w:fill="auto"/>
        <w:bidi w:val="0"/>
        <w:spacing w:before="0" w:after="0" w:line="343" w:lineRule="auto"/>
        <w:ind w:left="34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imttijranduba</w:t>
      </w:r>
    </w:p>
    <w:sectPr>
      <w:footnotePr>
        <w:pos w:val="pageBottom"/>
        <w:numFmt w:val="decimal"/>
        <w:numRestart w:val="continuous"/>
      </w:footnotePr>
      <w:type w:val="continuous"/>
      <w:pgSz w:w="12149" w:h="17670"/>
      <w:pgMar w:top="1834" w:left="1745" w:right="3152" w:bottom="548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364490</wp:posOffset>
              </wp:positionH>
              <wp:positionV relativeFrom="page">
                <wp:posOffset>10990580</wp:posOffset>
              </wp:positionV>
              <wp:extent cx="6918960" cy="118745"/>
              <wp:wrapNone/>
              <wp:docPr id="137" name="Shape 1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1896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896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en-US" w:eastAsia="en-US" w:bidi="en-US"/>
                            </w:rPr>
                            <w:t>https://www.diariomunicipal.com.br/aam/materia/653408A0/f37b0b4d71c381f2a43a202968d88315f37b0b4d71c381f2a43a202968d88315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1/1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3" type="#_x0000_t202" style="position:absolute;margin-left:28.699999999999999pt;margin-top:865.39999999999998pt;width:544.79999999999995pt;height:9.3499999999999996pt;z-index:-188744029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896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en-US" w:eastAsia="en-US" w:bidi="en-US"/>
                      </w:rPr>
                      <w:t>https://www.diariomunicipal.com.br/aam/materia/653408A0/f37b0b4d71c381f2a43a202968d88315f37b0b4d71c381f2a43a202968d88315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1/1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5873750</wp:posOffset>
              </wp:positionH>
              <wp:positionV relativeFrom="page">
                <wp:posOffset>642620</wp:posOffset>
              </wp:positionV>
              <wp:extent cx="594360" cy="6464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646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646430"/>
                                <wp:docPr id="10" name="Picutre 1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" name="Picture 1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6464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6" type="#_x0000_t202" style="position:absolute;margin-left:462.5pt;margin-top:50.600000000000001pt;width:46.799999999999997pt;height:50.899999999999999pt;z-index:-18874406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646430"/>
                          <wp:docPr id="12" name="Picutre 1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" name="Picture 1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6464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1002665</wp:posOffset>
              </wp:positionH>
              <wp:positionV relativeFrom="page">
                <wp:posOffset>800735</wp:posOffset>
              </wp:positionV>
              <wp:extent cx="4776470" cy="469265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76470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2122" w:val="lef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767D56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v- j-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BR" w:eastAsia="pt-BR" w:bidi="pt-BR"/>
                            </w:rPr>
                            <w:t>• INSTITUTO MUNICIPAL DE TRÂNSITO E TRANSPORTE DE IRANDUBA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78.950000000000003pt;margin-top:63.049999999999997pt;width:376.10000000000002pt;height:36.950000000000003pt;z-index:-188744060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2122" w:val="lef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767D56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v- j-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BR" w:eastAsia="pt-BR" w:bidi="pt-BR"/>
                      </w:rPr>
                      <w:t>• 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1106170</wp:posOffset>
              </wp:positionH>
              <wp:positionV relativeFrom="page">
                <wp:posOffset>1163320</wp:posOffset>
              </wp:positionV>
              <wp:extent cx="460375" cy="46926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60375" cy="4692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63550" cy="469265"/>
                                <wp:docPr id="16" name="Picutre 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6" name="Picture 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63550" cy="46926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2" type="#_x0000_t202" style="position:absolute;margin-left:87.099999999999994pt;margin-top:91.599999999999994pt;width:36.25pt;height:36.950000000000003pt;z-index:-18874405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63550" cy="469265"/>
                          <wp:docPr id="18" name="Picutre 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8" name="Picture 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63550" cy="46926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1657985</wp:posOffset>
              </wp:positionH>
              <wp:positionV relativeFrom="page">
                <wp:posOffset>1172210</wp:posOffset>
              </wp:positionV>
              <wp:extent cx="4182110" cy="46355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82110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TRANSITO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130.55000000000001pt;margin-top:92.299999999999997pt;width:329.30000000000001pt;height:36.5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TRANSITO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6211570</wp:posOffset>
              </wp:positionH>
              <wp:positionV relativeFrom="page">
                <wp:posOffset>558165</wp:posOffset>
              </wp:positionV>
              <wp:extent cx="594360" cy="59118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1185"/>
                                <wp:docPr id="46" name="Picutre 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6" name="Picture 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2" type="#_x0000_t202" style="position:absolute;margin-left:489.10000000000002pt;margin-top:43.950000000000003pt;width:46.799999999999997pt;height:46.549999999999997pt;z-index:-188744052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1185"/>
                          <wp:docPr id="48" name="Picutre 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8" name="Picture 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1764665</wp:posOffset>
              </wp:positionH>
              <wp:positionV relativeFrom="page">
                <wp:posOffset>716280</wp:posOffset>
              </wp:positionV>
              <wp:extent cx="4309745" cy="463550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138.94999999999999pt;margin-top:56.399999999999999pt;width:339.35000000000002pt;height:36.5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6211570</wp:posOffset>
              </wp:positionH>
              <wp:positionV relativeFrom="page">
                <wp:posOffset>558165</wp:posOffset>
              </wp:positionV>
              <wp:extent cx="594360" cy="591185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4360" cy="5911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97535" cy="591185"/>
                                <wp:docPr id="52" name="Picutre 5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2" name="Picture 5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97535" cy="59118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489.10000000000002pt;margin-top:43.950000000000003pt;width:46.799999999999997pt;height:46.549999999999997pt;z-index:-188744048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97535" cy="591185"/>
                          <wp:docPr id="54" name="Picutre 5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4" name="Picture 5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97535" cy="59118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1764665</wp:posOffset>
              </wp:positionH>
              <wp:positionV relativeFrom="page">
                <wp:posOffset>716280</wp:posOffset>
              </wp:positionV>
              <wp:extent cx="4309745" cy="463550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635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138.94999999999999pt;margin-top:56.399999999999999pt;width:339.35000000000002pt;height:36.5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6472555</wp:posOffset>
              </wp:positionH>
              <wp:positionV relativeFrom="page">
                <wp:posOffset>105410</wp:posOffset>
              </wp:positionV>
              <wp:extent cx="545465" cy="548640"/>
              <wp:wrapNone/>
              <wp:docPr id="115" name="Shape 1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5465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48640" cy="548640"/>
                                <wp:docPr id="116" name="Picutre 11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16" name="Picture 11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4864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2" type="#_x0000_t202" style="position:absolute;margin-left:509.64999999999998pt;margin-top:8.3000000000000007pt;width:42.950000000000003pt;height:43.200000000000003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48640" cy="548640"/>
                          <wp:docPr id="118" name="Picutre 11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18" name="Picture 11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4864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138430</wp:posOffset>
              </wp:positionV>
              <wp:extent cx="487680" cy="530225"/>
              <wp:wrapNone/>
              <wp:docPr id="119" name="Shape 1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7680" cy="530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30225"/>
                                <wp:docPr id="120" name="Picutre 12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0" name="Picture 12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7680" cy="5302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46" type="#_x0000_t202" style="position:absolute;margin-left:67.099999999999994pt;margin-top:10.9pt;width:38.399999999999999pt;height:41.75pt;z-index:-18874404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30225"/>
                          <wp:docPr id="122" name="Picutre 12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2" name="Picture 12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7680" cy="5302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1793875</wp:posOffset>
              </wp:positionH>
              <wp:positionV relativeFrom="page">
                <wp:posOffset>227330</wp:posOffset>
              </wp:positionV>
              <wp:extent cx="4309745" cy="438785"/>
              <wp:wrapNone/>
              <wp:docPr id="123" name="Shape 1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49" type="#_x0000_t202" style="position:absolute;margin-left:141.25pt;margin-top:17.899999999999999pt;width:339.35000000000002pt;height:34.549999999999997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6472555</wp:posOffset>
              </wp:positionH>
              <wp:positionV relativeFrom="page">
                <wp:posOffset>105410</wp:posOffset>
              </wp:positionV>
              <wp:extent cx="545465" cy="548640"/>
              <wp:wrapNone/>
              <wp:docPr id="125" name="Shape 1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45465" cy="5486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548640" cy="548640"/>
                                <wp:docPr id="126" name="Picutre 12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26" name="Picture 12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548640" cy="54864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2" type="#_x0000_t202" style="position:absolute;margin-left:509.64999999999998pt;margin-top:8.3000000000000007pt;width:42.950000000000003pt;height:43.200000000000003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548640" cy="548640"/>
                          <wp:docPr id="128" name="Picutre 12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28" name="Picture 12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548640" cy="54864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852170</wp:posOffset>
              </wp:positionH>
              <wp:positionV relativeFrom="page">
                <wp:posOffset>138430</wp:posOffset>
              </wp:positionV>
              <wp:extent cx="487680" cy="530225"/>
              <wp:wrapNone/>
              <wp:docPr id="129" name="Shape 1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7680" cy="53022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30225"/>
                                <wp:docPr id="130" name="Picutre 13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30" name="Picture 130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7680" cy="53022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56" type="#_x0000_t202" style="position:absolute;margin-left:67.099999999999994pt;margin-top:10.9pt;width:38.399999999999999pt;height:41.75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30225"/>
                          <wp:docPr id="132" name="Picutre 13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32" name="Picture 132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7680" cy="53022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1793875</wp:posOffset>
              </wp:positionH>
              <wp:positionV relativeFrom="page">
                <wp:posOffset>227330</wp:posOffset>
              </wp:positionV>
              <wp:extent cx="4309745" cy="438785"/>
              <wp:wrapNone/>
              <wp:docPr id="133" name="Shape 1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30974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59" type="#_x0000_t202" style="position:absolute;margin-left:141.25pt;margin-top:17.899999999999999pt;width:339.35000000000002pt;height:34.549999999999997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0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306705</wp:posOffset>
              </wp:positionH>
              <wp:positionV relativeFrom="page">
                <wp:posOffset>767715</wp:posOffset>
              </wp:positionV>
              <wp:extent cx="5909945" cy="103505"/>
              <wp:wrapNone/>
              <wp:docPr id="135" name="Shape 1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90994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9307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BR" w:eastAsia="pt-BR" w:bidi="pt-BR"/>
                            </w:rPr>
                            <w:t>26/05/2026, 11:31</w:t>
                            <w:tab/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INSTITUTO MUNICIPAL DE TRANSITO E TRANSPORTE DE IRANDUBA - IMTTI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1" type="#_x0000_t202" style="position:absolute;margin-left:24.149999999999999pt;margin-top:60.450000000000003pt;width:465.35000000000002pt;height:8.1500000000000004pt;z-index:-18874403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9307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BR" w:eastAsia="pt-BR" w:bidi="pt-BR"/>
                      </w:rPr>
                      <w:t>26/05/2026, 11:31</w:t>
                      <w:tab/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INSTITUTO MUNICIPAL DE TRANSITO E TRANSPORTE DE IRANDUBA - IMTTI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6164580</wp:posOffset>
              </wp:positionH>
              <wp:positionV relativeFrom="page">
                <wp:posOffset>506095</wp:posOffset>
              </wp:positionV>
              <wp:extent cx="628015" cy="631190"/>
              <wp:wrapNone/>
              <wp:docPr id="139" name="Shape 1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631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28015" cy="633730"/>
                                <wp:docPr id="140" name="Picutre 140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0" name="Picture 140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2801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66" type="#_x0000_t202" style="position:absolute;margin-left:485.39999999999998pt;margin-top:39.850000000000001pt;width:49.450000000000003pt;height:49.700000000000003pt;z-index:-18874402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28015" cy="633730"/>
                          <wp:docPr id="142" name="Picutre 142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2" name="Picture 142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2801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8" behindDoc="1" locked="0" layoutInCell="1" allowOverlap="1">
              <wp:simplePos x="0" y="0"/>
              <wp:positionH relativeFrom="page">
                <wp:posOffset>1177925</wp:posOffset>
              </wp:positionH>
              <wp:positionV relativeFrom="page">
                <wp:posOffset>652780</wp:posOffset>
              </wp:positionV>
              <wp:extent cx="4785360" cy="438785"/>
              <wp:wrapNone/>
              <wp:docPr id="143" name="Shape 1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85360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0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767D56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jTr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69" type="#_x0000_t202" style="position:absolute;margin-left:92.75pt;margin-top:51.399999999999999pt;width:376.80000000000001pt;height:34.549999999999997pt;z-index:-188744025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0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767D56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jTr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0" behindDoc="1" locked="0" layoutInCell="1" allowOverlap="1">
              <wp:simplePos x="0" y="0"/>
              <wp:positionH relativeFrom="page">
                <wp:posOffset>6164580</wp:posOffset>
              </wp:positionH>
              <wp:positionV relativeFrom="page">
                <wp:posOffset>506095</wp:posOffset>
              </wp:positionV>
              <wp:extent cx="628015" cy="631190"/>
              <wp:wrapNone/>
              <wp:docPr id="145" name="Shape 1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28015" cy="6311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628015" cy="633730"/>
                                <wp:docPr id="146" name="Picutre 14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6" name="Picture 146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628015" cy="63373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172" type="#_x0000_t202" style="position:absolute;margin-left:485.39999999999998pt;margin-top:39.850000000000001pt;width:49.450000000000003pt;height:49.700000000000003pt;z-index:-18874402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628015" cy="633730"/>
                          <wp:docPr id="148" name="Picutre 14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48" name="Picture 148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628015" cy="63373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2" behindDoc="1" locked="0" layoutInCell="1" allowOverlap="1">
              <wp:simplePos x="0" y="0"/>
              <wp:positionH relativeFrom="page">
                <wp:posOffset>1177925</wp:posOffset>
              </wp:positionH>
              <wp:positionV relativeFrom="page">
                <wp:posOffset>652780</wp:posOffset>
              </wp:positionV>
              <wp:extent cx="4785360" cy="438785"/>
              <wp:wrapNone/>
              <wp:docPr id="149" name="Shape 1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785360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6048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767D56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jTr</w:t>
                            <w:tab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GOVERNO DO ESTADO DO AMAZONAS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PREFEITURA MUNICIPAL DE IRANDUBA</w:t>
                          </w:r>
                        </w:p>
                        <w:p>
                          <w:pPr>
                            <w:pStyle w:val="Style18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b/>
                              <w:bCs/>
                              <w:color w:val="000000"/>
                              <w:spacing w:val="0"/>
                              <w:w w:val="100"/>
                              <w:position w:val="0"/>
                              <w:sz w:val="19"/>
                              <w:szCs w:val="19"/>
                              <w:shd w:val="clear" w:color="auto" w:fill="auto"/>
                              <w:lang w:val="pt-PT" w:eastAsia="pt-PT" w:bidi="pt-PT"/>
                            </w:rPr>
                            <w:t>INSTITUTO MUNICIPAL DE TRÂNSITO E TRANSPORTE DE IRANDUBA</w:t>
                          </w:r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175" type="#_x0000_t202" style="position:absolute;margin-left:92.75pt;margin-top:51.399999999999999pt;width:376.80000000000001pt;height:34.549999999999997pt;z-index:-188744021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6048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767D56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jTr</w:t>
                      <w:tab/>
                    </w: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GOVERNO DO ESTADO DO AMAZONAS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PREFEITURA MUNICIPAL DE IRANDUBA</w:t>
                    </w:r>
                  </w:p>
                  <w:p>
                    <w:pPr>
                      <w:pStyle w:val="Style18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9"/>
                        <w:szCs w:val="19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b/>
                        <w:bCs/>
                        <w:color w:val="000000"/>
                        <w:spacing w:val="0"/>
                        <w:w w:val="100"/>
                        <w:position w:val="0"/>
                        <w:sz w:val="19"/>
                        <w:szCs w:val="19"/>
                        <w:shd w:val="clear" w:color="auto" w:fill="auto"/>
                        <w:lang w:val="pt-PT" w:eastAsia="pt-PT" w:bidi="pt-PT"/>
                      </w:rPr>
                      <w:t>INSTITUTO MUNICIPAL DE TRÂNSITO E TRANSPORTE DE IRANDUBA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2.%1.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PT" w:eastAsia="pt-PT" w:bidi="pt-PT"/>
      </w:rPr>
    </w:lvl>
  </w:abstractNum>
  <w:abstractNum w:abstractNumId="2">
    <w:multiLevelType w:val="multilevel"/>
    <w:lvl w:ilvl="0">
      <w:start w:val="1"/>
      <w:numFmt w:val="decimal"/>
      <w:lvlText w:val="3.%1.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decimal"/>
      <w:lvlText w:val="4.%1."/>
      <w:rPr>
        <w:rFonts w:ascii="Arial" w:eastAsia="Arial" w:hAnsi="Arial" w:cs="Arial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decimal"/>
      <w:lvlText w:val="5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8">
    <w:multiLevelType w:val="multilevel"/>
    <w:lvl w:ilvl="0">
      <w:start w:val="1"/>
      <w:numFmt w:val="decimal"/>
      <w:lvlText w:val="6.%1.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3_"/>
    <w:basedOn w:val="DefaultParagraphFont"/>
    <w:link w:val="Style2"/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6">
    <w:name w:val="Body text|6_"/>
    <w:basedOn w:val="DefaultParagraphFont"/>
    <w:link w:val="Style5"/>
    <w:rPr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8">
    <w:name w:val="Other|1_"/>
    <w:basedOn w:val="DefaultParagraphFont"/>
    <w:link w:val="Style7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1">
    <w:name w:val="Heading #1|1_"/>
    <w:basedOn w:val="DefaultParagraphFont"/>
    <w:link w:val="Style10"/>
    <w:rPr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character" w:customStyle="1" w:styleId="CharStyle13">
    <w:name w:val="Body text|1_"/>
    <w:basedOn w:val="DefaultParagraphFont"/>
    <w:link w:val="Style1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Body text|4_"/>
    <w:basedOn w:val="DefaultParagraphFont"/>
    <w:link w:val="Style16"/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9">
    <w:name w:val="Header or footer|2_"/>
    <w:basedOn w:val="DefaultParagraphFont"/>
    <w:link w:val="Style18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4">
    <w:name w:val="Body text|5_"/>
    <w:basedOn w:val="DefaultParagraphFont"/>
    <w:link w:val="Style23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27">
    <w:name w:val="Heading #3|1_"/>
    <w:basedOn w:val="DefaultParagraphFont"/>
    <w:link w:val="Style26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9">
    <w:name w:val="Body text|2_"/>
    <w:basedOn w:val="DefaultParagraphFont"/>
    <w:link w:val="Style28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39">
    <w:name w:val="Heading #2|1_"/>
    <w:basedOn w:val="DefaultParagraphFont"/>
    <w:link w:val="Style38"/>
    <w:rPr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CharStyle48">
    <w:name w:val="Picture caption|1_"/>
    <w:basedOn w:val="DefaultParagraphFont"/>
    <w:link w:val="Style47"/>
    <w:rPr>
      <w:b/>
      <w:bCs/>
      <w:i w:val="0"/>
      <w:iCs w:val="0"/>
      <w:smallCaps w:val="0"/>
      <w:strike w:val="0"/>
      <w:sz w:val="17"/>
      <w:szCs w:val="17"/>
      <w:u w:val="none"/>
    </w:rPr>
  </w:style>
  <w:style w:type="character" w:customStyle="1" w:styleId="CharStyle69">
    <w:name w:val="Table caption|1_"/>
    <w:basedOn w:val="DefaultParagraphFont"/>
    <w:link w:val="Style68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spacing w:after="200"/>
      <w:ind w:left="2220" w:right="240" w:firstLine="20"/>
    </w:pPr>
    <w:rPr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5">
    <w:name w:val="Body text|6"/>
    <w:basedOn w:val="Normal"/>
    <w:link w:val="CharStyle6"/>
    <w:pPr>
      <w:widowControl w:val="0"/>
      <w:shd w:val="clear" w:color="auto" w:fill="FFFFFF"/>
      <w:spacing w:after="600"/>
      <w:ind w:left="180"/>
      <w:jc w:val="center"/>
    </w:pPr>
    <w:rPr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7">
    <w:name w:val="Other|1"/>
    <w:basedOn w:val="Normal"/>
    <w:link w:val="CharStyle8"/>
    <w:pPr>
      <w:widowControl w:val="0"/>
      <w:shd w:val="clear" w:color="auto" w:fill="FFFFFF"/>
      <w:spacing w:after="200" w:line="314" w:lineRule="auto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0">
    <w:name w:val="Heading #1|1"/>
    <w:basedOn w:val="Normal"/>
    <w:link w:val="CharStyle11"/>
    <w:pPr>
      <w:widowControl w:val="0"/>
      <w:shd w:val="clear" w:color="auto" w:fill="FFFFFF"/>
      <w:spacing w:after="250"/>
      <w:jc w:val="center"/>
      <w:outlineLvl w:val="0"/>
    </w:pPr>
    <w:rPr>
      <w:b w:val="0"/>
      <w:bCs w:val="0"/>
      <w:i w:val="0"/>
      <w:iCs w:val="0"/>
      <w:smallCaps w:val="0"/>
      <w:strike w:val="0"/>
      <w:sz w:val="48"/>
      <w:szCs w:val="48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after="200" w:line="314" w:lineRule="auto"/>
      <w:ind w:firstLine="2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Body text|4"/>
    <w:basedOn w:val="Normal"/>
    <w:link w:val="CharStyle17"/>
    <w:pPr>
      <w:widowControl w:val="0"/>
      <w:shd w:val="clear" w:color="auto" w:fill="FFFFFF"/>
      <w:spacing w:line="283" w:lineRule="auto"/>
      <w:ind w:left="170"/>
    </w:pPr>
    <w:rPr>
      <w:rFonts w:ascii="Arial" w:eastAsia="Arial" w:hAnsi="Arial" w:cs="Arial"/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8">
    <w:name w:val="Header or footer|2"/>
    <w:basedOn w:val="Normal"/>
    <w:link w:val="CharStyle1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3">
    <w:name w:val="Body text|5"/>
    <w:basedOn w:val="Normal"/>
    <w:link w:val="CharStyle24"/>
    <w:pPr>
      <w:widowControl w:val="0"/>
      <w:shd w:val="clear" w:color="auto" w:fill="FFFFFF"/>
      <w:spacing w:line="319" w:lineRule="auto"/>
      <w:ind w:right="970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26">
    <w:name w:val="Heading #3|1"/>
    <w:basedOn w:val="Normal"/>
    <w:link w:val="CharStyle27"/>
    <w:pPr>
      <w:widowControl w:val="0"/>
      <w:shd w:val="clear" w:color="auto" w:fill="FFFFFF"/>
      <w:spacing w:after="240" w:line="310" w:lineRule="auto"/>
      <w:outlineLvl w:val="2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8">
    <w:name w:val="Body text|2"/>
    <w:basedOn w:val="Normal"/>
    <w:link w:val="CharStyle2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38">
    <w:name w:val="Heading #2|1"/>
    <w:basedOn w:val="Normal"/>
    <w:link w:val="CharStyle39"/>
    <w:pPr>
      <w:widowControl w:val="0"/>
      <w:shd w:val="clear" w:color="auto" w:fill="FFFFFF"/>
      <w:spacing w:after="230" w:line="209" w:lineRule="auto"/>
      <w:ind w:right="230"/>
      <w:outlineLvl w:val="1"/>
    </w:pPr>
    <w:rPr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paragraph" w:customStyle="1" w:styleId="Style47">
    <w:name w:val="Picture caption|1"/>
    <w:basedOn w:val="Normal"/>
    <w:link w:val="CharStyle48"/>
    <w:pPr>
      <w:widowControl w:val="0"/>
      <w:shd w:val="clear" w:color="auto" w:fill="FFFFFF"/>
    </w:pPr>
    <w:rPr>
      <w:b/>
      <w:bCs/>
      <w:i w:val="0"/>
      <w:iCs w:val="0"/>
      <w:smallCaps w:val="0"/>
      <w:strike w:val="0"/>
      <w:sz w:val="17"/>
      <w:szCs w:val="17"/>
      <w:u w:val="none"/>
    </w:rPr>
  </w:style>
  <w:style w:type="paragraph" w:customStyle="1" w:styleId="Style68">
    <w:name w:val="Table caption|1"/>
    <w:basedOn w:val="Normal"/>
    <w:link w:val="CharStyle69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Relationship Id="rId13" Type="http://schemas.openxmlformats.org/officeDocument/2006/relationships/header" Target="header1.xml"/><Relationship Id="rId14" Type="http://schemas.openxmlformats.org/officeDocument/2006/relationships/header" Target="header2.xml"/><Relationship Id="rId15" Type="http://schemas.openxmlformats.org/officeDocument/2006/relationships/header" Target="header3.xml"/><Relationship Id="rId16" Type="http://schemas.openxmlformats.org/officeDocument/2006/relationships/image" Target="media/image7.jpeg"/><Relationship Id="rId17" Type="http://schemas.openxmlformats.org/officeDocument/2006/relationships/image" Target="media/image7.jpeg" TargetMode="External"/><Relationship Id="rId18" Type="http://schemas.openxmlformats.org/officeDocument/2006/relationships/image" Target="media/image8.jpeg"/><Relationship Id="rId19" Type="http://schemas.openxmlformats.org/officeDocument/2006/relationships/image" Target="media/image8.jpeg" TargetMode="External"/><Relationship Id="rId20" Type="http://schemas.openxmlformats.org/officeDocument/2006/relationships/image" Target="media/image9.jpeg"/><Relationship Id="rId21" Type="http://schemas.openxmlformats.org/officeDocument/2006/relationships/image" Target="media/image9.jpeg" TargetMode="External"/><Relationship Id="rId22" Type="http://schemas.openxmlformats.org/officeDocument/2006/relationships/image" Target="media/image10.jpeg"/><Relationship Id="rId23" Type="http://schemas.openxmlformats.org/officeDocument/2006/relationships/image" Target="media/image10.jpeg" TargetMode="External"/><Relationship Id="rId24" Type="http://schemas.openxmlformats.org/officeDocument/2006/relationships/image" Target="media/image11.jpeg"/><Relationship Id="rId25" Type="http://schemas.openxmlformats.org/officeDocument/2006/relationships/image" Target="media/image11.jpeg" TargetMode="External"/><Relationship Id="rId26" Type="http://schemas.openxmlformats.org/officeDocument/2006/relationships/header" Target="header4.xml"/><Relationship Id="rId27" Type="http://schemas.openxmlformats.org/officeDocument/2006/relationships/header" Target="header5.xml"/><Relationship Id="rId28" Type="http://schemas.openxmlformats.org/officeDocument/2006/relationships/header" Target="header6.xml"/><Relationship Id="rId29" Type="http://schemas.openxmlformats.org/officeDocument/2006/relationships/header" Target="header7.xml"/><Relationship Id="rId30" Type="http://schemas.openxmlformats.org/officeDocument/2006/relationships/image" Target="media/image13.jpeg"/><Relationship Id="rId31" Type="http://schemas.openxmlformats.org/officeDocument/2006/relationships/image" Target="media/image13.jpeg" TargetMode="External"/><Relationship Id="rId32" Type="http://schemas.openxmlformats.org/officeDocument/2006/relationships/image" Target="media/image14.jpeg"/><Relationship Id="rId33" Type="http://schemas.openxmlformats.org/officeDocument/2006/relationships/image" Target="media/image14.jpeg" TargetMode="External"/><Relationship Id="rId34" Type="http://schemas.openxmlformats.org/officeDocument/2006/relationships/image" Target="media/image15.jpeg"/><Relationship Id="rId35" Type="http://schemas.openxmlformats.org/officeDocument/2006/relationships/image" Target="media/image15.jpeg" TargetMode="External"/><Relationship Id="rId36" Type="http://schemas.openxmlformats.org/officeDocument/2006/relationships/image" Target="media/image16.jpeg"/><Relationship Id="rId37" Type="http://schemas.openxmlformats.org/officeDocument/2006/relationships/image" Target="media/image16.jpeg" TargetMode="External"/><Relationship Id="rId38" Type="http://schemas.openxmlformats.org/officeDocument/2006/relationships/image" Target="media/image17.jpeg"/><Relationship Id="rId39" Type="http://schemas.openxmlformats.org/officeDocument/2006/relationships/image" Target="media/image17.jpeg" TargetMode="External"/><Relationship Id="rId40" Type="http://schemas.openxmlformats.org/officeDocument/2006/relationships/image" Target="media/image18.jpeg"/><Relationship Id="rId41" Type="http://schemas.openxmlformats.org/officeDocument/2006/relationships/image" Target="media/image18.jpeg" TargetMode="External"/><Relationship Id="rId42" Type="http://schemas.openxmlformats.org/officeDocument/2006/relationships/image" Target="media/image19.jpeg"/><Relationship Id="rId43" Type="http://schemas.openxmlformats.org/officeDocument/2006/relationships/image" Target="media/image19.jpeg" TargetMode="External"/><Relationship Id="rId44" Type="http://schemas.openxmlformats.org/officeDocument/2006/relationships/image" Target="media/image20.jpeg"/><Relationship Id="rId45" Type="http://schemas.openxmlformats.org/officeDocument/2006/relationships/image" Target="media/image20.jpeg" TargetMode="External"/><Relationship Id="rId46" Type="http://schemas.openxmlformats.org/officeDocument/2006/relationships/image" Target="media/image21.jpeg"/><Relationship Id="rId47" Type="http://schemas.openxmlformats.org/officeDocument/2006/relationships/image" Target="media/image21.jpeg" TargetMode="External"/><Relationship Id="rId48" Type="http://schemas.openxmlformats.org/officeDocument/2006/relationships/image" Target="media/image22.jpeg"/><Relationship Id="rId49" Type="http://schemas.openxmlformats.org/officeDocument/2006/relationships/image" Target="media/image22.jpeg" TargetMode="External"/><Relationship Id="rId50" Type="http://schemas.openxmlformats.org/officeDocument/2006/relationships/image" Target="media/image23.jpeg"/><Relationship Id="rId51" Type="http://schemas.openxmlformats.org/officeDocument/2006/relationships/image" Target="media/image23.jpeg" TargetMode="External"/><Relationship Id="rId52" Type="http://schemas.openxmlformats.org/officeDocument/2006/relationships/image" Target="media/image24.jpeg"/><Relationship Id="rId53" Type="http://schemas.openxmlformats.org/officeDocument/2006/relationships/image" Target="media/image24.jpeg" TargetMode="External"/><Relationship Id="rId54" Type="http://schemas.openxmlformats.org/officeDocument/2006/relationships/image" Target="media/image25.jpeg"/><Relationship Id="rId55" Type="http://schemas.openxmlformats.org/officeDocument/2006/relationships/image" Target="media/image25.jpeg" TargetMode="External"/><Relationship Id="rId56" Type="http://schemas.openxmlformats.org/officeDocument/2006/relationships/image" Target="media/image26.jpeg"/><Relationship Id="rId57" Type="http://schemas.openxmlformats.org/officeDocument/2006/relationships/image" Target="media/image26.jpeg" TargetMode="External"/><Relationship Id="rId58" Type="http://schemas.openxmlformats.org/officeDocument/2006/relationships/image" Target="media/image27.jpeg"/><Relationship Id="rId59" Type="http://schemas.openxmlformats.org/officeDocument/2006/relationships/image" Target="media/image27.jpeg" TargetMode="External"/><Relationship Id="rId60" Type="http://schemas.openxmlformats.org/officeDocument/2006/relationships/image" Target="media/image28.jpeg"/><Relationship Id="rId61" Type="http://schemas.openxmlformats.org/officeDocument/2006/relationships/image" Target="media/image28.jpeg" TargetMode="External"/><Relationship Id="rId62" Type="http://schemas.openxmlformats.org/officeDocument/2006/relationships/image" Target="media/image29.jpeg"/><Relationship Id="rId63" Type="http://schemas.openxmlformats.org/officeDocument/2006/relationships/image" Target="media/image29.jpeg" TargetMode="External"/><Relationship Id="rId64" Type="http://schemas.openxmlformats.org/officeDocument/2006/relationships/image" Target="media/image30.jpeg"/><Relationship Id="rId65" Type="http://schemas.openxmlformats.org/officeDocument/2006/relationships/image" Target="media/image30.jpeg" TargetMode="External"/><Relationship Id="rId66" Type="http://schemas.openxmlformats.org/officeDocument/2006/relationships/header" Target="header8.xml"/><Relationship Id="rId67" Type="http://schemas.openxmlformats.org/officeDocument/2006/relationships/footer" Target="footer1.xml"/><Relationship Id="rId68" Type="http://schemas.openxmlformats.org/officeDocument/2006/relationships/header" Target="header9.xml"/><Relationship Id="rId69" Type="http://schemas.openxmlformats.org/officeDocument/2006/relationships/footer" Target="footer2.xml"/><Relationship Id="rId70" Type="http://schemas.openxmlformats.org/officeDocument/2006/relationships/header" Target="header10.xml"/><Relationship Id="rId71" Type="http://schemas.openxmlformats.org/officeDocument/2006/relationships/footer" Target="footer3.xml"/><Relationship Id="rId72" Type="http://schemas.openxmlformats.org/officeDocument/2006/relationships/header" Target="header11.xml"/><Relationship Id="rId73" Type="http://schemas.openxmlformats.org/officeDocument/2006/relationships/footer" Target="footer4.xml"/><Relationship Id="rId74" Type="http://schemas.openxmlformats.org/officeDocument/2006/relationships/header" Target="header12.xml"/><Relationship Id="rId75" Type="http://schemas.openxmlformats.org/officeDocument/2006/relationships/footer" Target="footer5.xml"/><Relationship Id="rId76" Type="http://schemas.openxmlformats.org/officeDocument/2006/relationships/image" Target="media/image34.jpeg"/><Relationship Id="rId77" Type="http://schemas.openxmlformats.org/officeDocument/2006/relationships/image" Target="media/image34.jpeg" TargetMode="External"/><Relationship Id="rId78" Type="http://schemas.openxmlformats.org/officeDocument/2006/relationships/image" Target="media/image35.jpeg"/><Relationship Id="rId79" Type="http://schemas.openxmlformats.org/officeDocument/2006/relationships/image" Target="media/image35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6.jpeg"/><Relationship Id="rId2" Type="http://schemas.openxmlformats.org/officeDocument/2006/relationships/image" Target="media/image6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5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2.jpeg"/><Relationship Id="rId2" Type="http://schemas.openxmlformats.org/officeDocument/2006/relationships/image" Target="media/image12.jpeg" TargetMode="External"/></Relationships>
</file>

<file path=word/_rels/header8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1.jpeg"/><Relationship Id="rId2" Type="http://schemas.openxmlformats.org/officeDocument/2006/relationships/image" Target="media/image31.jpeg" TargetMode="External"/><Relationship Id="rId3" Type="http://schemas.openxmlformats.org/officeDocument/2006/relationships/image" Target="media/image32.jpeg"/><Relationship Id="rId4" Type="http://schemas.openxmlformats.org/officeDocument/2006/relationships/image" Target="media/image32.jpeg" TargetMode="External"/></Relationships>
</file>

<file path=word/_rels/header9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1.jpeg"/><Relationship Id="rId2" Type="http://schemas.openxmlformats.org/officeDocument/2006/relationships/image" Target="media/image31.jpeg" TargetMode="External"/><Relationship Id="rId3" Type="http://schemas.openxmlformats.org/officeDocument/2006/relationships/image" Target="media/image32.jpeg"/><Relationship Id="rId4" Type="http://schemas.openxmlformats.org/officeDocument/2006/relationships/image" Target="media/image32.jpeg" TargetMode="External"/></Relationships>
</file>

<file path=word/_rels/header1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3.jpeg"/><Relationship Id="rId2" Type="http://schemas.openxmlformats.org/officeDocument/2006/relationships/image" Target="media/image33.jpeg" TargetMode="External"/></Relationships>
</file>

<file path=word/_rels/header1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3.jpeg"/><Relationship Id="rId2" Type="http://schemas.openxmlformats.org/officeDocument/2006/relationships/image" Target="media/image33.jpeg" TargetMode="External"/></Relationships>
</file>

<file path=docProps/core.xml><?xml version="1.0" encoding="utf-8"?>
<cp:coreProperties xmlns:cp="http://schemas.openxmlformats.org/package/2006/metadata/core-properties" xmlns:dc="http://purl.org/dc/elements/1.1/">
  <dc:title>SEGUNDO TERMO ADITIVO - TC Nº 003_2025 VENEZA AUTO POSTO LTDA</dc:title>
  <dc:subject/>
  <dc:creator/>
  <cp:keywords/>
</cp:coreProperties>
</file>