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0" distL="114300" distR="114300" simplePos="0" relativeHeight="125829378" behindDoc="0" locked="0" layoutInCell="1" allowOverlap="1">
            <wp:simplePos x="0" y="0"/>
            <wp:positionH relativeFrom="page">
              <wp:posOffset>3277235</wp:posOffset>
            </wp:positionH>
            <wp:positionV relativeFrom="paragraph">
              <wp:posOffset>12700</wp:posOffset>
            </wp:positionV>
            <wp:extent cx="755650" cy="554990"/>
            <wp:wrapTopAndBottom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755650" cy="55499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125829379" behindDoc="0" locked="0" layoutInCell="1" allowOverlap="1">
            <wp:simplePos x="0" y="0"/>
            <wp:positionH relativeFrom="page">
              <wp:posOffset>5850890</wp:posOffset>
            </wp:positionH>
            <wp:positionV relativeFrom="paragraph">
              <wp:posOffset>22860</wp:posOffset>
            </wp:positionV>
            <wp:extent cx="1584960" cy="1456690"/>
            <wp:wrapSquare wrapText="bothSides"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584960" cy="145669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86995" distB="0" distL="2254250" distR="297180" simplePos="0" relativeHeight="125829380" behindDoc="0" locked="0" layoutInCell="1" allowOverlap="1">
            <wp:simplePos x="0" y="0"/>
            <wp:positionH relativeFrom="page">
              <wp:posOffset>7040245</wp:posOffset>
            </wp:positionH>
            <wp:positionV relativeFrom="paragraph">
              <wp:posOffset>2249805</wp:posOffset>
            </wp:positionV>
            <wp:extent cx="323215" cy="1560830"/>
            <wp:wrapSquare wrapText="bothSides"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23215" cy="156083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4900295</wp:posOffset>
                </wp:positionH>
                <wp:positionV relativeFrom="paragraph">
                  <wp:posOffset>2359660</wp:posOffset>
                </wp:positionV>
                <wp:extent cx="2011680" cy="1280160"/>
                <wp:wrapNone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11680" cy="12801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5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pt-PT" w:eastAsia="pt-PT" w:bidi="pt-PT"/>
                              </w:rPr>
                              <w:t>PREFEITURA MUNICIPAL DE FONTE BOA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dot" w:pos="2779" w:val="left"/>
                                <w:tab w:leader="dot" w:pos="2844" w:val="left"/>
                              </w:tabs>
                              <w:bidi w:val="0"/>
                              <w:spacing w:before="0" w:after="20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PROTOCOLO N°..à$..O</w:t>
                              <w:tab/>
                              <w:tab/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2815" w:val="left"/>
                                <w:tab w:leader="dot" w:pos="3082" w:val="left"/>
                              </w:tabs>
                              <w:bidi w:val="0"/>
                              <w:spacing w:before="0" w:after="54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RECEBIDO EM:</w:t>
                              <w:tab/>
                              <w:tab/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360" w:line="240" w:lineRule="auto"/>
                              <w:ind w:left="0" w:right="0" w:firstLine="0"/>
                              <w:jc w:val="center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smallCaps/>
                                <w:spacing w:val="0"/>
                                <w:w w:val="7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pt-PT" w:eastAsia="pt-PT" w:bidi="pt-PT"/>
                              </w:rPr>
                              <w:t>responsável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3" type="#_x0000_t202" style="position:absolute;margin-left:385.85000000000002pt;margin-top:185.80000000000001pt;width:158.40000000000001pt;height:100.8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30"/>
                          <w:szCs w:val="30"/>
                        </w:rPr>
                      </w:pPr>
                      <w:r>
                        <w:rPr>
                          <w:b/>
                          <w:bCs/>
                          <w:spacing w:val="0"/>
                          <w:w w:val="50"/>
                          <w:position w:val="0"/>
                          <w:sz w:val="30"/>
                          <w:szCs w:val="30"/>
                          <w:shd w:val="clear" w:color="auto" w:fill="auto"/>
                          <w:lang w:val="pt-PT" w:eastAsia="pt-PT" w:bidi="pt-PT"/>
                        </w:rPr>
                        <w:t>PREFEITURA MUNICIPAL DE FONTE BOA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dot" w:pos="2779" w:val="left"/>
                          <w:tab w:leader="dot" w:pos="2844" w:val="left"/>
                        </w:tabs>
                        <w:bidi w:val="0"/>
                        <w:spacing w:before="0" w:after="200" w:line="240" w:lineRule="auto"/>
                        <w:ind w:left="0" w:right="0" w:firstLine="0"/>
                        <w:jc w:val="both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PROTOCOLO N°..à$..O</w:t>
                        <w:tab/>
                        <w:tab/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2815" w:val="left"/>
                          <w:tab w:leader="dot" w:pos="3082" w:val="left"/>
                        </w:tabs>
                        <w:bidi w:val="0"/>
                        <w:spacing w:before="0" w:after="540" w:line="240" w:lineRule="auto"/>
                        <w:ind w:left="0" w:right="0" w:firstLine="0"/>
                        <w:jc w:val="both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RECEBIDO EM:</w:t>
                        <w:tab/>
                        <w:tab/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360" w:line="240" w:lineRule="auto"/>
                        <w:ind w:left="0" w:right="0" w:firstLine="0"/>
                        <w:jc w:val="center"/>
                        <w:rPr>
                          <w:sz w:val="30"/>
                          <w:szCs w:val="30"/>
                        </w:rPr>
                      </w:pPr>
                      <w:r>
                        <w:rPr>
                          <w:smallCaps/>
                          <w:spacing w:val="0"/>
                          <w:w w:val="70"/>
                          <w:position w:val="0"/>
                          <w:sz w:val="30"/>
                          <w:szCs w:val="30"/>
                          <w:shd w:val="clear" w:color="auto" w:fill="auto"/>
                          <w:lang w:val="pt-PT" w:eastAsia="pt-PT" w:bidi="pt-PT"/>
                        </w:rPr>
                        <w:t>responsável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drawing>
          <wp:anchor distT="0" distB="1522730" distL="2624455" distR="114300" simplePos="0" relativeHeight="125829381" behindDoc="0" locked="0" layoutInCell="1" allowOverlap="1">
            <wp:simplePos x="0" y="0"/>
            <wp:positionH relativeFrom="page">
              <wp:posOffset>7410450</wp:posOffset>
            </wp:positionH>
            <wp:positionV relativeFrom="paragraph">
              <wp:posOffset>2162810</wp:posOffset>
            </wp:positionV>
            <wp:extent cx="140335" cy="121920"/>
            <wp:wrapSquare wrapText="bothSides"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140335" cy="12192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125829382" behindDoc="0" locked="0" layoutInCell="1" allowOverlap="1">
            <wp:simplePos x="0" y="0"/>
            <wp:positionH relativeFrom="page">
              <wp:posOffset>3848735</wp:posOffset>
            </wp:positionH>
            <wp:positionV relativeFrom="paragraph">
              <wp:posOffset>7822565</wp:posOffset>
            </wp:positionV>
            <wp:extent cx="372110" cy="774065"/>
            <wp:wrapTight wrapText="bothSides">
              <wp:wrapPolygon>
                <wp:start x="0" y="0"/>
                <wp:lineTo x="21600" y="0"/>
                <wp:lineTo x="21600" y="21600"/>
                <wp:lineTo x="0" y="21600"/>
                <wp:lineTo x="0" y="0"/>
              </wp:wrapPolygon>
            </wp:wrapTight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72110" cy="77406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ESTADO DO AMAZONAS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PODER LEGISLATIVO MUNICIPAL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CÂMARA MUNICIPAL DE FONTE BOA - AM</w:t>
        <w:br/>
        <w:t>CNPJ N° 84.456.722/0001-45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>Ofício n° 126/2025-GP/CMFB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Fonte Boa, 30 de julho de 2025.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>Ao Exm° Sr.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600" w:line="259" w:lineRule="auto"/>
        <w:ind w:left="0" w:right="1080" w:firstLine="0"/>
        <w:jc w:val="left"/>
        <w:rPr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>Lázaro de Araújo de Almeida MD: Prefeito Municipal de Fonte Boa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left"/>
        <w:rPr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pt-PT" w:eastAsia="pt-PT" w:bidi="pt-PT"/>
        </w:rPr>
        <w:t xml:space="preserve">Assunto: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>Solicitação, informações GEFIS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114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Senhor Prefeito,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162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Apraz-nos cumprimentar cordialmente Vossa Excelência, na oportunidade, buscando realizar o fechamento da prestação de Contas mensal deste Poder Legislativo Municipal, dentro dos prazos legais, e com propósito de atender aos ditames prescritos na LRF e Constituição Federal,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 xml:space="preserve">SOLICITO,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desta conceituada Prefeitura Municipal de Fonte Boa, o envio da Ata de Audiência Pública referente ao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u w:val="single"/>
          <w:shd w:val="clear" w:color="auto" w:fill="auto"/>
          <w:lang w:val="pt-PT" w:eastAsia="pt-PT" w:bidi="pt-PT"/>
        </w:rPr>
        <w:t>I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u w:val="single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u w:val="single"/>
          <w:shd w:val="clear" w:color="auto" w:fill="auto"/>
          <w:lang w:val="pt-PT" w:eastAsia="pt-PT" w:bidi="pt-PT"/>
        </w:rPr>
        <w:t xml:space="preserve"> Semestre de 2025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para garantir o envio da remessa, pois o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 xml:space="preserve">GEFIS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migrou para o Portal do e- Contas e com isso passou a exigir o envio das Atas de Audiências Públicas ( de acordo com o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>Art. 9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§da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 xml:space="preserve">LRF)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para quadrimestre ou semestre.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960" w:line="240" w:lineRule="auto"/>
        <w:ind w:left="0" w:right="0" w:firstLine="86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Na certeza de contar com vossa atenção, reitero os votos de respeito e consideração.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600" w:line="240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Respeitosamente,</w:t>
      </w:r>
    </w:p>
    <w:p>
      <w:pPr>
        <w:pStyle w:val="Style8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Raimundo Nonato da\Silva Oliveira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2" w:lineRule="atLeast"/>
        <w:ind w:left="-152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drawing>
          <wp:inline>
            <wp:extent cx="372110" cy="85090"/>
            <wp:docPr id="13" name="Picutr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72110" cy="8509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620" w:line="180" w:lineRule="auto"/>
        <w:ind w:left="0" w:right="0" w:firstLine="162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Presidente da Câmara Munfóipal em Exercício</w:t>
      </w:r>
    </w:p>
    <w:sectPr>
      <w:footnotePr>
        <w:pos w:val="pageBottom"/>
        <w:numFmt w:val="decimal"/>
        <w:numRestart w:val="continuous"/>
      </w:footnotePr>
      <w:pgSz w:w="11900" w:h="16840"/>
      <w:pgMar w:top="205" w:left="1518" w:right="1836" w:bottom="205" w:header="0" w:footer="3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Picture caption|1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color w:val="0D0964"/>
      <w:sz w:val="16"/>
      <w:szCs w:val="16"/>
      <w:u w:val="none"/>
    </w:rPr>
  </w:style>
  <w:style w:type="character" w:customStyle="1" w:styleId="CharStyle7">
    <w:name w:val="Body text|2_"/>
    <w:basedOn w:val="DefaultParagraphFont"/>
    <w:link w:val="Style6"/>
    <w:rPr>
      <w:b/>
      <w:bCs/>
      <w:i w:val="0"/>
      <w:iCs w:val="0"/>
      <w:smallCaps w:val="0"/>
      <w:strike w:val="0"/>
      <w:u w:val="none"/>
    </w:rPr>
  </w:style>
  <w:style w:type="character" w:customStyle="1" w:styleId="CharStyle9">
    <w:name w:val="Body text|1_"/>
    <w:basedOn w:val="DefaultParagraphFont"/>
    <w:link w:val="Style8"/>
    <w:rPr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2">
    <w:name w:val="Picture caption|1"/>
    <w:basedOn w:val="Normal"/>
    <w:link w:val="CharStyle3"/>
    <w:pPr>
      <w:widowControl w:val="0"/>
      <w:shd w:val="clear" w:color="auto" w:fill="FFFFFF"/>
      <w:spacing w:after="28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0D0964"/>
      <w:sz w:val="16"/>
      <w:szCs w:val="16"/>
      <w:u w:val="none"/>
    </w:rPr>
  </w:style>
  <w:style w:type="paragraph" w:customStyle="1" w:styleId="Style6">
    <w:name w:val="Body text|2"/>
    <w:basedOn w:val="Normal"/>
    <w:link w:val="CharStyle7"/>
    <w:pPr>
      <w:widowControl w:val="0"/>
      <w:shd w:val="clear" w:color="auto" w:fill="FFFFFF"/>
      <w:spacing w:after="150"/>
      <w:ind w:right="800"/>
      <w:jc w:val="center"/>
    </w:pPr>
    <w:rPr>
      <w:b/>
      <w:bCs/>
      <w:i w:val="0"/>
      <w:iCs w:val="0"/>
      <w:smallCaps w:val="0"/>
      <w:strike w:val="0"/>
      <w:u w:val="none"/>
    </w:rPr>
  </w:style>
  <w:style w:type="paragraph" w:customStyle="1" w:styleId="Style8">
    <w:name w:val="Body text|1"/>
    <w:basedOn w:val="Normal"/>
    <w:link w:val="CharStyle9"/>
    <w:pPr>
      <w:widowControl w:val="0"/>
      <w:shd w:val="clear" w:color="auto" w:fill="FFFFFF"/>
      <w:spacing w:after="300"/>
      <w:ind w:firstLine="400"/>
    </w:pPr>
    <w:rPr>
      <w:b w:val="0"/>
      <w:bCs w:val="0"/>
      <w:i w:val="0"/>
      <w:iCs w:val="0"/>
      <w:smallCaps w:val="0"/>
      <w:strike w:val="0"/>
      <w:sz w:val="28"/>
      <w:szCs w:val="28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Relationship Id="rId11" Type="http://schemas.openxmlformats.org/officeDocument/2006/relationships/image" Target="media/image4.jpeg"/><Relationship Id="rId12" Type="http://schemas.openxmlformats.org/officeDocument/2006/relationships/image" Target="media/image4.jpeg" TargetMode="External"/><Relationship Id="rId13" Type="http://schemas.openxmlformats.org/officeDocument/2006/relationships/image" Target="media/image5.png"/><Relationship Id="rId14" Type="http://schemas.openxmlformats.org/officeDocument/2006/relationships/image" Target="media/image5.png" TargetMode="External"/><Relationship Id="rId15" Type="http://schemas.openxmlformats.org/officeDocument/2006/relationships/image" Target="media/image6.jpeg"/><Relationship Id="rId16" Type="http://schemas.openxmlformats.org/officeDocument/2006/relationships/image" Target="media/image6.jpeg" TargetMode="External"/></Relationships>
</file>