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3362325</wp:posOffset>
            </wp:positionH>
            <wp:positionV relativeFrom="margin">
              <wp:posOffset>0</wp:posOffset>
            </wp:positionV>
            <wp:extent cx="810895" cy="53657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810895" cy="53657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48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703" w:left="1782" w:right="968" w:bottom="2301" w:header="275" w:footer="1873" w:gutter="0"/>
          <w:pgNumType w:start="1"/>
          <w:cols w:space="720"/>
          <w:noEndnote/>
          <w:rtlGutter w:val="0"/>
          <w:docGrid w:linePitch="360"/>
        </w:sectPr>
      </w:pP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PODER LEGISLATIVO MUNICIPAL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60" w:right="0" w:firstLine="0"/>
        <w:jc w:val="center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pt-PT" w:eastAsia="pt-PT" w:bidi="pt-PT"/>
        </w:rPr>
        <w:t>CÂMARA MUNICIPAL DE FONTE BOA - AM</w:t>
        <w:br/>
        <w:t>CNPJ N° 84.456.722/0001-45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0"/>
        <w:ind w:left="-1860" w:right="0" w:firstLine="1860"/>
        <w:jc w:val="left"/>
      </w:pPr>
      <w:bookmarkStart w:id="0" w:name="bookmark0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Portaria N° 006/2025-GP/CMFB</w:t>
      </w:r>
      <w:bookmarkEnd w:id="0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980" w:line="240" w:lineRule="auto"/>
        <w:ind w:left="4540" w:right="0" w:firstLine="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A Presidente da Câmara Municipal de Fonte Boa, Sr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vertAlign w:val="superscript"/>
          <w:lang w:val="pt-PT" w:eastAsia="pt-PT" w:bidi="pt-PT"/>
        </w:rPr>
        <w:t>3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. Neiverlici de Souza Oliveira, usando das atribuições que lhe são conferidas pela Legislação Municipal.</w:t>
      </w:r>
    </w:p>
    <w:p>
      <w:pPr>
        <w:pStyle w:val="Style8"/>
        <w:keepNext/>
        <w:keepLines/>
        <w:widowControl w:val="0"/>
        <w:shd w:val="clear" w:color="auto" w:fill="auto"/>
        <w:bidi w:val="0"/>
        <w:spacing w:before="0" w:after="320"/>
        <w:ind w:left="0" w:right="0" w:firstLine="560"/>
        <w:jc w:val="both"/>
      </w:pPr>
      <w:bookmarkStart w:id="1" w:name="bookmark1"/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u w:val="single"/>
          <w:shd w:val="clear" w:color="auto" w:fill="auto"/>
          <w:lang w:val="pt-PT" w:eastAsia="pt-PT" w:bidi="pt-PT"/>
        </w:rPr>
        <w:t>RESOLVE:</w:t>
      </w:r>
      <w:bookmarkEnd w:id="1"/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320" w:line="240" w:lineRule="auto"/>
        <w:ind w:left="0" w:right="0" w:firstLine="5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I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Fica nomeada a Senhora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Francisley Cardenes Montanho,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portadora do RG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2017254-0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 xml:space="preserve">e CPF n° 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810.163.012-00,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para exercer a Função de Chefe de Almoxarifado da Câmara Municipal de Fonte Boa/Am.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640" w:line="240" w:lineRule="auto"/>
        <w:ind w:left="0" w:right="0" w:firstLine="560"/>
        <w:jc w:val="both"/>
      </w:pP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>Art. 2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vertAlign w:val="superscript"/>
          <w:lang w:val="pt-PT" w:eastAsia="pt-PT" w:bidi="pt-PT"/>
        </w:rPr>
        <w:t>o</w:t>
      </w:r>
      <w:r>
        <w:rPr>
          <w:rFonts w:ascii="Times New Roman" w:eastAsia="Times New Roman" w:hAnsi="Times New Roman" w:cs="Times New Roman"/>
          <w:b/>
          <w:bCs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Esta Portaria entra em vigor na data de sua publicação, revogada as disposições em contrário.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280" w:line="240" w:lineRule="auto"/>
        <w:ind w:left="0" w:right="0" w:firstLine="560"/>
        <w:jc w:val="both"/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Gabinete da Presidente da Câmara Municipal de Fonte Boa, em 15 de Janeiro de 2025.</w:t>
      </w:r>
    </w:p>
    <w:p>
      <w:pPr>
        <w:pStyle w:val="Style10"/>
        <w:keepNext w:val="0"/>
        <w:keepLines w:val="0"/>
        <w:widowControl w:val="0"/>
        <w:shd w:val="clear" w:color="auto" w:fill="auto"/>
        <w:bidi w:val="0"/>
        <w:spacing w:before="0" w:after="100" w:line="240" w:lineRule="auto"/>
        <w:ind w:left="3760" w:right="0" w:firstLine="0"/>
        <w:jc w:val="left"/>
      </w:pPr>
      <w:r>
        <w:drawing>
          <wp:anchor distT="1079500" distB="0" distL="114300" distR="494030" simplePos="0" relativeHeight="125829378" behindDoc="0" locked="0" layoutInCell="1" allowOverlap="1">
            <wp:simplePos x="0" y="0"/>
            <wp:positionH relativeFrom="page">
              <wp:posOffset>5534025</wp:posOffset>
            </wp:positionH>
            <wp:positionV relativeFrom="paragraph">
              <wp:posOffset>1371600</wp:posOffset>
            </wp:positionV>
            <wp:extent cx="1029970" cy="469265"/>
            <wp:wrapTopAndBottom/>
            <wp:docPr id="3" name="Shap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ext cx="1029970" cy="469265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2" behindDoc="0" locked="0" layoutInCell="1" allowOverlap="1">
                <wp:simplePos x="0" y="0"/>
                <wp:positionH relativeFrom="page">
                  <wp:posOffset>6544310</wp:posOffset>
                </wp:positionH>
                <wp:positionV relativeFrom="paragraph">
                  <wp:posOffset>1458595</wp:posOffset>
                </wp:positionV>
                <wp:extent cx="397510" cy="173990"/>
                <wp:wrapNone/>
                <wp:docPr id="5" name="Shape 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397510" cy="1739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0"/>
                                <w:szCs w:val="20"/>
                                <w:shd w:val="clear" w:color="auto" w:fill="auto"/>
                                <w:lang w:val="pt-PT" w:eastAsia="pt-PT" w:bidi="pt-PT"/>
                              </w:rPr>
                              <w:t>MARA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31" type="#_x0000_t202" style="position:absolute;margin-left:515.29999999999995pt;margin-top:114.84999999999999pt;width:31.300000000000001pt;height:13.699999999999999pt;z-index:251657729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0"/>
                          <w:szCs w:val="20"/>
                          <w:shd w:val="clear" w:color="auto" w:fill="auto"/>
                          <w:lang w:val="pt-PT" w:eastAsia="pt-PT" w:bidi="pt-PT"/>
                        </w:rPr>
                        <w:t>MARA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drawing>
          <wp:anchor distT="50165" distB="0" distL="429895" distR="201295" simplePos="0" relativeHeight="125829379" behindDoc="0" locked="0" layoutInCell="1" allowOverlap="1">
            <wp:simplePos x="0" y="0"/>
            <wp:positionH relativeFrom="page">
              <wp:posOffset>3554730</wp:posOffset>
            </wp:positionH>
            <wp:positionV relativeFrom="paragraph">
              <wp:posOffset>1485265</wp:posOffset>
            </wp:positionV>
            <wp:extent cx="633730" cy="420370"/>
            <wp:wrapTight wrapText="bothSides">
              <wp:wrapPolygon>
                <wp:start x="4226" y="0"/>
                <wp:lineTo x="21600" y="0"/>
                <wp:lineTo x="21600" y="21600"/>
                <wp:lineTo x="0" y="21600"/>
                <wp:lineTo x="0" y="7043"/>
                <wp:lineTo x="3600" y="7043"/>
                <wp:lineTo x="3600" y="5400"/>
                <wp:lineTo x="4226" y="5400"/>
                <wp:lineTo x="4226" y="0"/>
              </wp:wrapPolygon>
            </wp:wrapTight>
            <wp:docPr id="7" name="Shap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box 8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ext cx="633730" cy="42037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0" distB="0" distL="0" distR="0" simplePos="0" relativeHeight="503316484" behindDoc="0" locked="0" layoutInCell="1" allowOverlap="1">
                <wp:simplePos x="0" y="0"/>
                <wp:positionH relativeFrom="page">
                  <wp:posOffset>4180840</wp:posOffset>
                </wp:positionH>
                <wp:positionV relativeFrom="paragraph">
                  <wp:posOffset>1645285</wp:posOffset>
                </wp:positionV>
                <wp:extent cx="205740" cy="168910"/>
                <wp:wrapNone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05740" cy="16891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-00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329.19999999999999pt;margin-top:129.55000000000001pt;width:16.199999999999999pt;height:13.300000000000001pt;z-index:251657731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-00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0" distR="0" simplePos="0" relativeHeight="503316486" behindDoc="0" locked="0" layoutInCell="1" allowOverlap="1">
                <wp:simplePos x="0" y="0"/>
                <wp:positionH relativeFrom="page">
                  <wp:posOffset>3124835</wp:posOffset>
                </wp:positionH>
                <wp:positionV relativeFrom="paragraph">
                  <wp:posOffset>1435100</wp:posOffset>
                </wp:positionV>
                <wp:extent cx="539750" cy="320040"/>
                <wp:wrapNone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539750" cy="32004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Neíverlící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i/>
                                <w:iCs/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pt-PT" w:eastAsia="pt-PT" w:bidi="pt-PT"/>
                              </w:rPr>
                              <w:t>CPF: 4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246.05000000000001pt;margin-top:113.pt;width:42.5pt;height:25.199999999999999pt;z-index:251657733;mso-wrap-distance-left:0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Neíverlící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i/>
                          <w:iCs/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pt-PT" w:eastAsia="pt-PT" w:bidi="pt-PT"/>
                        </w:rPr>
                        <w:t>CPF: 4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hd w:val="clear" w:color="auto" w:fill="auto"/>
          <w:lang w:val="pt-PT" w:eastAsia="pt-PT" w:bidi="pt-PT"/>
        </w:rPr>
        <w:t>Cordialmente,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100" w:after="320" w:line="158" w:lineRule="atLeast"/>
        <w:ind w:left="-1860" w:right="0" w:firstLine="1860"/>
        <w:jc w:val="left"/>
        <w:rPr>
          <w:sz w:val="26"/>
          <w:szCs w:val="26"/>
        </w:rPr>
      </w:pPr>
      <w:r>
        <w:rPr>
          <w:rFonts w:ascii="Times New Roman" w:eastAsia="Times New Roman" w:hAnsi="Times New Roman" w:cs="Times New Roman"/>
          <w:color w:val="000000"/>
          <w:spacing w:val="0"/>
          <w:w w:val="100"/>
          <w:position w:val="0"/>
          <w:sz w:val="26"/>
          <w:szCs w:val="26"/>
          <w:shd w:val="clear" w:color="auto" w:fill="auto"/>
          <w:lang w:val="pt-PT" w:eastAsia="pt-PT" w:bidi="pt-PT"/>
        </w:rPr>
        <w:t xml:space="preserve">Neiverlici de^Souza Oliveira </w:t>
        <w:drawing>
          <wp:inline>
            <wp:extent cx="633730" cy="12065"/>
            <wp:docPr id="13" name="Picutre 1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ext cx="633730" cy="12065"/>
                    </a:xfrm>
                    <a:prstGeom prst="rect"/>
                  </pic:spPr>
                </pic:pic>
              </a:graphicData>
            </a:graphic>
          </wp:inline>
        </w:drawing>
        <w:t xml:space="preserve"> Presidente da Câmara Municipal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703" w:left="1782" w:right="1565" w:bottom="703" w:header="0" w:footer="3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Picture caption|1_"/>
    <w:basedOn w:val="DefaultParagraphFont"/>
    <w:link w:val="Style2"/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character" w:customStyle="1" w:styleId="CharStyle7">
    <w:name w:val="Body text|2_"/>
    <w:basedOn w:val="DefaultParagraphFont"/>
    <w:link w:val="Style6"/>
    <w:rPr>
      <w:b/>
      <w:bCs/>
      <w:i w:val="0"/>
      <w:iCs w:val="0"/>
      <w:smallCaps w:val="0"/>
      <w:strike w:val="0"/>
      <w:u w:val="none"/>
    </w:rPr>
  </w:style>
  <w:style w:type="character" w:customStyle="1" w:styleId="CharStyle9">
    <w:name w:val="Heading #1|1_"/>
    <w:basedOn w:val="DefaultParagraphFont"/>
    <w:link w:val="Style8"/>
    <w:rPr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CharStyle11">
    <w:name w:val="Body text|1_"/>
    <w:basedOn w:val="DefaultParagraphFont"/>
    <w:link w:val="Style10"/>
    <w:rPr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Picture caption|1"/>
    <w:basedOn w:val="Normal"/>
    <w:link w:val="CharStyle3"/>
    <w:pPr>
      <w:widowControl w:val="0"/>
      <w:shd w:val="clear" w:color="auto" w:fill="FFFFFF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19"/>
      <w:szCs w:val="19"/>
      <w:u w:val="none"/>
    </w:rPr>
  </w:style>
  <w:style w:type="paragraph" w:customStyle="1" w:styleId="Style6">
    <w:name w:val="Body text|2"/>
    <w:basedOn w:val="Normal"/>
    <w:link w:val="CharStyle7"/>
    <w:pPr>
      <w:widowControl w:val="0"/>
      <w:shd w:val="clear" w:color="auto" w:fill="FFFFFF"/>
      <w:spacing w:before="50" w:after="300" w:line="182" w:lineRule="auto"/>
      <w:ind w:left="-900" w:firstLine="930"/>
    </w:pPr>
    <w:rPr>
      <w:b/>
      <w:bCs/>
      <w:i w:val="0"/>
      <w:iCs w:val="0"/>
      <w:smallCaps w:val="0"/>
      <w:strike w:val="0"/>
      <w:u w:val="none"/>
    </w:rPr>
  </w:style>
  <w:style w:type="paragraph" w:customStyle="1" w:styleId="Style8">
    <w:name w:val="Heading #1|1"/>
    <w:basedOn w:val="Normal"/>
    <w:link w:val="CharStyle9"/>
    <w:pPr>
      <w:widowControl w:val="0"/>
      <w:shd w:val="clear" w:color="auto" w:fill="FFFFFF"/>
      <w:spacing w:after="160" w:line="259" w:lineRule="auto"/>
      <w:ind w:left="-930" w:firstLine="1210"/>
      <w:outlineLvl w:val="0"/>
    </w:pPr>
    <w:rPr>
      <w:b/>
      <w:bCs/>
      <w:i w:val="0"/>
      <w:iCs w:val="0"/>
      <w:smallCaps w:val="0"/>
      <w:strike w:val="0"/>
      <w:sz w:val="26"/>
      <w:szCs w:val="26"/>
      <w:u w:val="none"/>
    </w:rPr>
  </w:style>
  <w:style w:type="paragraph" w:customStyle="1" w:styleId="Style10">
    <w:name w:val="Body text|1"/>
    <w:basedOn w:val="Normal"/>
    <w:link w:val="CharStyle11"/>
    <w:pPr>
      <w:widowControl w:val="0"/>
      <w:shd w:val="clear" w:color="auto" w:fill="FFFFFF"/>
      <w:spacing w:after="600"/>
      <w:ind w:firstLine="400"/>
    </w:pPr>
    <w:rPr>
      <w:b w:val="0"/>
      <w:bCs w:val="0"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image" Target="media/image2.jpeg"/><Relationship Id="rId8" Type="http://schemas.openxmlformats.org/officeDocument/2006/relationships/image" Target="media/image2.jpeg" TargetMode="External"/><Relationship Id="rId9" Type="http://schemas.openxmlformats.org/officeDocument/2006/relationships/image" Target="media/image3.png"/><Relationship Id="rId10" Type="http://schemas.openxmlformats.org/officeDocument/2006/relationships/image" Target="media/image3.png" TargetMode="External"/><Relationship Id="rId11" Type="http://schemas.openxmlformats.org/officeDocument/2006/relationships/image" Target="media/image4.jpeg"/><Relationship Id="rId12" Type="http://schemas.openxmlformats.org/officeDocument/2006/relationships/image" Target="media/image4.jpeg" TargetMode="External"/></Relationships>
</file>