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80" w:firstLine="0"/>
        <w:jc w:val="center"/>
        <w:rPr>
          <w:sz w:val="19"/>
          <w:szCs w:val="19"/>
        </w:rPr>
      </w:pPr>
      <w:r>
        <w:rPr>
          <w:b/>
          <w:bCs/>
          <w:color w:val="000000"/>
          <w:spacing w:val="0"/>
          <w:w w:val="100"/>
          <w:position w:val="0"/>
          <w:sz w:val="19"/>
          <w:szCs w:val="19"/>
          <w:shd w:val="clear" w:color="auto" w:fill="auto"/>
          <w:lang w:val="pt-PT" w:eastAsia="pt-PT" w:bidi="pt-PT"/>
        </w:rPr>
        <w:t>ESTADO DO AMAZONAS</w:t>
      </w:r>
    </w:p>
    <w:p>
      <w:pPr>
        <w:pStyle w:val="Style5"/>
        <w:keepNext w:val="0"/>
        <w:keepLines w:val="0"/>
        <w:widowControl w:val="0"/>
        <w:shd w:val="clear" w:color="auto" w:fill="auto"/>
        <w:bidi w:val="0"/>
        <w:spacing w:before="0" w:after="600" w:line="240" w:lineRule="auto"/>
        <w:ind w:left="0" w:right="80" w:firstLine="0"/>
        <w:jc w:val="center"/>
        <w:rPr>
          <w:sz w:val="26"/>
          <w:szCs w:val="26"/>
        </w:rPr>
      </w:pPr>
      <w:r>
        <w:rPr>
          <w:b/>
          <w:bCs/>
          <w:color w:val="000000"/>
          <w:spacing w:val="0"/>
          <w:w w:val="100"/>
          <w:position w:val="0"/>
          <w:sz w:val="26"/>
          <w:szCs w:val="26"/>
          <w:shd w:val="clear" w:color="auto" w:fill="auto"/>
          <w:lang w:val="pt-PT" w:eastAsia="pt-PT" w:bidi="pt-PT"/>
        </w:rPr>
        <w:t>CÂMARA MUNICIPAL DE CAREIRO DA VÁRZEA</w:t>
      </w:r>
    </w:p>
    <w:p>
      <w:pPr>
        <w:pStyle w:val="Style2"/>
        <w:keepNext w:val="0"/>
        <w:keepLines w:val="0"/>
        <w:widowControl w:val="0"/>
        <w:pBdr>
          <w:bottom w:val="single" w:sz="4" w:space="0" w:color="auto"/>
        </w:pBdr>
        <w:shd w:val="clear" w:color="auto" w:fill="auto"/>
        <w:bidi w:val="0"/>
        <w:spacing w:before="0" w:after="440" w:line="240" w:lineRule="auto"/>
        <w:ind w:left="380" w:right="0" w:firstLine="20"/>
        <w:jc w:val="both"/>
        <w:rPr>
          <w:sz w:val="36"/>
          <w:szCs w:val="36"/>
        </w:rPr>
      </w:pPr>
      <w:r>
        <w:rPr>
          <w:b/>
          <w:bCs/>
          <w:color w:val="000000"/>
          <w:spacing w:val="0"/>
          <w:w w:val="80"/>
          <w:position w:val="0"/>
          <w:sz w:val="36"/>
          <w:szCs w:val="36"/>
          <w:shd w:val="clear" w:color="auto" w:fill="auto"/>
          <w:lang w:val="pt-PT" w:eastAsia="pt-PT" w:bidi="pt-PT"/>
        </w:rPr>
        <w:t xml:space="preserve">PROCESSO N°: </w:t>
      </w:r>
      <w:r>
        <w:rPr>
          <w:b/>
          <w:bCs/>
          <w:color w:val="0C5FB6"/>
          <w:spacing w:val="0"/>
          <w:w w:val="80"/>
          <w:position w:val="0"/>
          <w:sz w:val="36"/>
          <w:szCs w:val="36"/>
          <w:shd w:val="clear" w:color="auto" w:fill="auto"/>
          <w:lang w:val="pt-PT" w:eastAsia="pt-PT" w:bidi="pt-PT"/>
        </w:rPr>
        <w:t>22/2025-CMCV</w:t>
      </w:r>
    </w:p>
    <w:p>
      <w:pPr>
        <w:pStyle w:val="Style2"/>
        <w:keepNext w:val="0"/>
        <w:keepLines w:val="0"/>
        <w:widowControl w:val="0"/>
        <w:shd w:val="clear" w:color="auto" w:fill="auto"/>
        <w:bidi w:val="0"/>
        <w:spacing w:before="0" w:after="880" w:line="240" w:lineRule="auto"/>
        <w:ind w:left="380" w:right="1040" w:firstLine="20"/>
        <w:jc w:val="both"/>
        <w:rPr>
          <w:sz w:val="36"/>
          <w:szCs w:val="36"/>
        </w:rPr>
      </w:pPr>
      <w:r>
        <w:rPr>
          <w:b/>
          <w:bCs/>
          <w:color w:val="000000"/>
          <w:spacing w:val="0"/>
          <w:w w:val="80"/>
          <w:position w:val="0"/>
          <w:sz w:val="36"/>
          <w:szCs w:val="36"/>
          <w:shd w:val="clear" w:color="auto" w:fill="auto"/>
          <w:lang w:val="pt-PT" w:eastAsia="pt-PT" w:bidi="pt-PT"/>
        </w:rPr>
        <w:t xml:space="preserve">ASSUNTO: </w:t>
      </w:r>
      <w:r>
        <w:rPr>
          <w:b/>
          <w:bCs/>
          <w:color w:val="DF1D20"/>
          <w:spacing w:val="0"/>
          <w:w w:val="80"/>
          <w:position w:val="0"/>
          <w:sz w:val="36"/>
          <w:szCs w:val="36"/>
          <w:u w:val="single"/>
          <w:shd w:val="clear" w:color="auto" w:fill="auto"/>
          <w:lang w:val="pt-PT" w:eastAsia="pt-PT" w:bidi="pt-PT"/>
        </w:rPr>
        <w:t>PARECER PRÉVIO N° 47/2022 - TCE - TRIBUNAL PLENO</w:t>
      </w:r>
      <w:r>
        <w:rPr>
          <w:b/>
          <w:bCs/>
          <w:color w:val="DF1D20"/>
          <w:spacing w:val="0"/>
          <w:w w:val="80"/>
          <w:position w:val="0"/>
          <w:sz w:val="36"/>
          <w:szCs w:val="36"/>
          <w:shd w:val="clear" w:color="auto" w:fill="auto"/>
          <w:lang w:val="pt-PT" w:eastAsia="pt-PT" w:bidi="pt-PT"/>
        </w:rPr>
        <w:t xml:space="preserve"> </w:t>
      </w:r>
      <w:r>
        <w:rPr>
          <w:b/>
          <w:bCs/>
          <w:color w:val="0C5FB6"/>
          <w:spacing w:val="0"/>
          <w:w w:val="80"/>
          <w:position w:val="0"/>
          <w:sz w:val="36"/>
          <w:szCs w:val="36"/>
          <w:shd w:val="clear" w:color="auto" w:fill="auto"/>
          <w:lang w:val="pt-PT" w:eastAsia="pt-PT" w:bidi="pt-PT"/>
        </w:rPr>
        <w:t>- Prestação de Contas Anual da Prefeitura de Careiro da Várzea, exercício de 2018 de responsabilidade do senhor Ramiro Gonçalves de Araújo.</w:t>
      </w:r>
    </w:p>
    <w:p>
      <w:pPr>
        <w:pStyle w:val="Style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20" w:line="240" w:lineRule="auto"/>
        <w:ind w:left="380" w:right="1040" w:firstLine="20"/>
        <w:jc w:val="both"/>
        <w:rPr>
          <w:sz w:val="36"/>
          <w:szCs w:val="36"/>
        </w:rPr>
      </w:pPr>
      <w:r>
        <w:rPr>
          <w:b/>
          <w:bCs/>
          <w:color w:val="000000"/>
          <w:spacing w:val="0"/>
          <w:w w:val="80"/>
          <w:position w:val="0"/>
          <w:sz w:val="36"/>
          <w:szCs w:val="36"/>
          <w:shd w:val="clear" w:color="auto" w:fill="auto"/>
          <w:lang w:val="pt-PT" w:eastAsia="pt-PT" w:bidi="pt-PT"/>
        </w:rPr>
        <w:t xml:space="preserve">INTERESSADO: </w:t>
      </w:r>
      <w:r>
        <w:rPr>
          <w:b/>
          <w:bCs/>
          <w:color w:val="0C5FB6"/>
          <w:spacing w:val="0"/>
          <w:w w:val="80"/>
          <w:position w:val="0"/>
          <w:sz w:val="36"/>
          <w:szCs w:val="36"/>
          <w:shd w:val="clear" w:color="auto" w:fill="auto"/>
          <w:lang w:val="pt-PT" w:eastAsia="pt-PT" w:bidi="pt-PT"/>
        </w:rPr>
        <w:t>TRIBUNAL DE CONTAS DO ESTADO DO AMAZONAS.</w:t>
      </w:r>
    </w:p>
    <w:p>
      <w:pPr>
        <w:pStyle w:val="Style12"/>
        <w:keepNext w:val="0"/>
        <w:keepLines w:val="0"/>
        <w:widowControl w:val="0"/>
        <w:shd w:val="clear" w:color="auto" w:fill="auto"/>
        <w:bidi w:val="0"/>
        <w:spacing w:before="0" w:after="0" w:line="240" w:lineRule="auto"/>
        <w:ind w:left="367" w:right="0" w:firstLine="0"/>
        <w:jc w:val="left"/>
        <w:rPr>
          <w:sz w:val="36"/>
          <w:szCs w:val="36"/>
        </w:rPr>
      </w:pPr>
      <w:r>
        <w:rPr>
          <w:rFonts w:ascii="Arial" w:eastAsia="Arial" w:hAnsi="Arial" w:cs="Arial"/>
          <w:b/>
          <w:bCs/>
          <w:color w:val="000000"/>
          <w:spacing w:val="0"/>
          <w:w w:val="80"/>
          <w:position w:val="0"/>
          <w:sz w:val="36"/>
          <w:szCs w:val="36"/>
          <w:shd w:val="clear" w:color="auto" w:fill="auto"/>
          <w:lang w:val="pt-PT" w:eastAsia="pt-PT" w:bidi="pt-PT"/>
        </w:rPr>
        <w:t xml:space="preserve">ANEXO: </w:t>
      </w:r>
      <w:r>
        <w:rPr>
          <w:rFonts w:ascii="Arial" w:eastAsia="Arial" w:hAnsi="Arial" w:cs="Arial"/>
          <w:b/>
          <w:bCs/>
          <w:color w:val="0C5FB6"/>
          <w:spacing w:val="0"/>
          <w:w w:val="80"/>
          <w:position w:val="0"/>
          <w:sz w:val="36"/>
          <w:szCs w:val="36"/>
          <w:shd w:val="clear" w:color="auto" w:fill="auto"/>
          <w:lang w:val="pt-PT" w:eastAsia="pt-PT" w:bidi="pt-PT"/>
        </w:rPr>
        <w:t>MENSAGEM JUSTIFICATIVA.</w:t>
      </w:r>
    </w:p>
    <w:tbl>
      <w:tblPr>
        <w:tblOverlap w:val="never"/>
        <w:jc w:val="center"/>
        <w:tblLayout w:type="fixed"/>
      </w:tblPr>
      <w:tblGrid>
        <w:gridCol w:w="3967"/>
        <w:gridCol w:w="497"/>
        <w:gridCol w:w="497"/>
        <w:gridCol w:w="540"/>
        <w:gridCol w:w="3866"/>
        <w:gridCol w:w="446"/>
        <w:gridCol w:w="497"/>
        <w:gridCol w:w="504"/>
      </w:tblGrid>
      <w:tr>
        <w:trPr>
          <w:trHeight w:val="569" w:hRule="exact"/>
        </w:trPr>
        <w:tc>
          <w:tcPr>
            <w:tcBorders/>
            <w:shd w:val="clear" w:color="auto" w:fill="98D089"/>
            <w:vAlign w:val="bottom"/>
          </w:tcPr>
          <w:p>
            <w:pPr>
              <w:pStyle w:val="Style2"/>
              <w:keepNext w:val="0"/>
              <w:keepLines w:val="0"/>
              <w:widowControl w:val="0"/>
              <w:shd w:val="clear" w:color="auto" w:fill="auto"/>
              <w:bidi w:val="0"/>
              <w:spacing w:before="0" w:after="0" w:line="240" w:lineRule="auto"/>
              <w:ind w:left="0" w:right="100" w:firstLine="0"/>
              <w:jc w:val="center"/>
              <w:rPr>
                <w:sz w:val="32"/>
                <w:szCs w:val="32"/>
              </w:rPr>
            </w:pPr>
            <w:r>
              <w:rPr>
                <w:b/>
                <w:bCs/>
                <w:color w:val="000000"/>
                <w:spacing w:val="0"/>
                <w:w w:val="100"/>
                <w:position w:val="0"/>
                <w:sz w:val="32"/>
                <w:szCs w:val="32"/>
                <w:shd w:val="clear" w:color="auto" w:fill="auto"/>
                <w:lang w:val="pt-PT" w:eastAsia="pt-PT" w:bidi="pt-PT"/>
              </w:rPr>
              <w:t>ANDAMENTO</w:t>
            </w:r>
          </w:p>
        </w:tc>
        <w:tc>
          <w:tcPr>
            <w:gridSpan w:val="3"/>
            <w:tcBorders>
              <w:left w:val="single" w:sz="4"/>
            </w:tcBorders>
            <w:shd w:val="clear" w:color="auto" w:fill="98D089"/>
            <w:vAlign w:val="bottom"/>
          </w:tcPr>
          <w:p>
            <w:pPr>
              <w:pStyle w:val="Style2"/>
              <w:keepNext w:val="0"/>
              <w:keepLines w:val="0"/>
              <w:widowControl w:val="0"/>
              <w:shd w:val="clear" w:color="auto" w:fill="auto"/>
              <w:bidi w:val="0"/>
              <w:spacing w:before="0" w:after="0" w:line="240" w:lineRule="auto"/>
              <w:ind w:left="0" w:right="0" w:firstLine="0"/>
              <w:jc w:val="center"/>
              <w:rPr>
                <w:sz w:val="32"/>
                <w:szCs w:val="32"/>
              </w:rPr>
            </w:pPr>
            <w:r>
              <w:rPr>
                <w:b/>
                <w:bCs/>
                <w:color w:val="000000"/>
                <w:spacing w:val="0"/>
                <w:w w:val="100"/>
                <w:position w:val="0"/>
                <w:sz w:val="32"/>
                <w:szCs w:val="32"/>
                <w:shd w:val="clear" w:color="auto" w:fill="auto"/>
                <w:lang w:val="pt-PT" w:eastAsia="pt-PT" w:bidi="pt-PT"/>
              </w:rPr>
              <w:t>DATA</w:t>
            </w:r>
          </w:p>
        </w:tc>
        <w:tc>
          <w:tcPr>
            <w:tcBorders>
              <w:left w:val="single" w:sz="4"/>
            </w:tcBorders>
            <w:shd w:val="clear" w:color="auto" w:fill="98D089"/>
            <w:vAlign w:val="bottom"/>
          </w:tcPr>
          <w:p>
            <w:pPr>
              <w:pStyle w:val="Style2"/>
              <w:keepNext w:val="0"/>
              <w:keepLines w:val="0"/>
              <w:widowControl w:val="0"/>
              <w:shd w:val="clear" w:color="auto" w:fill="auto"/>
              <w:bidi w:val="0"/>
              <w:spacing w:before="0" w:after="0" w:line="240" w:lineRule="auto"/>
              <w:ind w:left="0" w:right="0" w:firstLine="0"/>
              <w:jc w:val="center"/>
              <w:rPr>
                <w:sz w:val="32"/>
                <w:szCs w:val="32"/>
              </w:rPr>
            </w:pPr>
            <w:r>
              <w:rPr>
                <w:b/>
                <w:bCs/>
                <w:color w:val="000000"/>
                <w:spacing w:val="0"/>
                <w:w w:val="100"/>
                <w:position w:val="0"/>
                <w:sz w:val="32"/>
                <w:szCs w:val="32"/>
                <w:shd w:val="clear" w:color="auto" w:fill="auto"/>
                <w:lang w:val="pt-PT" w:eastAsia="pt-PT" w:bidi="pt-PT"/>
              </w:rPr>
              <w:t>ANDAMENTO</w:t>
            </w:r>
          </w:p>
        </w:tc>
        <w:tc>
          <w:tcPr>
            <w:gridSpan w:val="3"/>
            <w:tcBorders>
              <w:left w:val="single" w:sz="4"/>
              <w:right w:val="single" w:sz="4"/>
            </w:tcBorders>
            <w:shd w:val="clear" w:color="auto" w:fill="98D089"/>
            <w:vAlign w:val="bottom"/>
          </w:tcPr>
          <w:p>
            <w:pPr>
              <w:pStyle w:val="Style2"/>
              <w:keepNext w:val="0"/>
              <w:keepLines w:val="0"/>
              <w:widowControl w:val="0"/>
              <w:shd w:val="clear" w:color="auto" w:fill="auto"/>
              <w:bidi w:val="0"/>
              <w:spacing w:before="0" w:after="0" w:line="240" w:lineRule="auto"/>
              <w:ind w:left="0" w:right="0" w:firstLine="0"/>
              <w:jc w:val="center"/>
              <w:rPr>
                <w:sz w:val="32"/>
                <w:szCs w:val="32"/>
              </w:rPr>
            </w:pPr>
            <w:r>
              <w:rPr>
                <w:b/>
                <w:bCs/>
                <w:color w:val="000000"/>
                <w:spacing w:val="0"/>
                <w:w w:val="100"/>
                <w:position w:val="0"/>
                <w:sz w:val="32"/>
                <w:szCs w:val="32"/>
                <w:shd w:val="clear" w:color="auto" w:fill="auto"/>
                <w:lang w:val="pt-PT" w:eastAsia="pt-PT" w:bidi="pt-PT"/>
              </w:rPr>
              <w:t>DATA</w:t>
            </w:r>
          </w:p>
        </w:tc>
      </w:tr>
      <w:tr>
        <w:trPr>
          <w:trHeight w:val="439"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39"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46"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39"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46"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39"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39"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39"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46"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39"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46"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32"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46"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439"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r>
        <w:trPr>
          <w:trHeight w:val="605" w:hRule="exact"/>
        </w:trPr>
        <w:tc>
          <w:tcPr>
            <w:tcBorders>
              <w:top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tcBorders>
            <w:shd w:val="clear" w:color="auto" w:fill="98D089"/>
            <w:vAlign w:val="top"/>
          </w:tcPr>
          <w:p>
            <w:pPr>
              <w:widowControl w:val="0"/>
              <w:rPr>
                <w:sz w:val="10"/>
                <w:szCs w:val="10"/>
              </w:rPr>
            </w:pPr>
          </w:p>
        </w:tc>
        <w:tc>
          <w:tcPr>
            <w:tcBorders>
              <w:top w:val="single" w:sz="4"/>
              <w:left w:val="single" w:sz="4"/>
              <w:right w:val="single" w:sz="4"/>
            </w:tcBorders>
            <w:shd w:val="clear" w:color="auto" w:fill="98D089"/>
            <w:vAlign w:val="top"/>
          </w:tcPr>
          <w:p>
            <w:pPr>
              <w:widowControl w:val="0"/>
              <w:rPr>
                <w:sz w:val="10"/>
                <w:szCs w:val="10"/>
              </w:rPr>
            </w:pPr>
          </w:p>
        </w:tc>
      </w:tr>
    </w:tbl>
    <w:p>
      <w:pPr>
        <w:sectPr>
          <w:footnotePr>
            <w:pos w:val="pageBottom"/>
            <w:numFmt w:val="decimal"/>
            <w:numRestart w:val="continuous"/>
          </w:footnotePr>
          <w:pgSz w:w="12240" w:h="20160"/>
          <w:pgMar w:top="3244" w:left="781" w:right="644" w:bottom="1559" w:header="2816" w:footer="1131" w:gutter="0"/>
          <w:pgNumType w:start="1"/>
          <w:cols w:space="720"/>
          <w:noEndnote/>
          <w:rtlGutter w:val="0"/>
          <w:docGrid w:linePitch="360"/>
        </w:sectPr>
      </w:pPr>
    </w:p>
    <w:p>
      <w:pPr>
        <w:widowControl w:val="0"/>
        <w:spacing w:line="360" w:lineRule="exact"/>
      </w:pPr>
      <w:r>
        <w:drawing>
          <wp:anchor distT="0" distB="0" distL="0" distR="0" simplePos="0" relativeHeight="62914690" behindDoc="1" locked="0" layoutInCell="1" allowOverlap="1">
            <wp:simplePos x="0" y="0"/>
            <wp:positionH relativeFrom="page">
              <wp:posOffset>3677920</wp:posOffset>
            </wp:positionH>
            <wp:positionV relativeFrom="margin">
              <wp:posOffset>0</wp:posOffset>
            </wp:positionV>
            <wp:extent cx="450850" cy="48133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50850" cy="481330"/>
                    </a:xfrm>
                    <a:prstGeom prst="rect"/>
                  </pic:spPr>
                </pic:pic>
              </a:graphicData>
            </a:graphic>
          </wp:anchor>
        </w:drawing>
      </w:r>
    </w:p>
    <w:p>
      <w:pPr>
        <w:widowControl w:val="0"/>
        <w:spacing w:after="395" w:line="1" w:lineRule="exact"/>
      </w:pPr>
    </w:p>
    <w:p>
      <w:pPr>
        <w:widowControl w:val="0"/>
        <w:spacing w:line="1" w:lineRule="exact"/>
        <w:sectPr>
          <w:footnotePr>
            <w:pos w:val="pageBottom"/>
            <w:numFmt w:val="decimal"/>
            <w:numRestart w:val="continuous"/>
          </w:footnotePr>
          <w:pgSz w:w="12240" w:h="20160"/>
          <w:pgMar w:top="3283" w:left="1472" w:right="457" w:bottom="3479" w:header="2855" w:footer="3051"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7253605</wp:posOffset>
                </wp:positionH>
                <wp:positionV relativeFrom="paragraph">
                  <wp:posOffset>845820</wp:posOffset>
                </wp:positionV>
                <wp:extent cx="228600" cy="5307965"/>
                <wp:wrapSquare wrapText="bothSides"/>
                <wp:docPr id="3" name="Shape 3"/>
                <a:graphic xmlns:a="http://schemas.openxmlformats.org/drawingml/2006/main">
                  <a:graphicData uri="http://schemas.microsoft.com/office/word/2010/wordprocessingShape">
                    <wps:wsp>
                      <wps:cNvSpPr txBox="1"/>
                      <wps:spPr>
                        <a:xfrm>
                          <a:ext cx="228600" cy="530796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center"/>
                            </w:pPr>
                            <w:r>
                              <w:rPr>
                                <w:b w:val="0"/>
                                <w:bCs w:val="0"/>
                                <w:color w:val="000000"/>
                                <w:spacing w:val="0"/>
                                <w:w w:val="100"/>
                                <w:position w:val="0"/>
                                <w:shd w:val="clear" w:color="auto" w:fill="auto"/>
                                <w:lang w:val="pt-PT" w:eastAsia="pt-PT" w:bidi="pt-PT"/>
                              </w:rPr>
                              <w:t xml:space="preserve">Este documento foi assinado digitalmente por </w:t>
                            </w:r>
                            <w:r>
                              <w:rPr>
                                <w:b w:val="0"/>
                                <w:bCs w:val="0"/>
                                <w:color w:val="000000"/>
                                <w:spacing w:val="0"/>
                                <w:w w:val="100"/>
                                <w:position w:val="0"/>
                                <w:shd w:val="clear" w:color="auto" w:fill="auto"/>
                                <w:lang w:val="pt-BR" w:eastAsia="pt-BR" w:bidi="pt-BR"/>
                              </w:rPr>
                              <w:t xml:space="preserve">RICKSON </w:t>
                            </w:r>
                            <w:r>
                              <w:rPr>
                                <w:b w:val="0"/>
                                <w:bCs w:val="0"/>
                                <w:color w:val="000000"/>
                                <w:spacing w:val="0"/>
                                <w:w w:val="100"/>
                                <w:position w:val="0"/>
                                <w:shd w:val="clear" w:color="auto" w:fill="auto"/>
                                <w:lang w:val="pt-PT" w:eastAsia="pt-PT" w:bidi="pt-PT"/>
                              </w:rPr>
                              <w:t>DOS SANTOS COLARES RIBEIRO em 10/07/2025.</w:t>
                              <w:br/>
                              <w:t xml:space="preserve">Para conferência </w:t>
                            </w:r>
                            <w:r>
                              <w:rPr>
                                <w:b w:val="0"/>
                                <w:bCs w:val="0"/>
                                <w:color w:val="000000"/>
                                <w:spacing w:val="0"/>
                                <w:w w:val="100"/>
                                <w:position w:val="0"/>
                                <w:shd w:val="clear" w:color="auto" w:fill="auto"/>
                                <w:lang w:val="pt-BR" w:eastAsia="pt-BR" w:bidi="pt-BR"/>
                              </w:rPr>
                              <w:t xml:space="preserve">acesse </w:t>
                            </w:r>
                            <w:r>
                              <w:rPr>
                                <w:b w:val="0"/>
                                <w:bCs w:val="0"/>
                                <w:color w:val="000000"/>
                                <w:spacing w:val="0"/>
                                <w:w w:val="100"/>
                                <w:position w:val="0"/>
                                <w:shd w:val="clear" w:color="auto" w:fill="auto"/>
                                <w:lang w:val="pt-PT" w:eastAsia="pt-PT" w:bidi="pt-PT"/>
                              </w:rPr>
                              <w:t xml:space="preserve">o </w:t>
                            </w:r>
                            <w:r>
                              <w:rPr>
                                <w:b w:val="0"/>
                                <w:bCs w:val="0"/>
                                <w:color w:val="000000"/>
                                <w:spacing w:val="0"/>
                                <w:w w:val="100"/>
                                <w:position w:val="0"/>
                                <w:shd w:val="clear" w:color="auto" w:fill="auto"/>
                                <w:lang w:val="pt-BR" w:eastAsia="pt-BR" w:bidi="pt-BR"/>
                              </w:rPr>
                              <w:t xml:space="preserve">site </w:t>
                            </w:r>
                            <w:r>
                              <w:fldChar w:fldCharType="begin"/>
                            </w:r>
                            <w:r>
                              <w:rPr/>
                              <w:instrText> HYPERLINK "http://consulta.tce.am.gov.br/spede" </w:instrText>
                            </w:r>
                            <w:r>
                              <w:fldChar w:fldCharType="separate"/>
                            </w:r>
                            <w:r>
                              <w:rPr>
                                <w:b w:val="0"/>
                                <w:bCs w:val="0"/>
                                <w:color w:val="000000"/>
                                <w:spacing w:val="0"/>
                                <w:w w:val="100"/>
                                <w:position w:val="0"/>
                                <w:shd w:val="clear" w:color="auto" w:fill="auto"/>
                                <w:lang w:val="en-US" w:eastAsia="en-US" w:bidi="en-US"/>
                              </w:rPr>
                              <w:t>http://consulta.tce.am.gov.br/spede</w:t>
                            </w:r>
                            <w:r>
                              <w:fldChar w:fldCharType="end"/>
                            </w:r>
                            <w:r>
                              <w:rPr>
                                <w:b w:val="0"/>
                                <w:bCs w:val="0"/>
                                <w:color w:val="000000"/>
                                <w:spacing w:val="0"/>
                                <w:w w:val="100"/>
                                <w:position w:val="0"/>
                                <w:shd w:val="clear" w:color="auto" w:fill="auto"/>
                                <w:lang w:val="en-US" w:eastAsia="en-US" w:bidi="en-US"/>
                              </w:rPr>
                              <w:t xml:space="preserve"> </w:t>
                            </w:r>
                            <w:r>
                              <w:rPr>
                                <w:b w:val="0"/>
                                <w:bCs w:val="0"/>
                                <w:color w:val="000000"/>
                                <w:spacing w:val="0"/>
                                <w:w w:val="100"/>
                                <w:position w:val="0"/>
                                <w:shd w:val="clear" w:color="auto" w:fill="auto"/>
                                <w:lang w:val="pt-PT" w:eastAsia="pt-PT" w:bidi="pt-PT"/>
                              </w:rPr>
                              <w:t>e informe o código: 4B6A4ABO-D68AA428-796F82A5-05EB80F2</w:t>
                            </w:r>
                          </w:p>
                        </w:txbxContent>
                      </wps:txbx>
                      <wps:bodyPr upright="0" vert="vert270"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14999999999998pt;margin-top:66.599999999999994pt;width:18.pt;height:417.94999999999999pt;z-index:-125829375;mso-wrap-distance-left:9.pt;mso-wrap-distance-right:9.pt;mso-position-horizontal-relative:page" filled="f" stroked="f">
                <v:textbox style="layout-flow:vertical;mso-layout-flow-alt:bottom-to-top" inset="0,0,0,0">
                  <w:txbxContent>
                    <w:p>
                      <w:pPr>
                        <w:pStyle w:val="Style17"/>
                        <w:keepNext w:val="0"/>
                        <w:keepLines w:val="0"/>
                        <w:widowControl w:val="0"/>
                        <w:shd w:val="clear" w:color="auto" w:fill="auto"/>
                        <w:bidi w:val="0"/>
                        <w:spacing w:before="0" w:after="0" w:line="240" w:lineRule="auto"/>
                        <w:ind w:left="0" w:right="0" w:firstLine="0"/>
                        <w:jc w:val="center"/>
                      </w:pPr>
                      <w:r>
                        <w:rPr>
                          <w:b w:val="0"/>
                          <w:bCs w:val="0"/>
                          <w:color w:val="000000"/>
                          <w:spacing w:val="0"/>
                          <w:w w:val="100"/>
                          <w:position w:val="0"/>
                          <w:shd w:val="clear" w:color="auto" w:fill="auto"/>
                          <w:lang w:val="pt-PT" w:eastAsia="pt-PT" w:bidi="pt-PT"/>
                        </w:rPr>
                        <w:t xml:space="preserve">Este documento foi assinado digitalmente por </w:t>
                      </w:r>
                      <w:r>
                        <w:rPr>
                          <w:b w:val="0"/>
                          <w:bCs w:val="0"/>
                          <w:color w:val="000000"/>
                          <w:spacing w:val="0"/>
                          <w:w w:val="100"/>
                          <w:position w:val="0"/>
                          <w:shd w:val="clear" w:color="auto" w:fill="auto"/>
                          <w:lang w:val="pt-BR" w:eastAsia="pt-BR" w:bidi="pt-BR"/>
                        </w:rPr>
                        <w:t xml:space="preserve">RICKSON </w:t>
                      </w:r>
                      <w:r>
                        <w:rPr>
                          <w:b w:val="0"/>
                          <w:bCs w:val="0"/>
                          <w:color w:val="000000"/>
                          <w:spacing w:val="0"/>
                          <w:w w:val="100"/>
                          <w:position w:val="0"/>
                          <w:shd w:val="clear" w:color="auto" w:fill="auto"/>
                          <w:lang w:val="pt-PT" w:eastAsia="pt-PT" w:bidi="pt-PT"/>
                        </w:rPr>
                        <w:t>DOS SANTOS COLARES RIBEIRO em 10/07/2025.</w:t>
                        <w:br/>
                        <w:t xml:space="preserve">Para conferência </w:t>
                      </w:r>
                      <w:r>
                        <w:rPr>
                          <w:b w:val="0"/>
                          <w:bCs w:val="0"/>
                          <w:color w:val="000000"/>
                          <w:spacing w:val="0"/>
                          <w:w w:val="100"/>
                          <w:position w:val="0"/>
                          <w:shd w:val="clear" w:color="auto" w:fill="auto"/>
                          <w:lang w:val="pt-BR" w:eastAsia="pt-BR" w:bidi="pt-BR"/>
                        </w:rPr>
                        <w:t xml:space="preserve">acesse </w:t>
                      </w:r>
                      <w:r>
                        <w:rPr>
                          <w:b w:val="0"/>
                          <w:bCs w:val="0"/>
                          <w:color w:val="000000"/>
                          <w:spacing w:val="0"/>
                          <w:w w:val="100"/>
                          <w:position w:val="0"/>
                          <w:shd w:val="clear" w:color="auto" w:fill="auto"/>
                          <w:lang w:val="pt-PT" w:eastAsia="pt-PT" w:bidi="pt-PT"/>
                        </w:rPr>
                        <w:t xml:space="preserve">o </w:t>
                      </w:r>
                      <w:r>
                        <w:rPr>
                          <w:b w:val="0"/>
                          <w:bCs w:val="0"/>
                          <w:color w:val="000000"/>
                          <w:spacing w:val="0"/>
                          <w:w w:val="100"/>
                          <w:position w:val="0"/>
                          <w:shd w:val="clear" w:color="auto" w:fill="auto"/>
                          <w:lang w:val="pt-BR" w:eastAsia="pt-BR" w:bidi="pt-BR"/>
                        </w:rPr>
                        <w:t xml:space="preserve">site </w:t>
                      </w:r>
                      <w:r>
                        <w:fldChar w:fldCharType="begin"/>
                      </w:r>
                      <w:r>
                        <w:rPr/>
                        <w:instrText> HYPERLINK "http://consulta.tce.am.gov.br/spede" </w:instrText>
                      </w:r>
                      <w:r>
                        <w:fldChar w:fldCharType="separate"/>
                      </w:r>
                      <w:r>
                        <w:rPr>
                          <w:b w:val="0"/>
                          <w:bCs w:val="0"/>
                          <w:color w:val="000000"/>
                          <w:spacing w:val="0"/>
                          <w:w w:val="100"/>
                          <w:position w:val="0"/>
                          <w:shd w:val="clear" w:color="auto" w:fill="auto"/>
                          <w:lang w:val="en-US" w:eastAsia="en-US" w:bidi="en-US"/>
                        </w:rPr>
                        <w:t>http://consulta.tce.am.gov.br/spede</w:t>
                      </w:r>
                      <w:r>
                        <w:fldChar w:fldCharType="end"/>
                      </w:r>
                      <w:r>
                        <w:rPr>
                          <w:b w:val="0"/>
                          <w:bCs w:val="0"/>
                          <w:color w:val="000000"/>
                          <w:spacing w:val="0"/>
                          <w:w w:val="100"/>
                          <w:position w:val="0"/>
                          <w:shd w:val="clear" w:color="auto" w:fill="auto"/>
                          <w:lang w:val="en-US" w:eastAsia="en-US" w:bidi="en-US"/>
                        </w:rPr>
                        <w:t xml:space="preserve"> </w:t>
                      </w:r>
                      <w:r>
                        <w:rPr>
                          <w:b w:val="0"/>
                          <w:bCs w:val="0"/>
                          <w:color w:val="000000"/>
                          <w:spacing w:val="0"/>
                          <w:w w:val="100"/>
                          <w:position w:val="0"/>
                          <w:shd w:val="clear" w:color="auto" w:fill="auto"/>
                          <w:lang w:val="pt-PT" w:eastAsia="pt-PT" w:bidi="pt-PT"/>
                        </w:rPr>
                        <w:t>e informe o código: 4B6A4ABO-D68AA428-796F82A5-05EB80F2</w:t>
                      </w:r>
                    </w:p>
                  </w:txbxContent>
                </v:textbox>
                <w10:wrap type="square" anchorx="page"/>
              </v:shape>
            </w:pict>
          </mc:Fallback>
        </mc:AlternateContent>
      </w:r>
    </w:p>
    <w:p>
      <w:pPr>
        <w:pStyle w:val="Style5"/>
        <w:keepNext w:val="0"/>
        <w:keepLines w:val="0"/>
        <w:widowControl w:val="0"/>
        <w:shd w:val="clear" w:color="auto" w:fill="auto"/>
        <w:bidi w:val="0"/>
        <w:spacing w:before="0" w:after="60" w:line="240" w:lineRule="auto"/>
        <w:ind w:left="0" w:right="0" w:firstLine="0"/>
        <w:jc w:val="center"/>
      </w:pPr>
      <w:r>
        <w:rPr>
          <w:b/>
          <w:bCs/>
          <w:color w:val="000000"/>
          <w:spacing w:val="0"/>
          <w:w w:val="100"/>
          <w:position w:val="0"/>
          <w:sz w:val="24"/>
          <w:szCs w:val="24"/>
          <w:shd w:val="clear" w:color="auto" w:fill="auto"/>
          <w:lang w:val="pt-PT" w:eastAsia="pt-PT" w:bidi="pt-PT"/>
        </w:rPr>
        <w:t>TRIBUNAL DE CONTAS DO ESTADO DO AMAZONAS</w:t>
      </w:r>
    </w:p>
    <w:p>
      <w:pPr>
        <w:pStyle w:val="Style2"/>
        <w:keepNext w:val="0"/>
        <w:keepLines w:val="0"/>
        <w:widowControl w:val="0"/>
        <w:shd w:val="clear" w:color="auto" w:fill="auto"/>
        <w:bidi w:val="0"/>
        <w:spacing w:before="0" w:after="60" w:line="240" w:lineRule="auto"/>
        <w:ind w:left="0" w:right="0" w:firstLine="0"/>
        <w:jc w:val="center"/>
        <w:rPr>
          <w:sz w:val="18"/>
          <w:szCs w:val="18"/>
        </w:rPr>
      </w:pPr>
      <w:r>
        <w:rPr>
          <w:color w:val="000000"/>
          <w:spacing w:val="0"/>
          <w:w w:val="100"/>
          <w:position w:val="0"/>
          <w:sz w:val="18"/>
          <w:szCs w:val="18"/>
          <w:shd w:val="clear" w:color="auto" w:fill="auto"/>
          <w:lang w:val="pt-PT" w:eastAsia="pt-PT" w:bidi="pt-PT"/>
        </w:rPr>
        <w:t>SECRETARIA DO TRIBUNAL PLENO</w:t>
      </w:r>
    </w:p>
    <w:p>
      <w:pPr>
        <w:pStyle w:val="Style22"/>
        <w:keepNext w:val="0"/>
        <w:keepLines w:val="0"/>
        <w:widowControl w:val="0"/>
        <w:shd w:val="clear" w:color="auto" w:fill="auto"/>
        <w:bidi w:val="0"/>
        <w:spacing w:before="0" w:after="1360" w:line="240" w:lineRule="auto"/>
        <w:ind w:left="0" w:right="0" w:firstLine="0"/>
        <w:jc w:val="center"/>
      </w:pPr>
      <w:r>
        <w:rPr>
          <w:color w:val="000000"/>
          <w:spacing w:val="0"/>
          <w:w w:val="100"/>
          <w:position w:val="0"/>
          <w:shd w:val="clear" w:color="auto" w:fill="auto"/>
          <w:lang w:val="pt-PT" w:eastAsia="pt-PT" w:bidi="pt-PT"/>
        </w:rPr>
        <w:t>COMUNICAÇÕES PROCESSUAIS</w:t>
      </w:r>
    </w:p>
    <w:p>
      <w:pPr>
        <w:pStyle w:val="Style5"/>
        <w:keepNext w:val="0"/>
        <w:keepLines w:val="0"/>
        <w:widowControl w:val="0"/>
        <w:shd w:val="clear" w:color="auto" w:fill="auto"/>
        <w:bidi w:val="0"/>
        <w:spacing w:before="0" w:after="820" w:line="240" w:lineRule="auto"/>
        <w:ind w:left="0" w:right="0" w:firstLine="0"/>
        <w:jc w:val="left"/>
      </w:pPr>
      <w:r>
        <w:rPr>
          <w:b/>
          <w:bCs/>
          <w:color w:val="000000"/>
          <w:spacing w:val="0"/>
          <w:w w:val="100"/>
          <w:position w:val="0"/>
          <w:sz w:val="24"/>
          <w:szCs w:val="24"/>
          <w:shd w:val="clear" w:color="auto" w:fill="auto"/>
          <w:lang w:val="pt-PT" w:eastAsia="pt-PT" w:bidi="pt-PT"/>
        </w:rPr>
        <w:t>OFÍCIO N°5663/2025-GTE-CP -TCE/AM</w:t>
      </w:r>
    </w:p>
    <w:p>
      <w:pPr>
        <w:pStyle w:val="Style5"/>
        <w:keepNext w:val="0"/>
        <w:keepLines w:val="0"/>
        <w:widowControl w:val="0"/>
        <w:shd w:val="clear" w:color="auto" w:fill="auto"/>
        <w:bidi w:val="0"/>
        <w:spacing w:before="0" w:after="820" w:line="240" w:lineRule="auto"/>
        <w:ind w:left="0" w:right="0" w:firstLine="0"/>
        <w:jc w:val="right"/>
      </w:pPr>
      <w:r>
        <w:rPr>
          <w:color w:val="000000"/>
          <w:spacing w:val="0"/>
          <w:w w:val="100"/>
          <w:position w:val="0"/>
          <w:sz w:val="24"/>
          <w:szCs w:val="24"/>
          <w:shd w:val="clear" w:color="auto" w:fill="auto"/>
          <w:lang w:val="pt-PT" w:eastAsia="pt-PT" w:bidi="pt-PT"/>
        </w:rPr>
        <w:t>Manaus, 10 de Julho de 2025.</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A Sua Excelência o(a) Senhor(a)</w:t>
      </w:r>
    </w:p>
    <w:p>
      <w:pPr>
        <w:pStyle w:val="Style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pt-PT" w:eastAsia="pt-PT" w:bidi="pt-PT"/>
        </w:rPr>
        <w:t>Câmara Municipal de Careiro da Várzea</w:t>
      </w:r>
    </w:p>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Sr. Francisco Antônio da Costa, Presidente da Câmara Municipal</w:t>
      </w:r>
    </w:p>
    <w:p>
      <w:pPr>
        <w:pStyle w:val="Style5"/>
        <w:keepNext w:val="0"/>
        <w:keepLines w:val="0"/>
        <w:widowControl w:val="0"/>
        <w:shd w:val="clear" w:color="auto" w:fill="auto"/>
        <w:bidi w:val="0"/>
        <w:spacing w:before="0" w:after="560" w:line="240" w:lineRule="auto"/>
        <w:ind w:left="0" w:right="0" w:firstLine="0"/>
        <w:jc w:val="left"/>
      </w:pPr>
      <w:r>
        <w:rPr>
          <w:color w:val="000000"/>
          <w:spacing w:val="0"/>
          <w:w w:val="100"/>
          <w:position w:val="0"/>
          <w:sz w:val="24"/>
          <w:szCs w:val="24"/>
          <w:shd w:val="clear" w:color="auto" w:fill="auto"/>
          <w:lang w:val="pt-PT" w:eastAsia="pt-PT" w:bidi="pt-PT"/>
        </w:rPr>
        <w:t>Alameda 1</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de maio, s/n . Centro. Careiro da Várzea/AM. </w:t>
      </w:r>
      <w:r>
        <w:rPr>
          <w:color w:val="000000"/>
          <w:spacing w:val="0"/>
          <w:w w:val="100"/>
          <w:position w:val="0"/>
          <w:sz w:val="24"/>
          <w:szCs w:val="24"/>
          <w:shd w:val="clear" w:color="auto" w:fill="auto"/>
          <w:lang w:val="pt-BR" w:eastAsia="pt-BR" w:bidi="pt-BR"/>
        </w:rPr>
        <w:t xml:space="preserve">CEP: </w:t>
      </w:r>
      <w:r>
        <w:rPr>
          <w:color w:val="000000"/>
          <w:spacing w:val="0"/>
          <w:w w:val="100"/>
          <w:position w:val="0"/>
          <w:sz w:val="24"/>
          <w:szCs w:val="24"/>
          <w:shd w:val="clear" w:color="auto" w:fill="auto"/>
          <w:lang w:val="pt-PT" w:eastAsia="pt-PT" w:bidi="pt-PT"/>
        </w:rPr>
        <w:t>69255000 CEP.:69255000 - Careiro da Várzea - AM</w:t>
      </w:r>
    </w:p>
    <w:p>
      <w:pPr>
        <w:pStyle w:val="Style5"/>
        <w:keepNext w:val="0"/>
        <w:keepLines w:val="0"/>
        <w:widowControl w:val="0"/>
        <w:shd w:val="clear" w:color="auto" w:fill="auto"/>
        <w:bidi w:val="0"/>
        <w:spacing w:before="0" w:after="820" w:line="240" w:lineRule="auto"/>
        <w:ind w:left="0" w:right="0" w:firstLine="0"/>
        <w:jc w:val="left"/>
      </w:pPr>
      <w:r>
        <w:rPr>
          <w:color w:val="000000"/>
          <w:spacing w:val="0"/>
          <w:w w:val="100"/>
          <w:position w:val="0"/>
          <w:sz w:val="24"/>
          <w:szCs w:val="24"/>
          <w:shd w:val="clear" w:color="auto" w:fill="auto"/>
          <w:lang w:val="pt-PT" w:eastAsia="pt-PT" w:bidi="pt-PT"/>
        </w:rPr>
        <w:t xml:space="preserve">Assunto: </w:t>
      </w:r>
      <w:r>
        <w:rPr>
          <w:b/>
          <w:bCs/>
          <w:color w:val="000000"/>
          <w:spacing w:val="0"/>
          <w:w w:val="100"/>
          <w:position w:val="0"/>
          <w:sz w:val="24"/>
          <w:szCs w:val="24"/>
          <w:shd w:val="clear" w:color="auto" w:fill="auto"/>
          <w:lang w:val="pt-PT" w:eastAsia="pt-PT" w:bidi="pt-PT"/>
        </w:rPr>
        <w:t xml:space="preserve">Processo TCE/AM </w:t>
      </w:r>
      <w:r>
        <w:rPr>
          <w:b/>
          <w:bCs/>
          <w:color w:val="000000"/>
          <w:spacing w:val="0"/>
          <w:w w:val="100"/>
          <w:position w:val="0"/>
          <w:sz w:val="24"/>
          <w:szCs w:val="24"/>
          <w:shd w:val="clear" w:color="auto" w:fill="auto"/>
          <w:lang w:val="pt-BR" w:eastAsia="pt-BR" w:bidi="pt-BR"/>
        </w:rPr>
        <w:t>N°1</w:t>
      </w:r>
      <w:r>
        <w:rPr>
          <w:b/>
          <w:bCs/>
          <w:color w:val="000000"/>
          <w:spacing w:val="0"/>
          <w:w w:val="100"/>
          <w:position w:val="0"/>
          <w:sz w:val="24"/>
          <w:szCs w:val="24"/>
          <w:shd w:val="clear" w:color="auto" w:fill="auto"/>
          <w:lang w:val="pt-PT" w:eastAsia="pt-PT" w:bidi="pt-PT"/>
        </w:rPr>
        <w:t>1442/2019 (Prestação de Contas Anual)</w:t>
      </w:r>
    </w:p>
    <w:p>
      <w:pPr>
        <w:pStyle w:val="Style5"/>
        <w:keepNext w:val="0"/>
        <w:keepLines w:val="0"/>
        <w:widowControl w:val="0"/>
        <w:shd w:val="clear" w:color="auto" w:fill="auto"/>
        <w:bidi w:val="0"/>
        <w:spacing w:before="0" w:after="300" w:line="233" w:lineRule="auto"/>
        <w:ind w:left="0" w:right="0" w:firstLine="0"/>
        <w:jc w:val="left"/>
      </w:pPr>
      <w:r>
        <w:rPr>
          <w:color w:val="000000"/>
          <w:spacing w:val="0"/>
          <w:w w:val="100"/>
          <w:position w:val="0"/>
          <w:sz w:val="24"/>
          <w:szCs w:val="24"/>
          <w:shd w:val="clear" w:color="auto" w:fill="auto"/>
          <w:lang w:val="pt-PT" w:eastAsia="pt-PT" w:bidi="pt-PT"/>
        </w:rPr>
        <w:t>Prezado o(a) Senhor(a),</w:t>
      </w:r>
    </w:p>
    <w:p>
      <w:pPr>
        <w:pStyle w:val="Style5"/>
        <w:keepNext w:val="0"/>
        <w:keepLines w:val="0"/>
        <w:widowControl w:val="0"/>
        <w:shd w:val="clear" w:color="auto" w:fill="auto"/>
        <w:bidi w:val="0"/>
        <w:spacing w:before="0" w:after="1380" w:line="233" w:lineRule="auto"/>
        <w:ind w:left="0" w:right="0" w:firstLine="1000"/>
        <w:jc w:val="both"/>
      </w:pPr>
      <w:r>
        <w:rPr>
          <w:color w:val="000000"/>
          <w:spacing w:val="0"/>
          <w:w w:val="100"/>
          <w:position w:val="0"/>
          <w:sz w:val="24"/>
          <w:szCs w:val="24"/>
          <w:shd w:val="clear" w:color="auto" w:fill="auto"/>
          <w:lang w:val="pt-PT" w:eastAsia="pt-PT" w:bidi="pt-PT"/>
        </w:rPr>
        <w:t xml:space="preserve">Comunico a respeito da(o) Parecer Prévio N° 47/2022-TRIBUNAL PLENO, Acórdão N° 47/2022-TRIBUNAL PLENO, que pode ser </w:t>
      </w:r>
      <w:r>
        <w:rPr>
          <w:color w:val="000000"/>
          <w:spacing w:val="0"/>
          <w:w w:val="100"/>
          <w:position w:val="0"/>
          <w:sz w:val="24"/>
          <w:szCs w:val="24"/>
          <w:shd w:val="clear" w:color="auto" w:fill="auto"/>
          <w:lang w:val="pt-BR" w:eastAsia="pt-BR" w:bidi="pt-BR"/>
        </w:rPr>
        <w:t xml:space="preserve">acessada </w:t>
      </w:r>
      <w:r>
        <w:rPr>
          <w:color w:val="000000"/>
          <w:spacing w:val="0"/>
          <w:w w:val="100"/>
          <w:position w:val="0"/>
          <w:sz w:val="24"/>
          <w:szCs w:val="24"/>
          <w:shd w:val="clear" w:color="auto" w:fill="auto"/>
          <w:lang w:val="pt-PT" w:eastAsia="pt-PT" w:bidi="pt-PT"/>
        </w:rPr>
        <w:t>nos autos do presente processo, para conhecimento do julgado, em atendimento ao art.161 da Resolução n°04/2002TCE/AM.</w:t>
      </w:r>
    </w:p>
    <w:p>
      <w:pPr>
        <w:pStyle w:val="Style5"/>
        <w:keepNext w:val="0"/>
        <w:keepLines w:val="0"/>
        <w:widowControl w:val="0"/>
        <w:shd w:val="clear" w:color="auto" w:fill="auto"/>
        <w:bidi w:val="0"/>
        <w:spacing w:before="0" w:after="820" w:line="240" w:lineRule="auto"/>
        <w:ind w:left="600" w:right="0" w:firstLine="0"/>
        <w:jc w:val="left"/>
      </w:pPr>
      <w:r>
        <w:rPr>
          <w:color w:val="000000"/>
          <w:spacing w:val="0"/>
          <w:w w:val="100"/>
          <w:position w:val="0"/>
          <w:sz w:val="24"/>
          <w:szCs w:val="24"/>
          <w:shd w:val="clear" w:color="auto" w:fill="auto"/>
          <w:lang w:val="pt-PT" w:eastAsia="pt-PT" w:bidi="pt-PT"/>
        </w:rPr>
        <w:t>Atenciosamente,</w:t>
      </w:r>
    </w:p>
    <w:p>
      <w:pPr>
        <w:pStyle w:val="Style5"/>
        <w:keepNext w:val="0"/>
        <w:keepLines w:val="0"/>
        <w:widowControl w:val="0"/>
        <w:shd w:val="clear" w:color="auto" w:fill="auto"/>
        <w:bidi w:val="0"/>
        <w:spacing w:before="0" w:after="40" w:line="240" w:lineRule="auto"/>
        <w:ind w:left="0" w:right="0" w:firstLine="0"/>
        <w:jc w:val="center"/>
      </w:pPr>
      <w:r>
        <w:rPr>
          <w:b/>
          <w:bCs/>
          <w:color w:val="000000"/>
          <w:spacing w:val="0"/>
          <w:w w:val="100"/>
          <w:position w:val="0"/>
          <w:sz w:val="24"/>
          <w:szCs w:val="24"/>
          <w:shd w:val="clear" w:color="auto" w:fill="auto"/>
          <w:lang w:val="pt-PT" w:eastAsia="pt-PT" w:bidi="pt-PT"/>
        </w:rPr>
        <w:t>Bianca Figliuolo</w:t>
      </w:r>
    </w:p>
    <w:p>
      <w:pPr>
        <w:pStyle w:val="Style2"/>
        <w:keepNext w:val="0"/>
        <w:keepLines w:val="0"/>
        <w:widowControl w:val="0"/>
        <w:shd w:val="clear" w:color="auto" w:fill="auto"/>
        <w:bidi w:val="0"/>
        <w:spacing w:before="0" w:after="0" w:line="240" w:lineRule="auto"/>
        <w:ind w:left="0" w:right="0" w:firstLine="0"/>
        <w:jc w:val="center"/>
        <w:rPr>
          <w:sz w:val="18"/>
          <w:szCs w:val="18"/>
        </w:rPr>
        <w:sectPr>
          <w:footnotePr>
            <w:pos w:val="pageBottom"/>
            <w:numFmt w:val="decimal"/>
            <w:numRestart w:val="continuous"/>
          </w:footnotePr>
          <w:type w:val="continuous"/>
          <w:pgSz w:w="12240" w:h="20160"/>
          <w:pgMar w:top="3283" w:left="1472" w:right="1393" w:bottom="3283" w:header="0" w:footer="3" w:gutter="0"/>
          <w:cols w:space="720"/>
          <w:noEndnote/>
          <w:rtlGutter w:val="0"/>
          <w:docGrid w:linePitch="360"/>
        </w:sectPr>
      </w:pPr>
      <w:r>
        <w:rPr>
          <w:color w:val="000000"/>
          <w:spacing w:val="0"/>
          <w:w w:val="100"/>
          <w:position w:val="0"/>
          <w:sz w:val="18"/>
          <w:szCs w:val="18"/>
          <w:shd w:val="clear" w:color="auto" w:fill="auto"/>
          <w:lang w:val="pt-BR" w:eastAsia="pt-BR" w:bidi="pt-BR"/>
        </w:rPr>
        <w:t xml:space="preserve">Secretária </w:t>
      </w:r>
      <w:r>
        <w:rPr>
          <w:color w:val="000000"/>
          <w:spacing w:val="0"/>
          <w:w w:val="100"/>
          <w:position w:val="0"/>
          <w:sz w:val="18"/>
          <w:szCs w:val="18"/>
          <w:shd w:val="clear" w:color="auto" w:fill="auto"/>
          <w:lang w:val="pt-PT" w:eastAsia="pt-PT" w:bidi="pt-PT"/>
        </w:rPr>
        <w:t>do Tribunal Pleno</w:t>
      </w:r>
    </w:p>
    <w:p>
      <w:pPr>
        <w:pStyle w:val="Style24"/>
        <w:keepNext w:val="0"/>
        <w:keepLines w:val="0"/>
        <w:framePr w:w="3787" w:h="259" w:wrap="none" w:hAnchor="page" w:x="1499" w:y="663"/>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Documento gerado automaticamente pelo sistema</w:t>
      </w:r>
    </w:p>
    <w:p>
      <w:pPr>
        <w:pStyle w:val="Style26"/>
        <w:keepNext w:val="0"/>
        <w:keepLines w:val="0"/>
        <w:framePr w:w="382" w:h="8460" w:hRule="exact" w:wrap="none" w:hAnchor="page" w:x="11420" w:y="3738"/>
        <w:widowControl w:val="0"/>
        <w:shd w:val="clear" w:color="auto" w:fill="auto"/>
        <w:bidi w:val="0"/>
        <w:spacing w:before="0" w:after="0" w:line="240" w:lineRule="auto"/>
        <w:ind w:left="0" w:right="0" w:firstLine="0"/>
        <w:jc w:val="center"/>
        <w:textDirection w:val="btLr"/>
      </w:pPr>
      <w:r>
        <w:rPr>
          <w:color w:val="000000"/>
          <w:spacing w:val="0"/>
          <w:w w:val="100"/>
          <w:position w:val="0"/>
          <w:shd w:val="clear" w:color="auto" w:fill="auto"/>
          <w:lang w:val="pt-PT" w:eastAsia="pt-PT" w:bidi="pt-PT"/>
        </w:rPr>
        <w:t xml:space="preserve">Este documento foi assinado digitalmente por </w:t>
      </w:r>
      <w:r>
        <w:rPr>
          <w:color w:val="000000"/>
          <w:spacing w:val="0"/>
          <w:w w:val="100"/>
          <w:position w:val="0"/>
          <w:shd w:val="clear" w:color="auto" w:fill="auto"/>
          <w:lang w:val="pt-BR" w:eastAsia="pt-BR" w:bidi="pt-BR"/>
        </w:rPr>
        <w:t xml:space="preserve">RICKSON </w:t>
      </w:r>
      <w:r>
        <w:rPr>
          <w:color w:val="000000"/>
          <w:spacing w:val="0"/>
          <w:w w:val="100"/>
          <w:position w:val="0"/>
          <w:shd w:val="clear" w:color="auto" w:fill="auto"/>
          <w:lang w:val="pt-PT" w:eastAsia="pt-PT" w:bidi="pt-PT"/>
        </w:rPr>
        <w:t xml:space="preserve">DOS SANTOS COLARES RIBEIRO em 10/07/2025. Para conferência </w:t>
      </w:r>
      <w:r>
        <w:rPr>
          <w:color w:val="000000"/>
          <w:spacing w:val="0"/>
          <w:w w:val="100"/>
          <w:position w:val="0"/>
          <w:shd w:val="clear" w:color="auto" w:fill="auto"/>
          <w:lang w:val="pt-BR" w:eastAsia="pt-BR" w:bidi="pt-BR"/>
        </w:rPr>
        <w:t xml:space="preserve">acesse </w:t>
      </w:r>
      <w:r>
        <w:rPr>
          <w:color w:val="000000"/>
          <w:spacing w:val="0"/>
          <w:w w:val="100"/>
          <w:position w:val="0"/>
          <w:shd w:val="clear" w:color="auto" w:fill="auto"/>
          <w:lang w:val="pt-PT" w:eastAsia="pt-PT" w:bidi="pt-PT"/>
        </w:rPr>
        <w:t xml:space="preserve">o </w:t>
      </w:r>
      <w:r>
        <w:rPr>
          <w:color w:val="000000"/>
          <w:spacing w:val="0"/>
          <w:w w:val="100"/>
          <w:position w:val="0"/>
          <w:shd w:val="clear" w:color="auto" w:fill="auto"/>
          <w:lang w:val="pt-BR" w:eastAsia="pt-BR" w:bidi="pt-BR"/>
        </w:rPr>
        <w:t xml:space="preserve">site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PT" w:eastAsia="pt-PT" w:bidi="pt-PT"/>
        </w:rPr>
        <w:t>e informe o código: 4B6A4AB0-D68AA428-796F82A5-05EB80F2</w:t>
      </w:r>
    </w:p>
    <w:p>
      <w:pPr>
        <w:widowControl w:val="0"/>
        <w:spacing w:line="360" w:lineRule="exact"/>
      </w:pPr>
      <w:r>
        <w:drawing>
          <wp:anchor distT="0" distB="4445" distL="0" distR="0" simplePos="0" relativeHeight="62914691" behindDoc="1" locked="0" layoutInCell="1" allowOverlap="1">
            <wp:simplePos x="0" y="0"/>
            <wp:positionH relativeFrom="page">
              <wp:posOffset>4690745</wp:posOffset>
            </wp:positionH>
            <wp:positionV relativeFrom="margin">
              <wp:posOffset>0</wp:posOffset>
            </wp:positionV>
            <wp:extent cx="2828290" cy="774192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828290" cy="77419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6" w:line="1" w:lineRule="exact"/>
      </w:pPr>
    </w:p>
    <w:p>
      <w:pPr>
        <w:widowControl w:val="0"/>
        <w:spacing w:line="1" w:lineRule="exact"/>
        <w:sectPr>
          <w:footnotePr>
            <w:pos w:val="pageBottom"/>
            <w:numFmt w:val="decimal"/>
            <w:numRestart w:val="continuous"/>
          </w:footnotePr>
          <w:pgSz w:w="12240" w:h="20160"/>
          <w:pgMar w:top="1836" w:left="1498" w:right="404" w:bottom="1836" w:header="1408" w:footer="1408" w:gutter="0"/>
          <w:cols w:space="720"/>
          <w:noEndnote/>
          <w:rtlGutter w:val="0"/>
          <w:docGrid w:linePitch="360"/>
        </w:sectPr>
      </w:pPr>
    </w:p>
    <w:p>
      <w:pPr>
        <w:widowControl w:val="0"/>
        <w:spacing w:line="1" w:lineRule="exact"/>
      </w:pPr>
      <w:r>
        <mc:AlternateContent>
          <mc:Choice Requires="wps">
            <w:drawing>
              <wp:anchor distT="0" distB="0" distL="0" distR="0" simplePos="0" relativeHeight="125829380" behindDoc="0" locked="0" layoutInCell="1" allowOverlap="1">
                <wp:simplePos x="0" y="0"/>
                <wp:positionH relativeFrom="page">
                  <wp:posOffset>5234940</wp:posOffset>
                </wp:positionH>
                <wp:positionV relativeFrom="paragraph">
                  <wp:posOffset>12700</wp:posOffset>
                </wp:positionV>
                <wp:extent cx="1741805" cy="1188720"/>
                <wp:wrapSquare wrapText="bothSides"/>
                <wp:docPr id="7" name="Shape 7"/>
                <a:graphic xmlns:a="http://schemas.openxmlformats.org/drawingml/2006/main">
                  <a:graphicData uri="http://schemas.microsoft.com/office/word/2010/wordprocessingShape">
                    <wps:wsp>
                      <wps:cNvSpPr txBox="1"/>
                      <wps:spPr>
                        <a:xfrm>
                          <a:ext cx="1741805" cy="1188720"/>
                        </a:xfrm>
                        <a:prstGeom prst="rect"/>
                        <a:noFill/>
                      </wps:spPr>
                      <wps:txbx>
                        <w:txbxContent>
                          <w:p>
                            <w:pPr>
                              <w:pStyle w:val="Style17"/>
                              <w:keepNext w:val="0"/>
                              <w:keepLines w:val="0"/>
                              <w:widowControl w:val="0"/>
                              <w:shd w:val="clear" w:color="auto" w:fill="auto"/>
                              <w:tabs>
                                <w:tab w:pos="2059" w:val="left"/>
                              </w:tabs>
                              <w:bidi w:val="0"/>
                              <w:spacing w:before="0" w:after="80" w:line="396" w:lineRule="auto"/>
                              <w:ind w:left="0" w:right="600" w:firstLine="220"/>
                              <w:jc w:val="left"/>
                              <w:rPr>
                                <w:sz w:val="15"/>
                                <w:szCs w:val="15"/>
                              </w:rPr>
                            </w:pPr>
                            <w:r>
                              <w:rPr>
                                <w:b w:val="0"/>
                                <w:bCs w:val="0"/>
                                <w:color w:val="000000"/>
                                <w:spacing w:val="0"/>
                                <w:w w:val="100"/>
                                <w:position w:val="0"/>
                                <w:sz w:val="15"/>
                                <w:szCs w:val="15"/>
                                <w:shd w:val="clear" w:color="auto" w:fill="auto"/>
                                <w:lang w:val="pt-PT" w:eastAsia="pt-PT" w:bidi="pt-PT"/>
                              </w:rPr>
                              <w:t>TRIBUNAL DE CONTAS DIV. DE ACÓRDÃOS Proc. N°</w:t>
                            </w:r>
                            <w:r>
                              <w:rPr>
                                <w:b w:val="0"/>
                                <w:bCs w:val="0"/>
                                <w:sz w:val="14"/>
                                <w:szCs w:val="14"/>
                                <w:u w:val="single"/>
                              </w:rPr>
                              <w:t xml:space="preserve"> </w:t>
                              <w:tab/>
                            </w:r>
                          </w:p>
                          <w:p>
                            <w:pPr>
                              <w:pStyle w:val="Style17"/>
                              <w:keepNext w:val="0"/>
                              <w:keepLines w:val="0"/>
                              <w:widowControl w:val="0"/>
                              <w:shd w:val="clear" w:color="auto" w:fill="auto"/>
                              <w:tabs>
                                <w:tab w:pos="2030" w:val="left"/>
                              </w:tabs>
                              <w:bidi w:val="0"/>
                              <w:spacing w:before="0" w:after="360" w:line="396" w:lineRule="auto"/>
                              <w:ind w:left="0" w:right="0" w:firstLine="0"/>
                              <w:jc w:val="left"/>
                              <w:rPr>
                                <w:sz w:val="15"/>
                                <w:szCs w:val="15"/>
                              </w:rPr>
                            </w:pPr>
                            <w:r>
                              <w:rPr>
                                <w:b w:val="0"/>
                                <w:bCs w:val="0"/>
                                <w:color w:val="000000"/>
                                <w:spacing w:val="0"/>
                                <w:w w:val="100"/>
                                <w:position w:val="0"/>
                                <w:sz w:val="15"/>
                                <w:szCs w:val="15"/>
                                <w:shd w:val="clear" w:color="auto" w:fill="auto"/>
                                <w:lang w:val="pt-PT" w:eastAsia="pt-PT" w:bidi="pt-PT"/>
                              </w:rPr>
                              <w:t>Fls. N°</w:t>
                            </w:r>
                            <w:r>
                              <w:rPr>
                                <w:b w:val="0"/>
                                <w:bCs w:val="0"/>
                                <w:sz w:val="14"/>
                                <w:szCs w:val="14"/>
                                <w:u w:val="single"/>
                              </w:rPr>
                              <w:t xml:space="preserve"> </w:t>
                              <w:tab/>
                            </w:r>
                          </w:p>
                          <w:p>
                            <w:pPr>
                              <w:pStyle w:val="Style24"/>
                              <w:keepNext w:val="0"/>
                              <w:keepLines w:val="0"/>
                              <w:widowControl w:val="0"/>
                              <w:shd w:val="clear" w:color="auto" w:fill="auto"/>
                              <w:bidi w:val="0"/>
                              <w:spacing w:before="0" w:after="22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Pág. 1</w:t>
                            </w:r>
                          </w:p>
                        </w:txbxContent>
                      </wps:txbx>
                      <wps:bodyPr lIns="0" tIns="0" rIns="0" bIns="0">
                        <a:noAutoFit/>
                      </wps:bodyPr>
                    </wps:wsp>
                  </a:graphicData>
                </a:graphic>
              </wp:anchor>
            </w:drawing>
          </mc:Choice>
          <mc:Fallback>
            <w:pict>
              <v:shape id="_x0000_s1033" type="#_x0000_t202" style="position:absolute;margin-left:412.19999999999999pt;margin-top:1.pt;width:137.15000000000001pt;height:93.599999999999994pt;z-index:-125829373;mso-wrap-distance-left:0;mso-wrap-distance-right:0;mso-position-horizontal-relative:page" filled="f" stroked="f">
                <v:textbox inset="0,0,0,0">
                  <w:txbxContent>
                    <w:p>
                      <w:pPr>
                        <w:pStyle w:val="Style17"/>
                        <w:keepNext w:val="0"/>
                        <w:keepLines w:val="0"/>
                        <w:widowControl w:val="0"/>
                        <w:shd w:val="clear" w:color="auto" w:fill="auto"/>
                        <w:tabs>
                          <w:tab w:pos="2059" w:val="left"/>
                        </w:tabs>
                        <w:bidi w:val="0"/>
                        <w:spacing w:before="0" w:after="80" w:line="396" w:lineRule="auto"/>
                        <w:ind w:left="0" w:right="600" w:firstLine="220"/>
                        <w:jc w:val="left"/>
                        <w:rPr>
                          <w:sz w:val="15"/>
                          <w:szCs w:val="15"/>
                        </w:rPr>
                      </w:pPr>
                      <w:r>
                        <w:rPr>
                          <w:b w:val="0"/>
                          <w:bCs w:val="0"/>
                          <w:color w:val="000000"/>
                          <w:spacing w:val="0"/>
                          <w:w w:val="100"/>
                          <w:position w:val="0"/>
                          <w:sz w:val="15"/>
                          <w:szCs w:val="15"/>
                          <w:shd w:val="clear" w:color="auto" w:fill="auto"/>
                          <w:lang w:val="pt-PT" w:eastAsia="pt-PT" w:bidi="pt-PT"/>
                        </w:rPr>
                        <w:t>TRIBUNAL DE CONTAS DIV. DE ACÓRDÃOS Proc. N°</w:t>
                      </w:r>
                      <w:r>
                        <w:rPr>
                          <w:b w:val="0"/>
                          <w:bCs w:val="0"/>
                          <w:sz w:val="14"/>
                          <w:szCs w:val="14"/>
                          <w:u w:val="single"/>
                        </w:rPr>
                        <w:t xml:space="preserve"> </w:t>
                        <w:tab/>
                      </w:r>
                    </w:p>
                    <w:p>
                      <w:pPr>
                        <w:pStyle w:val="Style17"/>
                        <w:keepNext w:val="0"/>
                        <w:keepLines w:val="0"/>
                        <w:widowControl w:val="0"/>
                        <w:shd w:val="clear" w:color="auto" w:fill="auto"/>
                        <w:tabs>
                          <w:tab w:pos="2030" w:val="left"/>
                        </w:tabs>
                        <w:bidi w:val="0"/>
                        <w:spacing w:before="0" w:after="360" w:line="396" w:lineRule="auto"/>
                        <w:ind w:left="0" w:right="0" w:firstLine="0"/>
                        <w:jc w:val="left"/>
                        <w:rPr>
                          <w:sz w:val="15"/>
                          <w:szCs w:val="15"/>
                        </w:rPr>
                      </w:pPr>
                      <w:r>
                        <w:rPr>
                          <w:b w:val="0"/>
                          <w:bCs w:val="0"/>
                          <w:color w:val="000000"/>
                          <w:spacing w:val="0"/>
                          <w:w w:val="100"/>
                          <w:position w:val="0"/>
                          <w:sz w:val="15"/>
                          <w:szCs w:val="15"/>
                          <w:shd w:val="clear" w:color="auto" w:fill="auto"/>
                          <w:lang w:val="pt-PT" w:eastAsia="pt-PT" w:bidi="pt-PT"/>
                        </w:rPr>
                        <w:t>Fls. N°</w:t>
                      </w:r>
                      <w:r>
                        <w:rPr>
                          <w:b w:val="0"/>
                          <w:bCs w:val="0"/>
                          <w:sz w:val="14"/>
                          <w:szCs w:val="14"/>
                          <w:u w:val="single"/>
                        </w:rPr>
                        <w:t xml:space="preserve"> </w:t>
                        <w:tab/>
                      </w:r>
                    </w:p>
                    <w:p>
                      <w:pPr>
                        <w:pStyle w:val="Style24"/>
                        <w:keepNext w:val="0"/>
                        <w:keepLines w:val="0"/>
                        <w:widowControl w:val="0"/>
                        <w:shd w:val="clear" w:color="auto" w:fill="auto"/>
                        <w:bidi w:val="0"/>
                        <w:spacing w:before="0" w:after="22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Pág. 1</w:t>
                      </w:r>
                    </w:p>
                  </w:txbxContent>
                </v:textbox>
                <w10:wrap type="square" anchorx="page"/>
              </v:shape>
            </w:pict>
          </mc:Fallback>
        </mc:AlternateContent>
      </w:r>
      <w:r>
        <mc:AlternateContent>
          <mc:Choice Requires="wps">
            <w:drawing>
              <wp:anchor distT="0" distB="0" distL="114300" distR="114300" simplePos="0" relativeHeight="125829382" behindDoc="0" locked="0" layoutInCell="1" allowOverlap="1">
                <wp:simplePos x="0" y="0"/>
                <wp:positionH relativeFrom="page">
                  <wp:posOffset>7452360</wp:posOffset>
                </wp:positionH>
                <wp:positionV relativeFrom="paragraph">
                  <wp:posOffset>1280160</wp:posOffset>
                </wp:positionV>
                <wp:extent cx="146050" cy="3927475"/>
                <wp:wrapSquare wrapText="bothSides"/>
                <wp:docPr id="9" name="Shape 9"/>
                <a:graphic xmlns:a="http://schemas.openxmlformats.org/drawingml/2006/main">
                  <a:graphicData uri="http://schemas.microsoft.com/office/word/2010/wordprocessingShape">
                    <wps:wsp>
                      <wps:cNvSpPr txBox="1"/>
                      <wps:spPr>
                        <a:xfrm>
                          <a:ext cx="146050" cy="39274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Este documento foi assinado digitalmente por JULIO ASSIS CORRÊA PINHEIRO em 05/08/2022.</w:t>
                            </w:r>
                          </w:p>
                        </w:txbxContent>
                      </wps:txbx>
                      <wps:bodyPr upright="0" vert="vert270" lIns="0" tIns="0" rIns="0" bIns="0">
                        <a:noAutoFit/>
                      </wps:bodyPr>
                    </wps:wsp>
                  </a:graphicData>
                </a:graphic>
              </wp:anchor>
            </w:drawing>
          </mc:Choice>
          <mc:Fallback>
            <w:pict>
              <v:shape id="_x0000_s1035" type="#_x0000_t202" style="position:absolute;margin-left:586.79999999999995pt;margin-top:100.8pt;width:11.5pt;height:309.25pt;z-index:-125829371;mso-wrap-distance-left:9.pt;mso-wrap-distance-right:9.pt;mso-position-horizontal-relative:page" filled="f" stroked="f">
                <v:textbox style="layout-flow:vertical;mso-layout-flow-alt:bottom-to-top" inset="0,0,0,0">
                  <w:txbxContent>
                    <w:p>
                      <w:pPr>
                        <w:pStyle w:val="Style1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Este documento foi assinado digitalmente por JULIO ASSIS CORRÊA PINHEIRO em 05/08/2022.</w:t>
                      </w:r>
                    </w:p>
                  </w:txbxContent>
                </v:textbox>
                <w10:wrap type="square" anchorx="page"/>
              </v:shape>
            </w:pict>
          </mc:Fallback>
        </mc:AlternateContent>
      </w:r>
    </w:p>
    <w:p>
      <w:pPr>
        <w:pStyle w:val="Style17"/>
        <w:keepNext w:val="0"/>
        <w:keepLines w:val="0"/>
        <w:widowControl w:val="0"/>
        <w:shd w:val="clear" w:color="auto" w:fill="auto"/>
        <w:tabs>
          <w:tab w:pos="2527" w:val="left"/>
        </w:tabs>
        <w:bidi w:val="0"/>
        <w:spacing w:before="0" w:after="180" w:line="271" w:lineRule="auto"/>
        <w:ind w:left="340" w:right="0" w:firstLine="20"/>
        <w:jc w:val="left"/>
        <w:rPr>
          <w:sz w:val="15"/>
          <w:szCs w:val="15"/>
        </w:rPr>
      </w:pPr>
      <w:r>
        <w:rPr>
          <w:b w:val="0"/>
          <w:bCs w:val="0"/>
          <w:color w:val="000000"/>
          <w:spacing w:val="0"/>
          <w:w w:val="100"/>
          <w:position w:val="0"/>
          <w:sz w:val="15"/>
          <w:szCs w:val="15"/>
          <w:shd w:val="clear" w:color="auto" w:fill="auto"/>
          <w:lang w:val="pt-PT" w:eastAsia="pt-PT" w:bidi="pt-PT"/>
        </w:rPr>
        <w:t>Edição N°</w:t>
      </w:r>
      <w:r>
        <w:rPr>
          <w:b w:val="0"/>
          <w:bCs w:val="0"/>
          <w:sz w:val="14"/>
          <w:szCs w:val="14"/>
          <w:u w:val="single"/>
        </w:rPr>
        <w:t xml:space="preserve"> </w:t>
        <w:tab/>
      </w:r>
    </w:p>
    <w:p>
      <w:pPr>
        <w:pStyle w:val="Style17"/>
        <w:keepNext w:val="0"/>
        <w:keepLines w:val="0"/>
        <w:widowControl w:val="0"/>
        <w:shd w:val="clear" w:color="auto" w:fill="auto"/>
        <w:tabs>
          <w:tab w:pos="1174" w:val="left"/>
          <w:tab w:pos="1634" w:val="left"/>
          <w:tab w:pos="2606" w:val="left"/>
        </w:tabs>
        <w:bidi w:val="0"/>
        <w:spacing w:before="0" w:after="640" w:line="271" w:lineRule="auto"/>
        <w:ind w:left="340" w:right="0" w:firstLine="20"/>
        <w:jc w:val="both"/>
        <w:rPr>
          <w:sz w:val="15"/>
          <w:szCs w:val="15"/>
        </w:rPr>
      </w:pPr>
      <w:r>
        <w:rPr>
          <w:b w:val="0"/>
          <w:bCs w:val="0"/>
          <w:color w:val="000000"/>
          <w:spacing w:val="0"/>
          <w:w w:val="100"/>
          <w:position w:val="0"/>
          <w:sz w:val="15"/>
          <w:szCs w:val="15"/>
          <w:shd w:val="clear" w:color="auto" w:fill="auto"/>
          <w:lang w:val="pt-PT" w:eastAsia="pt-PT" w:bidi="pt-PT"/>
        </w:rPr>
        <w:t>De</w:t>
        <w:tab/>
      </w:r>
      <w:r>
        <w:rPr>
          <w:b w:val="0"/>
          <w:bCs w:val="0"/>
          <w:color w:val="000000"/>
          <w:spacing w:val="0"/>
          <w:w w:val="100"/>
          <w:position w:val="0"/>
          <w:sz w:val="15"/>
          <w:szCs w:val="15"/>
          <w:u w:val="single"/>
          <w:shd w:val="clear" w:color="auto" w:fill="auto"/>
          <w:lang w:val="pt-PT" w:eastAsia="pt-PT" w:bidi="pt-PT"/>
        </w:rPr>
        <w:t>/</w:t>
      </w:r>
      <w:r>
        <w:rPr>
          <w:b w:val="0"/>
          <w:bCs w:val="0"/>
          <w:color w:val="000000"/>
          <w:spacing w:val="0"/>
          <w:w w:val="100"/>
          <w:position w:val="0"/>
          <w:sz w:val="15"/>
          <w:szCs w:val="15"/>
          <w:shd w:val="clear" w:color="auto" w:fill="auto"/>
          <w:lang w:val="pt-PT" w:eastAsia="pt-PT" w:bidi="pt-PT"/>
        </w:rPr>
        <w:tab/>
        <w:t>/</w:t>
      </w:r>
      <w:r>
        <w:rPr>
          <w:b w:val="0"/>
          <w:bCs w:val="0"/>
          <w:sz w:val="14"/>
          <w:szCs w:val="14"/>
          <w:u w:val="single"/>
        </w:rPr>
        <w:t xml:space="preserve"> </w:t>
        <w:tab/>
      </w:r>
    </w:p>
    <w:p>
      <w:pPr>
        <w:pStyle w:val="Style22"/>
        <w:keepNext w:val="0"/>
        <w:keepLines w:val="0"/>
        <w:widowControl w:val="0"/>
        <w:shd w:val="clear" w:color="auto" w:fill="auto"/>
        <w:tabs>
          <w:tab w:pos="8971" w:val="left"/>
        </w:tabs>
        <w:bidi w:val="0"/>
        <w:spacing w:before="0" w:after="0" w:line="240" w:lineRule="auto"/>
        <w:ind w:left="0" w:right="0" w:firstLine="0"/>
        <w:jc w:val="left"/>
      </w:pPr>
      <w:r>
        <w:rPr>
          <w:u w:val="single"/>
        </w:rPr>
        <w:t xml:space="preserve"> </w:t>
        <w:tab/>
      </w:r>
    </w:p>
    <w:p>
      <w:pPr>
        <w:pStyle w:val="Style22"/>
        <w:keepNext w:val="0"/>
        <w:keepLines w:val="0"/>
        <w:widowControl w:val="0"/>
        <w:shd w:val="clear" w:color="auto" w:fill="auto"/>
        <w:tabs>
          <w:tab w:pos="9058" w:val="left"/>
        </w:tabs>
        <w:bidi w:val="0"/>
        <w:spacing w:before="0" w:after="240" w:line="233" w:lineRule="auto"/>
        <w:ind w:left="1680" w:right="0" w:firstLine="20"/>
        <w:jc w:val="both"/>
      </w:pPr>
      <w:r>
        <w:rPr>
          <w:b/>
          <w:bCs/>
          <w:color w:val="000000"/>
          <w:spacing w:val="0"/>
          <w:w w:val="100"/>
          <w:position w:val="0"/>
          <w:shd w:val="clear" w:color="auto" w:fill="auto"/>
          <w:lang w:val="pt-PT" w:eastAsia="pt-PT" w:bidi="pt-PT"/>
        </w:rPr>
        <w:t>PARECER PRÉVIO N° 47/2022 - TCE - TRIBUNAL PLENO</w:t>
        <w:tab/>
        <w:t>|</w:t>
      </w:r>
    </w:p>
    <w:p>
      <w:pPr>
        <w:pStyle w:val="Style22"/>
        <w:keepNext w:val="0"/>
        <w:keepLines w:val="0"/>
        <w:widowControl w:val="0"/>
        <w:numPr>
          <w:ilvl w:val="0"/>
          <w:numId w:val="1"/>
        </w:numPr>
        <w:shd w:val="clear" w:color="auto" w:fill="auto"/>
        <w:tabs>
          <w:tab w:pos="517" w:val="left"/>
        </w:tabs>
        <w:bidi w:val="0"/>
        <w:spacing w:before="0" w:after="0" w:line="240" w:lineRule="auto"/>
        <w:ind w:left="0" w:right="0" w:firstLine="140"/>
        <w:jc w:val="left"/>
      </w:pPr>
      <w:r>
        <w:rPr>
          <w:b/>
          <w:bCs/>
          <w:color w:val="000000"/>
          <w:spacing w:val="0"/>
          <w:w w:val="100"/>
          <w:position w:val="0"/>
          <w:shd w:val="clear" w:color="auto" w:fill="auto"/>
          <w:lang w:val="pt-PT" w:eastAsia="pt-PT" w:bidi="pt-PT"/>
        </w:rPr>
        <w:t>Processo TCE - AM n° 11442/2019.</w:t>
      </w:r>
    </w:p>
    <w:p>
      <w:pPr>
        <w:pStyle w:val="Style22"/>
        <w:keepNext w:val="0"/>
        <w:keepLines w:val="0"/>
        <w:widowControl w:val="0"/>
        <w:numPr>
          <w:ilvl w:val="0"/>
          <w:numId w:val="1"/>
        </w:numPr>
        <w:shd w:val="clear" w:color="auto" w:fill="auto"/>
        <w:tabs>
          <w:tab w:pos="525" w:val="left"/>
        </w:tabs>
        <w:bidi w:val="0"/>
        <w:spacing w:before="0" w:after="0" w:line="233" w:lineRule="auto"/>
        <w:ind w:left="0" w:right="0" w:firstLine="140"/>
        <w:jc w:val="left"/>
      </w:pPr>
      <w:r>
        <w:rPr>
          <w:b/>
          <w:bCs/>
          <w:color w:val="000000"/>
          <w:spacing w:val="0"/>
          <w:w w:val="100"/>
          <w:position w:val="0"/>
          <w:shd w:val="clear" w:color="auto" w:fill="auto"/>
          <w:lang w:val="pt-PT" w:eastAsia="pt-PT" w:bidi="pt-PT"/>
        </w:rPr>
        <w:t xml:space="preserve">Assunto: </w:t>
      </w:r>
      <w:r>
        <w:rPr>
          <w:color w:val="000000"/>
          <w:spacing w:val="0"/>
          <w:w w:val="100"/>
          <w:position w:val="0"/>
          <w:shd w:val="clear" w:color="auto" w:fill="auto"/>
          <w:lang w:val="pt-PT" w:eastAsia="pt-PT" w:bidi="pt-PT"/>
        </w:rPr>
        <w:t>Prestação de Contas Anual.</w:t>
      </w:r>
    </w:p>
    <w:p>
      <w:pPr>
        <w:pStyle w:val="Style22"/>
        <w:keepNext w:val="0"/>
        <w:keepLines w:val="0"/>
        <w:widowControl w:val="0"/>
        <w:numPr>
          <w:ilvl w:val="0"/>
          <w:numId w:val="1"/>
        </w:numPr>
        <w:shd w:val="clear" w:color="auto" w:fill="auto"/>
        <w:tabs>
          <w:tab w:pos="525" w:val="left"/>
        </w:tabs>
        <w:bidi w:val="0"/>
        <w:spacing w:before="0" w:after="0" w:line="226" w:lineRule="auto"/>
        <w:ind w:left="0" w:right="0" w:firstLine="140"/>
        <w:jc w:val="left"/>
      </w:pPr>
      <w:r>
        <w:rPr>
          <w:b/>
          <w:bCs/>
          <w:color w:val="000000"/>
          <w:spacing w:val="0"/>
          <w:w w:val="100"/>
          <w:position w:val="0"/>
          <w:shd w:val="clear" w:color="auto" w:fill="auto"/>
          <w:lang w:val="pt-PT" w:eastAsia="pt-PT" w:bidi="pt-PT"/>
        </w:rPr>
        <w:t xml:space="preserve">Órgão: </w:t>
      </w:r>
      <w:r>
        <w:rPr>
          <w:color w:val="000000"/>
          <w:spacing w:val="0"/>
          <w:w w:val="100"/>
          <w:position w:val="0"/>
          <w:shd w:val="clear" w:color="auto" w:fill="auto"/>
          <w:lang w:val="pt-PT" w:eastAsia="pt-PT" w:bidi="pt-PT"/>
        </w:rPr>
        <w:t>Prefeitura Municipal de Careiro da Várzea.</w:t>
      </w:r>
    </w:p>
    <w:p>
      <w:pPr>
        <w:pStyle w:val="Style22"/>
        <w:keepNext w:val="0"/>
        <w:keepLines w:val="0"/>
        <w:widowControl w:val="0"/>
        <w:numPr>
          <w:ilvl w:val="0"/>
          <w:numId w:val="1"/>
        </w:numPr>
        <w:shd w:val="clear" w:color="auto" w:fill="auto"/>
        <w:tabs>
          <w:tab w:pos="525" w:val="left"/>
        </w:tabs>
        <w:bidi w:val="0"/>
        <w:spacing w:before="0" w:after="0" w:line="240" w:lineRule="auto"/>
        <w:ind w:left="0" w:right="0" w:firstLine="140"/>
        <w:jc w:val="left"/>
      </w:pPr>
      <w:r>
        <w:rPr>
          <w:b/>
          <w:bCs/>
          <w:color w:val="000000"/>
          <w:spacing w:val="0"/>
          <w:w w:val="100"/>
          <w:position w:val="0"/>
          <w:shd w:val="clear" w:color="auto" w:fill="auto"/>
          <w:lang w:val="pt-PT" w:eastAsia="pt-PT" w:bidi="pt-PT"/>
        </w:rPr>
        <w:t xml:space="preserve">Exercício: </w:t>
      </w:r>
      <w:r>
        <w:rPr>
          <w:color w:val="000000"/>
          <w:spacing w:val="0"/>
          <w:w w:val="100"/>
          <w:position w:val="0"/>
          <w:shd w:val="clear" w:color="auto" w:fill="auto"/>
          <w:lang w:val="pt-PT" w:eastAsia="pt-PT" w:bidi="pt-PT"/>
        </w:rPr>
        <w:t>2018.</w:t>
      </w:r>
    </w:p>
    <w:p>
      <w:pPr>
        <w:pStyle w:val="Style22"/>
        <w:keepNext w:val="0"/>
        <w:keepLines w:val="0"/>
        <w:widowControl w:val="0"/>
        <w:numPr>
          <w:ilvl w:val="0"/>
          <w:numId w:val="1"/>
        </w:numPr>
        <w:shd w:val="clear" w:color="auto" w:fill="auto"/>
        <w:tabs>
          <w:tab w:pos="525" w:val="left"/>
        </w:tabs>
        <w:bidi w:val="0"/>
        <w:spacing w:before="0" w:after="0" w:line="216" w:lineRule="auto"/>
        <w:ind w:left="0" w:right="0" w:firstLine="140"/>
        <w:jc w:val="left"/>
      </w:pPr>
      <w:r>
        <w:rPr>
          <w:b/>
          <w:bCs/>
          <w:color w:val="000000"/>
          <w:spacing w:val="0"/>
          <w:w w:val="100"/>
          <w:position w:val="0"/>
          <w:shd w:val="clear" w:color="auto" w:fill="auto"/>
          <w:lang w:val="pt-PT" w:eastAsia="pt-PT" w:bidi="pt-PT"/>
        </w:rPr>
        <w:t xml:space="preserve">Responsável: </w:t>
      </w:r>
      <w:r>
        <w:rPr>
          <w:color w:val="000000"/>
          <w:spacing w:val="0"/>
          <w:w w:val="100"/>
          <w:position w:val="0"/>
          <w:shd w:val="clear" w:color="auto" w:fill="auto"/>
          <w:lang w:val="pt-PT" w:eastAsia="pt-PT" w:bidi="pt-PT"/>
        </w:rPr>
        <w:t>Ramiro Gonçalves de Araújo (Prefeito Municipal).</w:t>
      </w:r>
    </w:p>
    <w:p>
      <w:pPr>
        <w:pStyle w:val="Style22"/>
        <w:keepNext w:val="0"/>
        <w:keepLines w:val="0"/>
        <w:widowControl w:val="0"/>
        <w:numPr>
          <w:ilvl w:val="0"/>
          <w:numId w:val="1"/>
        </w:numPr>
        <w:shd w:val="clear" w:color="auto" w:fill="auto"/>
        <w:tabs>
          <w:tab w:pos="525" w:val="left"/>
        </w:tabs>
        <w:bidi w:val="0"/>
        <w:spacing w:before="0" w:after="0" w:line="226" w:lineRule="auto"/>
        <w:ind w:left="0" w:right="0" w:firstLine="140"/>
        <w:jc w:val="left"/>
      </w:pPr>
      <w:r>
        <w:rPr>
          <w:b/>
          <w:bCs/>
          <w:color w:val="000000"/>
          <w:spacing w:val="0"/>
          <w:w w:val="100"/>
          <w:position w:val="0"/>
          <w:shd w:val="clear" w:color="auto" w:fill="auto"/>
          <w:lang w:val="pt-PT" w:eastAsia="pt-PT" w:bidi="pt-PT"/>
        </w:rPr>
        <w:t xml:space="preserve">Advogado: </w:t>
      </w:r>
      <w:r>
        <w:rPr>
          <w:color w:val="000000"/>
          <w:spacing w:val="0"/>
          <w:w w:val="100"/>
          <w:position w:val="0"/>
          <w:shd w:val="clear" w:color="auto" w:fill="auto"/>
          <w:lang w:val="pt-PT" w:eastAsia="pt-PT" w:bidi="pt-PT"/>
        </w:rPr>
        <w:t xml:space="preserve">Mário José Chagas </w:t>
      </w:r>
      <w:r>
        <w:rPr>
          <w:color w:val="000000"/>
          <w:spacing w:val="0"/>
          <w:w w:val="100"/>
          <w:position w:val="0"/>
          <w:shd w:val="clear" w:color="auto" w:fill="auto"/>
          <w:lang w:val="pt-BR" w:eastAsia="pt-BR" w:bidi="pt-BR"/>
        </w:rPr>
        <w:t xml:space="preserve">Paulain </w:t>
      </w:r>
      <w:r>
        <w:rPr>
          <w:color w:val="000000"/>
          <w:spacing w:val="0"/>
          <w:w w:val="100"/>
          <w:position w:val="0"/>
          <w:shd w:val="clear" w:color="auto" w:fill="auto"/>
          <w:lang w:val="pt-PT" w:eastAsia="pt-PT" w:bidi="pt-PT"/>
        </w:rPr>
        <w:t>Júnior - OAB/AM 7405.</w:t>
      </w:r>
    </w:p>
    <w:p>
      <w:pPr>
        <w:pStyle w:val="Style22"/>
        <w:keepNext w:val="0"/>
        <w:keepLines w:val="0"/>
        <w:widowControl w:val="0"/>
        <w:numPr>
          <w:ilvl w:val="0"/>
          <w:numId w:val="1"/>
        </w:numPr>
        <w:shd w:val="clear" w:color="auto" w:fill="auto"/>
        <w:tabs>
          <w:tab w:pos="525" w:val="left"/>
        </w:tabs>
        <w:bidi w:val="0"/>
        <w:spacing w:before="0" w:after="0" w:line="240" w:lineRule="auto"/>
        <w:ind w:left="0" w:right="0" w:firstLine="140"/>
        <w:jc w:val="left"/>
      </w:pPr>
      <w:r>
        <w:rPr>
          <w:b/>
          <w:bCs/>
          <w:color w:val="000000"/>
          <w:spacing w:val="0"/>
          <w:w w:val="100"/>
          <w:position w:val="0"/>
          <w:shd w:val="clear" w:color="auto" w:fill="auto"/>
          <w:lang w:val="pt-PT" w:eastAsia="pt-PT" w:bidi="pt-PT"/>
        </w:rPr>
        <w:t xml:space="preserve">Unidade Técnica: </w:t>
      </w:r>
      <w:r>
        <w:rPr>
          <w:color w:val="000000"/>
          <w:spacing w:val="0"/>
          <w:w w:val="100"/>
          <w:position w:val="0"/>
          <w:shd w:val="clear" w:color="auto" w:fill="auto"/>
          <w:lang w:val="pt-PT" w:eastAsia="pt-PT" w:bidi="pt-PT"/>
        </w:rPr>
        <w:t>DICAMI.</w:t>
      </w:r>
    </w:p>
    <w:p>
      <w:pPr>
        <w:pStyle w:val="Style22"/>
        <w:keepNext w:val="0"/>
        <w:keepLines w:val="0"/>
        <w:widowControl w:val="0"/>
        <w:numPr>
          <w:ilvl w:val="0"/>
          <w:numId w:val="1"/>
        </w:numPr>
        <w:shd w:val="clear" w:color="auto" w:fill="auto"/>
        <w:tabs>
          <w:tab w:pos="525" w:val="left"/>
        </w:tabs>
        <w:bidi w:val="0"/>
        <w:spacing w:before="0" w:after="0" w:line="226" w:lineRule="auto"/>
        <w:ind w:left="0" w:right="0" w:firstLine="140"/>
        <w:jc w:val="left"/>
      </w:pPr>
      <w:r>
        <w:rPr>
          <w:b/>
          <w:bCs/>
          <w:color w:val="000000"/>
          <w:spacing w:val="0"/>
          <w:w w:val="100"/>
          <w:position w:val="0"/>
          <w:shd w:val="clear" w:color="auto" w:fill="auto"/>
          <w:lang w:val="pt-PT" w:eastAsia="pt-PT" w:bidi="pt-PT"/>
        </w:rPr>
        <w:t xml:space="preserve">Pronunciamento do Ministério Público junto ao Tribunal de Contas: </w:t>
      </w:r>
      <w:r>
        <w:rPr>
          <w:color w:val="000000"/>
          <w:spacing w:val="0"/>
          <w:w w:val="100"/>
          <w:position w:val="0"/>
          <w:shd w:val="clear" w:color="auto" w:fill="auto"/>
          <w:lang w:val="pt-PT" w:eastAsia="pt-PT" w:bidi="pt-PT"/>
        </w:rPr>
        <w:t>Parecer n°</w:t>
      </w:r>
    </w:p>
    <w:p>
      <w:pPr>
        <w:pStyle w:val="Style22"/>
        <w:keepNext w:val="0"/>
        <w:keepLines w:val="0"/>
        <w:widowControl w:val="0"/>
        <w:shd w:val="clear" w:color="auto" w:fill="auto"/>
        <w:bidi w:val="0"/>
        <w:spacing w:before="0" w:after="0" w:line="233" w:lineRule="auto"/>
        <w:ind w:left="340" w:right="0" w:firstLine="20"/>
        <w:jc w:val="left"/>
      </w:pPr>
      <w:r>
        <w:rPr>
          <w:color w:val="000000"/>
          <w:spacing w:val="0"/>
          <w:w w:val="100"/>
          <w:position w:val="0"/>
          <w:shd w:val="clear" w:color="auto" w:fill="auto"/>
          <w:lang w:val="pt-PT" w:eastAsia="pt-PT" w:bidi="pt-PT"/>
        </w:rPr>
        <w:t>4.006/2022-MP-ESB, Dr. Evanildo Santana Bragança, Procurador de Contas.</w:t>
      </w:r>
    </w:p>
    <w:p>
      <w:pPr>
        <w:pStyle w:val="Style22"/>
        <w:keepNext w:val="0"/>
        <w:keepLines w:val="0"/>
        <w:widowControl w:val="0"/>
        <w:numPr>
          <w:ilvl w:val="0"/>
          <w:numId w:val="1"/>
        </w:numPr>
        <w:shd w:val="clear" w:color="auto" w:fill="auto"/>
        <w:tabs>
          <w:tab w:pos="525" w:val="left"/>
        </w:tabs>
        <w:bidi w:val="0"/>
        <w:spacing w:before="0" w:after="400" w:line="240" w:lineRule="auto"/>
        <w:ind w:left="0" w:right="0" w:firstLine="140"/>
        <w:jc w:val="left"/>
      </w:pPr>
      <w:r>
        <w:rPr>
          <w:b/>
          <w:bCs/>
          <w:color w:val="000000"/>
          <w:spacing w:val="0"/>
          <w:w w:val="100"/>
          <w:position w:val="0"/>
          <w:shd w:val="clear" w:color="auto" w:fill="auto"/>
          <w:lang w:val="pt-PT" w:eastAsia="pt-PT" w:bidi="pt-PT"/>
        </w:rPr>
        <w:t xml:space="preserve">Relator: </w:t>
      </w:r>
      <w:r>
        <w:rPr>
          <w:color w:val="000000"/>
          <w:spacing w:val="0"/>
          <w:w w:val="100"/>
          <w:position w:val="0"/>
          <w:shd w:val="clear" w:color="auto" w:fill="auto"/>
          <w:lang w:val="pt-PT" w:eastAsia="pt-PT" w:bidi="pt-PT"/>
        </w:rPr>
        <w:t>Auditor Luiz Henrique Pereira Mendes.</w:t>
      </w:r>
    </w:p>
    <w:p>
      <w:pPr>
        <w:pStyle w:val="Style22"/>
        <w:keepNext w:val="0"/>
        <w:keepLines w:val="0"/>
        <w:widowControl w:val="0"/>
        <w:shd w:val="clear" w:color="auto" w:fill="auto"/>
        <w:bidi w:val="0"/>
        <w:spacing w:before="0" w:line="233" w:lineRule="auto"/>
        <w:ind w:left="3820" w:right="0" w:firstLine="0"/>
        <w:jc w:val="both"/>
      </w:pPr>
      <w:r>
        <w:rPr>
          <w:b/>
          <w:bCs/>
          <w:color w:val="000000"/>
          <w:spacing w:val="0"/>
          <w:w w:val="100"/>
          <w:position w:val="0"/>
          <w:shd w:val="clear" w:color="auto" w:fill="auto"/>
          <w:lang w:val="pt-PT" w:eastAsia="pt-PT" w:bidi="pt-PT"/>
        </w:rPr>
        <w:t xml:space="preserve">EMENTA: </w:t>
      </w:r>
      <w:r>
        <w:rPr>
          <w:color w:val="000000"/>
          <w:spacing w:val="0"/>
          <w:w w:val="100"/>
          <w:position w:val="0"/>
          <w:shd w:val="clear" w:color="auto" w:fill="auto"/>
          <w:lang w:val="pt-PT" w:eastAsia="pt-PT" w:bidi="pt-PT"/>
        </w:rPr>
        <w:t>Prestação de Contas Anual. Prefeitura Municipal de Careiro da Várzea. Exercício de 2018.</w:t>
      </w:r>
    </w:p>
    <w:p>
      <w:pPr>
        <w:pStyle w:val="Style22"/>
        <w:keepNext w:val="0"/>
        <w:keepLines w:val="0"/>
        <w:widowControl w:val="0"/>
        <w:shd w:val="clear" w:color="auto" w:fill="auto"/>
        <w:bidi w:val="0"/>
        <w:spacing w:before="0" w:after="400" w:line="233" w:lineRule="auto"/>
        <w:ind w:left="3820" w:right="0" w:firstLine="0"/>
        <w:jc w:val="both"/>
      </w:pPr>
      <w:r>
        <w:rPr>
          <w:color w:val="000000"/>
          <w:spacing w:val="0"/>
          <w:w w:val="100"/>
          <w:position w:val="0"/>
          <w:shd w:val="clear" w:color="auto" w:fill="auto"/>
          <w:lang w:val="pt-PT" w:eastAsia="pt-PT" w:bidi="pt-PT"/>
        </w:rPr>
        <w:t>Emissão de Parecer Prévio recomendando a desaprovação das contas anuais.</w:t>
      </w:r>
    </w:p>
    <w:p>
      <w:pPr>
        <w:pStyle w:val="Style22"/>
        <w:keepNext w:val="0"/>
        <w:keepLines w:val="0"/>
        <w:widowControl w:val="0"/>
        <w:numPr>
          <w:ilvl w:val="0"/>
          <w:numId w:val="1"/>
        </w:numPr>
        <w:shd w:val="clear" w:color="auto" w:fill="auto"/>
        <w:tabs>
          <w:tab w:pos="702" w:val="left"/>
        </w:tabs>
        <w:bidi w:val="0"/>
        <w:spacing w:before="0" w:line="264" w:lineRule="auto"/>
        <w:ind w:left="0" w:right="0" w:firstLine="140"/>
        <w:jc w:val="left"/>
      </w:pPr>
      <w:r>
        <w:rPr>
          <w:b/>
          <w:bCs/>
          <w:color w:val="000000"/>
          <w:spacing w:val="0"/>
          <w:w w:val="100"/>
          <w:position w:val="0"/>
          <w:shd w:val="clear" w:color="auto" w:fill="auto"/>
          <w:lang w:val="pt-PT" w:eastAsia="pt-PT" w:bidi="pt-PT"/>
        </w:rPr>
        <w:t>PARECER PRÉVIO:</w:t>
      </w:r>
    </w:p>
    <w:p>
      <w:pPr>
        <w:pStyle w:val="Style22"/>
        <w:keepNext w:val="0"/>
        <w:keepLines w:val="0"/>
        <w:widowControl w:val="0"/>
        <w:shd w:val="clear" w:color="auto" w:fill="auto"/>
        <w:bidi w:val="0"/>
        <w:spacing w:before="0" w:line="240" w:lineRule="auto"/>
        <w:ind w:left="0" w:right="0" w:firstLine="1000"/>
        <w:jc w:val="both"/>
      </w:pPr>
      <w:r>
        <w:rPr>
          <w:b/>
          <w:bCs/>
          <w:color w:val="000000"/>
          <w:spacing w:val="0"/>
          <w:w w:val="100"/>
          <w:position w:val="0"/>
          <w:shd w:val="clear" w:color="auto" w:fill="auto"/>
          <w:lang w:val="pt-PT" w:eastAsia="pt-PT" w:bidi="pt-PT"/>
        </w:rPr>
        <w:t xml:space="preserve">O TRIBUNAL DE CONTAS DO ESTADO DO AMAZONAS, </w:t>
      </w:r>
      <w:r>
        <w:rPr>
          <w:color w:val="000000"/>
          <w:spacing w:val="0"/>
          <w:w w:val="100"/>
          <w:position w:val="0"/>
          <w:shd w:val="clear" w:color="auto" w:fill="auto"/>
          <w:lang w:val="pt-PT" w:eastAsia="pt-PT" w:bidi="pt-PT"/>
        </w:rPr>
        <w:t>no uso de suas atribuições constitucionais e legais (art. 31, §§ 1</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e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da Constituição Federal, c/c art.127, parágrafos 4</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5</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e 7</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da Constituição Estadual, com redação da Emenda Constituição n° 15/95, art. 18, inciso I, da Lei Complementar n° 06/91; arts.1°, inciso I, e 29 da Lei n° 2.423/96; e, art. 5</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inciso I, da Resolução n° 04/2002-TCE/AM) e no exercício da competência atribuída pelos arts. 5</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II e 11, III, "a” item 1, da Resolução n° 04/2002-TCE/AM, tendo discutido a matéria nestes autos, e acolhido, </w:t>
      </w:r>
      <w:r>
        <w:rPr>
          <w:b/>
          <w:bCs/>
          <w:color w:val="000000"/>
          <w:spacing w:val="0"/>
          <w:w w:val="100"/>
          <w:position w:val="0"/>
          <w:shd w:val="clear" w:color="auto" w:fill="auto"/>
          <w:lang w:val="pt-PT" w:eastAsia="pt-PT" w:bidi="pt-PT"/>
        </w:rPr>
        <w:t xml:space="preserve">à unanimidade, </w:t>
      </w:r>
      <w:r>
        <w:rPr>
          <w:color w:val="000000"/>
          <w:spacing w:val="0"/>
          <w:w w:val="100"/>
          <w:position w:val="0"/>
          <w:shd w:val="clear" w:color="auto" w:fill="auto"/>
          <w:lang w:val="pt-PT" w:eastAsia="pt-PT" w:bidi="pt-PT"/>
        </w:rPr>
        <w:t xml:space="preserve">a proposta de voto do Excelentíssimo Senhor Auditor-Relator, </w:t>
      </w:r>
      <w:r>
        <w:rPr>
          <w:b/>
          <w:bCs/>
          <w:color w:val="000000"/>
          <w:spacing w:val="0"/>
          <w:w w:val="100"/>
          <w:position w:val="0"/>
          <w:shd w:val="clear" w:color="auto" w:fill="auto"/>
          <w:lang w:val="pt-PT" w:eastAsia="pt-PT" w:bidi="pt-PT"/>
        </w:rPr>
        <w:t xml:space="preserve">em consonância </w:t>
      </w:r>
      <w:r>
        <w:rPr>
          <w:color w:val="000000"/>
          <w:spacing w:val="0"/>
          <w:w w:val="100"/>
          <w:position w:val="0"/>
          <w:shd w:val="clear" w:color="auto" w:fill="auto"/>
          <w:lang w:val="pt-PT" w:eastAsia="pt-PT" w:bidi="pt-PT"/>
        </w:rPr>
        <w:t>com o pronunciamento do Ministério Público junto a este Tribunal:</w:t>
      </w:r>
    </w:p>
    <w:p>
      <w:pPr>
        <w:pStyle w:val="Style22"/>
        <w:keepNext w:val="0"/>
        <w:keepLines w:val="0"/>
        <w:widowControl w:val="0"/>
        <w:numPr>
          <w:ilvl w:val="1"/>
          <w:numId w:val="1"/>
        </w:numPr>
        <w:shd w:val="clear" w:color="auto" w:fill="auto"/>
        <w:tabs>
          <w:tab w:pos="1928" w:val="left"/>
        </w:tabs>
        <w:bidi w:val="0"/>
        <w:spacing w:before="0" w:after="520" w:line="264" w:lineRule="auto"/>
        <w:ind w:left="1900" w:right="0" w:hanging="800"/>
        <w:jc w:val="both"/>
      </w:pPr>
      <w:r>
        <w:rPr>
          <w:b/>
          <w:bCs/>
          <w:color w:val="000000"/>
          <w:spacing w:val="0"/>
          <w:w w:val="100"/>
          <w:position w:val="0"/>
          <w:shd w:val="clear" w:color="auto" w:fill="auto"/>
          <w:lang w:val="pt-PT" w:eastAsia="pt-PT" w:bidi="pt-PT"/>
        </w:rPr>
        <w:t xml:space="preserve">Emite Parecer Prévio recomendando à Câmara Municipal a desaprovação </w:t>
      </w:r>
      <w:r>
        <w:rPr>
          <w:color w:val="000000"/>
          <w:spacing w:val="0"/>
          <w:w w:val="100"/>
          <w:position w:val="0"/>
          <w:shd w:val="clear" w:color="auto" w:fill="auto"/>
          <w:lang w:val="pt-PT" w:eastAsia="pt-PT" w:bidi="pt-PT"/>
        </w:rPr>
        <w:t xml:space="preserve">das Contas de Governo do </w:t>
      </w:r>
      <w:r>
        <w:rPr>
          <w:b/>
          <w:bCs/>
          <w:color w:val="000000"/>
          <w:spacing w:val="0"/>
          <w:w w:val="100"/>
          <w:position w:val="0"/>
          <w:shd w:val="clear" w:color="auto" w:fill="auto"/>
          <w:lang w:val="pt-PT" w:eastAsia="pt-PT" w:bidi="pt-PT"/>
        </w:rPr>
        <w:t xml:space="preserve">Sr. Ramiro Gonçalves de Araújo, </w:t>
      </w:r>
      <w:r>
        <w:rPr>
          <w:color w:val="000000"/>
          <w:spacing w:val="0"/>
          <w:w w:val="100"/>
          <w:position w:val="0"/>
          <w:shd w:val="clear" w:color="auto" w:fill="auto"/>
          <w:lang w:val="pt-PT" w:eastAsia="pt-PT" w:bidi="pt-PT"/>
        </w:rPr>
        <w:t xml:space="preserve">responsável pela </w:t>
      </w:r>
      <w:r>
        <w:rPr>
          <w:b/>
          <w:bCs/>
          <w:color w:val="000000"/>
          <w:spacing w:val="0"/>
          <w:w w:val="100"/>
          <w:position w:val="0"/>
          <w:shd w:val="clear" w:color="auto" w:fill="auto"/>
          <w:lang w:val="pt-PT" w:eastAsia="pt-PT" w:bidi="pt-PT"/>
        </w:rPr>
        <w:t xml:space="preserve">Prefeitura do Careiro da Várzea, exercício 2018, </w:t>
      </w:r>
      <w:r>
        <w:rPr>
          <w:color w:val="000000"/>
          <w:spacing w:val="0"/>
          <w:w w:val="100"/>
          <w:position w:val="0"/>
          <w:shd w:val="clear" w:color="auto" w:fill="auto"/>
          <w:lang w:val="pt-PT" w:eastAsia="pt-PT" w:bidi="pt-PT"/>
        </w:rPr>
        <w:t>nos termos do artigo 31, §§1° e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da CF/88, combinado com o artigo 18, inciso I, da Lei Complementar n° 06/1991, com o artigo 1</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inciso I, e com o artigo 29, ambos da LOTCE/AM, e com o artigo 3°,’ inciso III, da Resolução TCE/AM n° 09/1997, considerando o descumprimento do limite máximo de despesa total com pessoal (Lei de Responsabilidade Fiscal, art. 20, inciso III) e do princípio da transparência da gestão fiscal (art. 48 da Lei de Responsabilidade Fiscal).</w:t>
      </w:r>
    </w:p>
    <w:p>
      <w:pPr>
        <w:pStyle w:val="Style22"/>
        <w:keepNext w:val="0"/>
        <w:keepLines w:val="0"/>
        <w:widowControl w:val="0"/>
        <w:numPr>
          <w:ilvl w:val="0"/>
          <w:numId w:val="1"/>
        </w:numPr>
        <w:shd w:val="clear" w:color="auto" w:fill="auto"/>
        <w:tabs>
          <w:tab w:pos="702" w:val="left"/>
        </w:tabs>
        <w:bidi w:val="0"/>
        <w:spacing w:before="0" w:after="0" w:line="240" w:lineRule="auto"/>
        <w:ind w:left="0" w:right="0" w:firstLine="140"/>
        <w:jc w:val="left"/>
      </w:pPr>
      <w:r>
        <w:rPr>
          <w:b/>
          <w:bCs/>
          <w:color w:val="000000"/>
          <w:spacing w:val="0"/>
          <w:w w:val="100"/>
          <w:position w:val="0"/>
          <w:shd w:val="clear" w:color="auto" w:fill="auto"/>
          <w:lang w:val="pt-PT" w:eastAsia="pt-PT" w:bidi="pt-PT"/>
        </w:rPr>
        <w:t xml:space="preserve">Ata: </w:t>
      </w:r>
      <w:r>
        <w:rPr>
          <w:color w:val="000000"/>
          <w:spacing w:val="0"/>
          <w:w w:val="100"/>
          <w:position w:val="0"/>
          <w:shd w:val="clear" w:color="auto" w:fill="auto"/>
          <w:lang w:val="pt-PT" w:eastAsia="pt-PT" w:bidi="pt-PT"/>
        </w:rPr>
        <w:t>27</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 xml:space="preserve"> Sessão Ordinária - Tribunal Pleno.</w:t>
      </w:r>
    </w:p>
    <w:p>
      <w:pPr>
        <w:pStyle w:val="Style22"/>
        <w:keepNext w:val="0"/>
        <w:keepLines w:val="0"/>
        <w:widowControl w:val="0"/>
        <w:numPr>
          <w:ilvl w:val="0"/>
          <w:numId w:val="1"/>
        </w:numPr>
        <w:shd w:val="clear" w:color="auto" w:fill="auto"/>
        <w:tabs>
          <w:tab w:pos="702" w:val="left"/>
        </w:tabs>
        <w:bidi w:val="0"/>
        <w:spacing w:before="0" w:after="520" w:line="233" w:lineRule="auto"/>
        <w:ind w:left="0" w:right="0" w:firstLine="140"/>
        <w:jc w:val="left"/>
      </w:pPr>
      <w:r>
        <w:rPr>
          <w:b/>
          <w:bCs/>
          <w:color w:val="000000"/>
          <w:spacing w:val="0"/>
          <w:w w:val="100"/>
          <w:position w:val="0"/>
          <w:shd w:val="clear" w:color="auto" w:fill="auto"/>
          <w:lang w:val="pt-PT" w:eastAsia="pt-PT" w:bidi="pt-PT"/>
        </w:rPr>
        <w:t xml:space="preserve">Data da Sessão: </w:t>
      </w:r>
      <w:r>
        <w:rPr>
          <w:color w:val="000000"/>
          <w:spacing w:val="0"/>
          <w:w w:val="100"/>
          <w:position w:val="0"/>
          <w:shd w:val="clear" w:color="auto" w:fill="auto"/>
          <w:lang w:val="pt-PT" w:eastAsia="pt-PT" w:bidi="pt-PT"/>
        </w:rPr>
        <w:t>26 de julho de 2022.</w:t>
      </w:r>
    </w:p>
    <w:p>
      <w:pPr>
        <w:pStyle w:val="Style22"/>
        <w:keepNext w:val="0"/>
        <w:keepLines w:val="0"/>
        <w:widowControl w:val="0"/>
        <w:shd w:val="clear" w:color="auto" w:fill="auto"/>
        <w:tabs>
          <w:tab w:pos="3859" w:val="left"/>
        </w:tabs>
        <w:bidi w:val="0"/>
        <w:spacing w:before="0" w:after="0" w:line="240" w:lineRule="auto"/>
        <w:ind w:left="0" w:right="0" w:firstLine="0"/>
        <w:jc w:val="left"/>
      </w:pPr>
      <w:r>
        <w:rPr>
          <w:u w:val="single"/>
        </w:rPr>
        <w:t xml:space="preserve"> </w:t>
        <w:tab/>
      </w:r>
    </w:p>
    <w:p>
      <w:pPr>
        <w:pStyle w:val="Style24"/>
        <w:keepNext w:val="0"/>
        <w:keepLines w:val="0"/>
        <w:widowControl w:val="0"/>
        <w:shd w:val="clear" w:color="auto" w:fill="auto"/>
        <w:bidi w:val="0"/>
        <w:spacing w:before="0" w:after="320" w:line="226" w:lineRule="auto"/>
        <w:ind w:left="1680" w:right="0" w:firstLine="20"/>
        <w:jc w:val="both"/>
        <w:sectPr>
          <w:headerReference w:type="default" r:id="rId9"/>
          <w:headerReference w:type="even" r:id="rId10"/>
          <w:footnotePr>
            <w:pos w:val="pageBottom"/>
            <w:numFmt w:val="decimal"/>
            <w:numRestart w:val="continuous"/>
          </w:footnotePr>
          <w:pgSz w:w="12240" w:h="20160"/>
          <w:pgMar w:top="3305" w:left="2045" w:right="1080" w:bottom="3147" w:header="0" w:footer="2719" w:gutter="0"/>
          <w:cols w:space="720"/>
          <w:noEndnote/>
          <w:rtlGutter w:val="0"/>
          <w:docGrid w:linePitch="360"/>
        </w:sectPr>
      </w:pPr>
      <w:r>
        <w:rPr>
          <w:rFonts w:ascii="Times New Roman" w:eastAsia="Times New Roman" w:hAnsi="Times New Roman" w:cs="Times New Roman"/>
          <w:color w:val="000000"/>
          <w:spacing w:val="0"/>
          <w:w w:val="100"/>
          <w:position w:val="0"/>
          <w:u w:val="single"/>
          <w:shd w:val="clear" w:color="auto" w:fill="auto"/>
          <w:lang w:val="pt-PT" w:eastAsia="pt-PT" w:bidi="pt-PT"/>
        </w:rPr>
        <w:t>MLNQ/Decisório feito de acordo com a Resolução n° 30/2012-TCE/AM</w:t>
      </w:r>
    </w:p>
    <w:p>
      <w:pPr>
        <w:widowControl w:val="0"/>
        <w:spacing w:line="1" w:lineRule="exact"/>
      </w:pPr>
      <w:r>
        <mc:AlternateContent>
          <mc:Choice Requires="wps">
            <w:drawing>
              <wp:anchor distT="900430" distB="203200" distL="114300" distR="4709160" simplePos="0" relativeHeight="125829384" behindDoc="0" locked="0" layoutInCell="1" allowOverlap="1">
                <wp:simplePos x="0" y="0"/>
                <wp:positionH relativeFrom="page">
                  <wp:posOffset>1377315</wp:posOffset>
                </wp:positionH>
                <wp:positionV relativeFrom="paragraph">
                  <wp:posOffset>913130</wp:posOffset>
                </wp:positionV>
                <wp:extent cx="1522730" cy="356870"/>
                <wp:wrapTopAndBottom/>
                <wp:docPr id="31" name="Shape 31"/>
                <a:graphic xmlns:a="http://schemas.openxmlformats.org/drawingml/2006/main">
                  <a:graphicData uri="http://schemas.microsoft.com/office/word/2010/wordprocessingShape">
                    <wps:wsp>
                      <wps:cNvSpPr txBox="1"/>
                      <wps:spPr>
                        <a:xfrm>
                          <a:ext cx="1522730" cy="356870"/>
                        </a:xfrm>
                        <a:prstGeom prst="rect"/>
                        <a:noFill/>
                      </wps:spPr>
                      <wps:txbx>
                        <w:txbxContent>
                          <w:p>
                            <w:pPr>
                              <w:pStyle w:val="Style17"/>
                              <w:keepNext w:val="0"/>
                              <w:keepLines w:val="0"/>
                              <w:widowControl w:val="0"/>
                              <w:shd w:val="clear" w:color="auto" w:fill="auto"/>
                              <w:tabs>
                                <w:tab w:pos="2174" w:val="left"/>
                              </w:tabs>
                              <w:bidi w:val="0"/>
                              <w:spacing w:before="0" w:after="180" w:line="262" w:lineRule="auto"/>
                              <w:ind w:left="0" w:right="0" w:firstLine="0"/>
                              <w:jc w:val="left"/>
                              <w:rPr>
                                <w:sz w:val="15"/>
                                <w:szCs w:val="15"/>
                              </w:rPr>
                            </w:pPr>
                            <w:r>
                              <w:rPr>
                                <w:b w:val="0"/>
                                <w:bCs w:val="0"/>
                                <w:color w:val="000000"/>
                                <w:spacing w:val="0"/>
                                <w:w w:val="100"/>
                                <w:position w:val="0"/>
                                <w:sz w:val="15"/>
                                <w:szCs w:val="15"/>
                                <w:shd w:val="clear" w:color="auto" w:fill="auto"/>
                                <w:lang w:val="pt-BR" w:eastAsia="pt-BR" w:bidi="pt-BR"/>
                              </w:rPr>
                              <w:t>Edição N°</w:t>
                            </w:r>
                            <w:r>
                              <w:rPr>
                                <w:b w:val="0"/>
                                <w:bCs w:val="0"/>
                                <w:sz w:val="14"/>
                                <w:szCs w:val="14"/>
                                <w:u w:val="single"/>
                              </w:rPr>
                              <w:t xml:space="preserve"> </w:t>
                              <w:tab/>
                            </w:r>
                          </w:p>
                          <w:p>
                            <w:pPr>
                              <w:pStyle w:val="Style17"/>
                              <w:keepNext w:val="0"/>
                              <w:keepLines w:val="0"/>
                              <w:widowControl w:val="0"/>
                              <w:shd w:val="clear" w:color="auto" w:fill="auto"/>
                              <w:tabs>
                                <w:tab w:pos="821" w:val="left"/>
                                <w:tab w:pos="1318" w:val="left"/>
                                <w:tab w:leader="underscore" w:pos="2254" w:val="left"/>
                              </w:tabs>
                              <w:bidi w:val="0"/>
                              <w:spacing w:before="0" w:after="0" w:line="262" w:lineRule="auto"/>
                              <w:ind w:left="0" w:right="0" w:firstLine="0"/>
                              <w:jc w:val="both"/>
                              <w:rPr>
                                <w:sz w:val="15"/>
                                <w:szCs w:val="15"/>
                              </w:rPr>
                            </w:pPr>
                            <w:r>
                              <w:rPr>
                                <w:b w:val="0"/>
                                <w:bCs w:val="0"/>
                                <w:color w:val="000000"/>
                                <w:spacing w:val="0"/>
                                <w:w w:val="100"/>
                                <w:position w:val="0"/>
                                <w:sz w:val="15"/>
                                <w:szCs w:val="15"/>
                                <w:shd w:val="clear" w:color="auto" w:fill="auto"/>
                                <w:lang w:val="pt-BR" w:eastAsia="pt-BR" w:bidi="pt-BR"/>
                              </w:rPr>
                              <w:t xml:space="preserve">De </w:t>
                            </w:r>
                            <w:r>
                              <w:rPr>
                                <w:b w:val="0"/>
                                <w:bCs w:val="0"/>
                                <w:sz w:val="14"/>
                                <w:szCs w:val="14"/>
                                <w:u w:val="single"/>
                              </w:rPr>
                              <w:t xml:space="preserve"> </w:t>
                              <w:tab/>
                            </w:r>
                            <w:r>
                              <w:rPr>
                                <w:b w:val="0"/>
                                <w:bCs w:val="0"/>
                                <w:color w:val="000000"/>
                                <w:spacing w:val="0"/>
                                <w:w w:val="100"/>
                                <w:position w:val="0"/>
                                <w:sz w:val="15"/>
                                <w:szCs w:val="15"/>
                                <w:shd w:val="clear" w:color="auto" w:fill="auto"/>
                                <w:lang w:val="pt-BR" w:eastAsia="pt-BR" w:bidi="pt-BR"/>
                              </w:rPr>
                              <w:t>/</w:t>
                            </w:r>
                            <w:r>
                              <w:rPr>
                                <w:b w:val="0"/>
                                <w:bCs w:val="0"/>
                                <w:sz w:val="14"/>
                                <w:szCs w:val="14"/>
                                <w:u w:val="single"/>
                              </w:rPr>
                              <w:t xml:space="preserve"> </w:t>
                              <w:tab/>
                            </w:r>
                            <w:r>
                              <w:rPr>
                                <w:b w:val="0"/>
                                <w:bCs w:val="0"/>
                                <w:color w:val="000000"/>
                                <w:spacing w:val="0"/>
                                <w:w w:val="100"/>
                                <w:position w:val="0"/>
                                <w:sz w:val="15"/>
                                <w:szCs w:val="15"/>
                                <w:shd w:val="clear" w:color="auto" w:fill="auto"/>
                                <w:lang w:val="pt-BR" w:eastAsia="pt-BR" w:bidi="pt-BR"/>
                              </w:rPr>
                              <w:t>/</w:t>
                              <w:tab/>
                            </w:r>
                          </w:p>
                        </w:txbxContent>
                      </wps:txbx>
                      <wps:bodyPr lIns="0" tIns="0" rIns="0" bIns="0">
                        <a:noAutoFit/>
                      </wps:bodyPr>
                    </wps:wsp>
                  </a:graphicData>
                </a:graphic>
              </wp:anchor>
            </w:drawing>
          </mc:Choice>
          <mc:Fallback>
            <w:pict>
              <v:shape id="_x0000_s1057" type="#_x0000_t202" style="position:absolute;margin-left:108.45pt;margin-top:71.900000000000006pt;width:119.90000000000001pt;height:28.100000000000001pt;z-index:-125829369;mso-wrap-distance-left:9.pt;mso-wrap-distance-top:70.900000000000006pt;mso-wrap-distance-right:370.80000000000001pt;mso-wrap-distance-bottom:16.pt;mso-position-horizontal-relative:page" filled="f" stroked="f">
                <v:textbox inset="0,0,0,0">
                  <w:txbxContent>
                    <w:p>
                      <w:pPr>
                        <w:pStyle w:val="Style17"/>
                        <w:keepNext w:val="0"/>
                        <w:keepLines w:val="0"/>
                        <w:widowControl w:val="0"/>
                        <w:shd w:val="clear" w:color="auto" w:fill="auto"/>
                        <w:tabs>
                          <w:tab w:pos="2174" w:val="left"/>
                        </w:tabs>
                        <w:bidi w:val="0"/>
                        <w:spacing w:before="0" w:after="180" w:line="262" w:lineRule="auto"/>
                        <w:ind w:left="0" w:right="0" w:firstLine="0"/>
                        <w:jc w:val="left"/>
                        <w:rPr>
                          <w:sz w:val="15"/>
                          <w:szCs w:val="15"/>
                        </w:rPr>
                      </w:pPr>
                      <w:r>
                        <w:rPr>
                          <w:b w:val="0"/>
                          <w:bCs w:val="0"/>
                          <w:color w:val="000000"/>
                          <w:spacing w:val="0"/>
                          <w:w w:val="100"/>
                          <w:position w:val="0"/>
                          <w:sz w:val="15"/>
                          <w:szCs w:val="15"/>
                          <w:shd w:val="clear" w:color="auto" w:fill="auto"/>
                          <w:lang w:val="pt-BR" w:eastAsia="pt-BR" w:bidi="pt-BR"/>
                        </w:rPr>
                        <w:t>Edição N°</w:t>
                      </w:r>
                      <w:r>
                        <w:rPr>
                          <w:b w:val="0"/>
                          <w:bCs w:val="0"/>
                          <w:sz w:val="14"/>
                          <w:szCs w:val="14"/>
                          <w:u w:val="single"/>
                        </w:rPr>
                        <w:t xml:space="preserve"> </w:t>
                        <w:tab/>
                      </w:r>
                    </w:p>
                    <w:p>
                      <w:pPr>
                        <w:pStyle w:val="Style17"/>
                        <w:keepNext w:val="0"/>
                        <w:keepLines w:val="0"/>
                        <w:widowControl w:val="0"/>
                        <w:shd w:val="clear" w:color="auto" w:fill="auto"/>
                        <w:tabs>
                          <w:tab w:pos="821" w:val="left"/>
                          <w:tab w:pos="1318" w:val="left"/>
                          <w:tab w:leader="underscore" w:pos="2254" w:val="left"/>
                        </w:tabs>
                        <w:bidi w:val="0"/>
                        <w:spacing w:before="0" w:after="0" w:line="262" w:lineRule="auto"/>
                        <w:ind w:left="0" w:right="0" w:firstLine="0"/>
                        <w:jc w:val="both"/>
                        <w:rPr>
                          <w:sz w:val="15"/>
                          <w:szCs w:val="15"/>
                        </w:rPr>
                      </w:pPr>
                      <w:r>
                        <w:rPr>
                          <w:b w:val="0"/>
                          <w:bCs w:val="0"/>
                          <w:color w:val="000000"/>
                          <w:spacing w:val="0"/>
                          <w:w w:val="100"/>
                          <w:position w:val="0"/>
                          <w:sz w:val="15"/>
                          <w:szCs w:val="15"/>
                          <w:shd w:val="clear" w:color="auto" w:fill="auto"/>
                          <w:lang w:val="pt-BR" w:eastAsia="pt-BR" w:bidi="pt-BR"/>
                        </w:rPr>
                        <w:t xml:space="preserve">De </w:t>
                      </w:r>
                      <w:r>
                        <w:rPr>
                          <w:b w:val="0"/>
                          <w:bCs w:val="0"/>
                          <w:sz w:val="14"/>
                          <w:szCs w:val="14"/>
                          <w:u w:val="single"/>
                        </w:rPr>
                        <w:t xml:space="preserve"> </w:t>
                        <w:tab/>
                      </w:r>
                      <w:r>
                        <w:rPr>
                          <w:b w:val="0"/>
                          <w:bCs w:val="0"/>
                          <w:color w:val="000000"/>
                          <w:spacing w:val="0"/>
                          <w:w w:val="100"/>
                          <w:position w:val="0"/>
                          <w:sz w:val="15"/>
                          <w:szCs w:val="15"/>
                          <w:shd w:val="clear" w:color="auto" w:fill="auto"/>
                          <w:lang w:val="pt-BR" w:eastAsia="pt-BR" w:bidi="pt-BR"/>
                        </w:rPr>
                        <w:t>/</w:t>
                      </w:r>
                      <w:r>
                        <w:rPr>
                          <w:b w:val="0"/>
                          <w:bCs w:val="0"/>
                          <w:sz w:val="14"/>
                          <w:szCs w:val="14"/>
                          <w:u w:val="single"/>
                        </w:rPr>
                        <w:t xml:space="preserve"> </w:t>
                        <w:tab/>
                      </w:r>
                      <w:r>
                        <w:rPr>
                          <w:b w:val="0"/>
                          <w:bCs w:val="0"/>
                          <w:color w:val="000000"/>
                          <w:spacing w:val="0"/>
                          <w:w w:val="100"/>
                          <w:position w:val="0"/>
                          <w:sz w:val="15"/>
                          <w:szCs w:val="15"/>
                          <w:shd w:val="clear" w:color="auto" w:fill="auto"/>
                          <w:lang w:val="pt-BR" w:eastAsia="pt-BR" w:bidi="pt-BR"/>
                        </w:rPr>
                        <w:t>/</w:t>
                        <w:tab/>
                      </w:r>
                    </w:p>
                  </w:txbxContent>
                </v:textbox>
                <w10:wrap type="topAndBottom" anchorx="page"/>
              </v:shape>
            </w:pict>
          </mc:Fallback>
        </mc:AlternateContent>
      </w:r>
      <w:r>
        <mc:AlternateContent>
          <mc:Choice Requires="wps">
            <w:drawing>
              <wp:anchor distT="502920" distB="207645" distL="3854450" distR="1147445" simplePos="0" relativeHeight="125829386" behindDoc="0" locked="0" layoutInCell="1" allowOverlap="1">
                <wp:simplePos x="0" y="0"/>
                <wp:positionH relativeFrom="page">
                  <wp:posOffset>5117465</wp:posOffset>
                </wp:positionH>
                <wp:positionV relativeFrom="paragraph">
                  <wp:posOffset>515620</wp:posOffset>
                </wp:positionV>
                <wp:extent cx="1344295" cy="749935"/>
                <wp:wrapTopAndBottom/>
                <wp:docPr id="33" name="Shape 33"/>
                <a:graphic xmlns:a="http://schemas.openxmlformats.org/drawingml/2006/main">
                  <a:graphicData uri="http://schemas.microsoft.com/office/word/2010/wordprocessingShape">
                    <wps:wsp>
                      <wps:cNvSpPr txBox="1"/>
                      <wps:spPr>
                        <a:xfrm>
                          <a:ext cx="1344295" cy="749935"/>
                        </a:xfrm>
                        <a:prstGeom prst="rect"/>
                        <a:noFill/>
                      </wps:spPr>
                      <wps:txbx>
                        <w:txbxContent>
                          <w:p>
                            <w:pPr>
                              <w:pStyle w:val="Style17"/>
                              <w:keepNext w:val="0"/>
                              <w:keepLines w:val="0"/>
                              <w:widowControl w:val="0"/>
                              <w:shd w:val="clear" w:color="auto" w:fill="auto"/>
                              <w:bidi w:val="0"/>
                              <w:spacing w:before="0" w:after="0" w:line="240" w:lineRule="auto"/>
                              <w:ind w:left="220" w:right="0" w:firstLine="0"/>
                              <w:jc w:val="left"/>
                              <w:rPr>
                                <w:sz w:val="15"/>
                                <w:szCs w:val="15"/>
                              </w:rPr>
                            </w:pPr>
                            <w:r>
                              <w:rPr>
                                <w:b w:val="0"/>
                                <w:bCs w:val="0"/>
                                <w:color w:val="000000"/>
                                <w:spacing w:val="0"/>
                                <w:w w:val="100"/>
                                <w:position w:val="0"/>
                                <w:sz w:val="15"/>
                                <w:szCs w:val="15"/>
                                <w:shd w:val="clear" w:color="auto" w:fill="auto"/>
                                <w:lang w:val="pt-BR" w:eastAsia="pt-BR" w:bidi="pt-BR"/>
                              </w:rPr>
                              <w:t>TRIBUNAL DE CONTAS</w:t>
                            </w:r>
                          </w:p>
                          <w:p>
                            <w:pPr>
                              <w:pStyle w:val="Style17"/>
                              <w:keepNext w:val="0"/>
                              <w:keepLines w:val="0"/>
                              <w:widowControl w:val="0"/>
                              <w:shd w:val="clear" w:color="auto" w:fill="auto"/>
                              <w:bidi w:val="0"/>
                              <w:spacing w:before="0" w:after="200" w:line="240" w:lineRule="auto"/>
                              <w:ind w:left="0" w:right="200" w:firstLine="0"/>
                              <w:jc w:val="right"/>
                              <w:rPr>
                                <w:sz w:val="15"/>
                                <w:szCs w:val="15"/>
                              </w:rPr>
                            </w:pPr>
                            <w:r>
                              <w:rPr>
                                <w:b w:val="0"/>
                                <w:bCs w:val="0"/>
                                <w:color w:val="000000"/>
                                <w:spacing w:val="0"/>
                                <w:w w:val="100"/>
                                <w:position w:val="0"/>
                                <w:sz w:val="15"/>
                                <w:szCs w:val="15"/>
                                <w:shd w:val="clear" w:color="auto" w:fill="auto"/>
                                <w:lang w:val="pt-BR" w:eastAsia="pt-BR" w:bidi="pt-BR"/>
                              </w:rPr>
                              <w:t>DIV. DE ACÓRDÃOS</w:t>
                            </w:r>
                          </w:p>
                          <w:p>
                            <w:pPr>
                              <w:pStyle w:val="Style17"/>
                              <w:keepNext w:val="0"/>
                              <w:keepLines w:val="0"/>
                              <w:widowControl w:val="0"/>
                              <w:shd w:val="clear" w:color="auto" w:fill="auto"/>
                              <w:tabs>
                                <w:tab w:pos="2059" w:val="left"/>
                              </w:tabs>
                              <w:bidi w:val="0"/>
                              <w:spacing w:before="0" w:after="200" w:line="240" w:lineRule="auto"/>
                              <w:ind w:left="0" w:right="0" w:firstLine="0"/>
                              <w:jc w:val="left"/>
                              <w:rPr>
                                <w:sz w:val="15"/>
                                <w:szCs w:val="15"/>
                              </w:rPr>
                            </w:pPr>
                            <w:r>
                              <w:rPr>
                                <w:b w:val="0"/>
                                <w:bCs w:val="0"/>
                                <w:color w:val="000000"/>
                                <w:spacing w:val="0"/>
                                <w:w w:val="100"/>
                                <w:position w:val="0"/>
                                <w:sz w:val="15"/>
                                <w:szCs w:val="15"/>
                                <w:shd w:val="clear" w:color="auto" w:fill="auto"/>
                                <w:lang w:val="pt-BR" w:eastAsia="pt-BR" w:bidi="pt-BR"/>
                              </w:rPr>
                              <w:t>Proc. N°</w:t>
                            </w:r>
                            <w:r>
                              <w:rPr>
                                <w:b w:val="0"/>
                                <w:bCs w:val="0"/>
                                <w:sz w:val="14"/>
                                <w:szCs w:val="14"/>
                                <w:u w:val="single"/>
                              </w:rPr>
                              <w:t xml:space="preserve"> </w:t>
                              <w:tab/>
                            </w:r>
                          </w:p>
                          <w:p>
                            <w:pPr>
                              <w:pStyle w:val="Style17"/>
                              <w:keepNext w:val="0"/>
                              <w:keepLines w:val="0"/>
                              <w:widowControl w:val="0"/>
                              <w:shd w:val="clear" w:color="auto" w:fill="auto"/>
                              <w:tabs>
                                <w:tab w:pos="2030" w:val="left"/>
                              </w:tabs>
                              <w:bidi w:val="0"/>
                              <w:spacing w:before="0" w:after="200" w:line="240" w:lineRule="auto"/>
                              <w:ind w:left="0" w:right="0" w:firstLine="0"/>
                              <w:jc w:val="left"/>
                              <w:rPr>
                                <w:sz w:val="15"/>
                                <w:szCs w:val="15"/>
                              </w:rPr>
                            </w:pPr>
                            <w:r>
                              <w:rPr>
                                <w:b w:val="0"/>
                                <w:bCs w:val="0"/>
                                <w:color w:val="000000"/>
                                <w:spacing w:val="0"/>
                                <w:w w:val="100"/>
                                <w:position w:val="0"/>
                                <w:sz w:val="15"/>
                                <w:szCs w:val="15"/>
                                <w:shd w:val="clear" w:color="auto" w:fill="auto"/>
                                <w:lang w:val="pt-BR" w:eastAsia="pt-BR" w:bidi="pt-BR"/>
                              </w:rPr>
                              <w:t>Fls. N°</w:t>
                            </w:r>
                            <w:r>
                              <w:rPr>
                                <w:b w:val="0"/>
                                <w:bCs w:val="0"/>
                                <w:sz w:val="14"/>
                                <w:szCs w:val="14"/>
                                <w:u w:val="single"/>
                              </w:rPr>
                              <w:t xml:space="preserve"> </w:t>
                              <w:tab/>
                            </w:r>
                          </w:p>
                        </w:txbxContent>
                      </wps:txbx>
                      <wps:bodyPr lIns="0" tIns="0" rIns="0" bIns="0">
                        <a:noAutoFit/>
                      </wps:bodyPr>
                    </wps:wsp>
                  </a:graphicData>
                </a:graphic>
              </wp:anchor>
            </w:drawing>
          </mc:Choice>
          <mc:Fallback>
            <w:pict>
              <v:shape id="_x0000_s1059" type="#_x0000_t202" style="position:absolute;margin-left:402.94999999999999pt;margin-top:40.600000000000001pt;width:105.84999999999999pt;height:59.049999999999997pt;z-index:-125829367;mso-wrap-distance-left:303.5pt;mso-wrap-distance-top:39.600000000000001pt;mso-wrap-distance-right:90.349999999999994pt;mso-wrap-distance-bottom:16.35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220" w:right="0" w:firstLine="0"/>
                        <w:jc w:val="left"/>
                        <w:rPr>
                          <w:sz w:val="15"/>
                          <w:szCs w:val="15"/>
                        </w:rPr>
                      </w:pPr>
                      <w:r>
                        <w:rPr>
                          <w:b w:val="0"/>
                          <w:bCs w:val="0"/>
                          <w:color w:val="000000"/>
                          <w:spacing w:val="0"/>
                          <w:w w:val="100"/>
                          <w:position w:val="0"/>
                          <w:sz w:val="15"/>
                          <w:szCs w:val="15"/>
                          <w:shd w:val="clear" w:color="auto" w:fill="auto"/>
                          <w:lang w:val="pt-BR" w:eastAsia="pt-BR" w:bidi="pt-BR"/>
                        </w:rPr>
                        <w:t>TRIBUNAL DE CONTAS</w:t>
                      </w:r>
                    </w:p>
                    <w:p>
                      <w:pPr>
                        <w:pStyle w:val="Style17"/>
                        <w:keepNext w:val="0"/>
                        <w:keepLines w:val="0"/>
                        <w:widowControl w:val="0"/>
                        <w:shd w:val="clear" w:color="auto" w:fill="auto"/>
                        <w:bidi w:val="0"/>
                        <w:spacing w:before="0" w:after="200" w:line="240" w:lineRule="auto"/>
                        <w:ind w:left="0" w:right="200" w:firstLine="0"/>
                        <w:jc w:val="right"/>
                        <w:rPr>
                          <w:sz w:val="15"/>
                          <w:szCs w:val="15"/>
                        </w:rPr>
                      </w:pPr>
                      <w:r>
                        <w:rPr>
                          <w:b w:val="0"/>
                          <w:bCs w:val="0"/>
                          <w:color w:val="000000"/>
                          <w:spacing w:val="0"/>
                          <w:w w:val="100"/>
                          <w:position w:val="0"/>
                          <w:sz w:val="15"/>
                          <w:szCs w:val="15"/>
                          <w:shd w:val="clear" w:color="auto" w:fill="auto"/>
                          <w:lang w:val="pt-BR" w:eastAsia="pt-BR" w:bidi="pt-BR"/>
                        </w:rPr>
                        <w:t>DIV. DE ACÓRDÃOS</w:t>
                      </w:r>
                    </w:p>
                    <w:p>
                      <w:pPr>
                        <w:pStyle w:val="Style17"/>
                        <w:keepNext w:val="0"/>
                        <w:keepLines w:val="0"/>
                        <w:widowControl w:val="0"/>
                        <w:shd w:val="clear" w:color="auto" w:fill="auto"/>
                        <w:tabs>
                          <w:tab w:pos="2059" w:val="left"/>
                        </w:tabs>
                        <w:bidi w:val="0"/>
                        <w:spacing w:before="0" w:after="200" w:line="240" w:lineRule="auto"/>
                        <w:ind w:left="0" w:right="0" w:firstLine="0"/>
                        <w:jc w:val="left"/>
                        <w:rPr>
                          <w:sz w:val="15"/>
                          <w:szCs w:val="15"/>
                        </w:rPr>
                      </w:pPr>
                      <w:r>
                        <w:rPr>
                          <w:b w:val="0"/>
                          <w:bCs w:val="0"/>
                          <w:color w:val="000000"/>
                          <w:spacing w:val="0"/>
                          <w:w w:val="100"/>
                          <w:position w:val="0"/>
                          <w:sz w:val="15"/>
                          <w:szCs w:val="15"/>
                          <w:shd w:val="clear" w:color="auto" w:fill="auto"/>
                          <w:lang w:val="pt-BR" w:eastAsia="pt-BR" w:bidi="pt-BR"/>
                        </w:rPr>
                        <w:t>Proc. N°</w:t>
                      </w:r>
                      <w:r>
                        <w:rPr>
                          <w:b w:val="0"/>
                          <w:bCs w:val="0"/>
                          <w:sz w:val="14"/>
                          <w:szCs w:val="14"/>
                          <w:u w:val="single"/>
                        </w:rPr>
                        <w:t xml:space="preserve"> </w:t>
                        <w:tab/>
                      </w:r>
                    </w:p>
                    <w:p>
                      <w:pPr>
                        <w:pStyle w:val="Style17"/>
                        <w:keepNext w:val="0"/>
                        <w:keepLines w:val="0"/>
                        <w:widowControl w:val="0"/>
                        <w:shd w:val="clear" w:color="auto" w:fill="auto"/>
                        <w:tabs>
                          <w:tab w:pos="2030" w:val="left"/>
                        </w:tabs>
                        <w:bidi w:val="0"/>
                        <w:spacing w:before="0" w:after="200" w:line="240" w:lineRule="auto"/>
                        <w:ind w:left="0" w:right="0" w:firstLine="0"/>
                        <w:jc w:val="left"/>
                        <w:rPr>
                          <w:sz w:val="15"/>
                          <w:szCs w:val="15"/>
                        </w:rPr>
                      </w:pPr>
                      <w:r>
                        <w:rPr>
                          <w:b w:val="0"/>
                          <w:bCs w:val="0"/>
                          <w:color w:val="000000"/>
                          <w:spacing w:val="0"/>
                          <w:w w:val="100"/>
                          <w:position w:val="0"/>
                          <w:sz w:val="15"/>
                          <w:szCs w:val="15"/>
                          <w:shd w:val="clear" w:color="auto" w:fill="auto"/>
                          <w:lang w:val="pt-BR" w:eastAsia="pt-BR" w:bidi="pt-BR"/>
                        </w:rPr>
                        <w:t>Fls. N°</w:t>
                      </w:r>
                      <w:r>
                        <w:rPr>
                          <w:b w:val="0"/>
                          <w:bCs w:val="0"/>
                          <w:sz w:val="14"/>
                          <w:szCs w:val="14"/>
                          <w:u w:val="single"/>
                        </w:rPr>
                        <w:t xml:space="preserve"> </w:t>
                        <w:tab/>
                      </w:r>
                    </w:p>
                  </w:txbxContent>
                </v:textbox>
                <w10:wrap type="topAndBottom" anchorx="page"/>
              </v:shape>
            </w:pict>
          </mc:Fallback>
        </mc:AlternateContent>
      </w:r>
      <w:r>
        <w:drawing>
          <wp:anchor distT="0" distB="660400" distL="5363210" distR="114300" simplePos="0" relativeHeight="125829388" behindDoc="0" locked="0" layoutInCell="1" allowOverlap="1">
            <wp:simplePos x="0" y="0"/>
            <wp:positionH relativeFrom="page">
              <wp:posOffset>6626225</wp:posOffset>
            </wp:positionH>
            <wp:positionV relativeFrom="paragraph">
              <wp:posOffset>12700</wp:posOffset>
            </wp:positionV>
            <wp:extent cx="871855" cy="79883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1"/>
                    <a:stretch/>
                  </pic:blipFill>
                  <pic:spPr>
                    <a:xfrm>
                      <a:ext cx="871855" cy="798830"/>
                    </a:xfrm>
                    <a:prstGeom prst="rect"/>
                  </pic:spPr>
                </pic:pic>
              </a:graphicData>
            </a:graphic>
          </wp:anchor>
        </w:drawing>
      </w:r>
      <w:r>
        <mc:AlternateContent>
          <mc:Choice Requires="wps">
            <w:drawing>
              <wp:anchor distT="0" distB="0" distL="114300" distR="114300" simplePos="0" relativeHeight="125829389" behindDoc="0" locked="0" layoutInCell="1" allowOverlap="1">
                <wp:simplePos x="0" y="0"/>
                <wp:positionH relativeFrom="page">
                  <wp:posOffset>7329805</wp:posOffset>
                </wp:positionH>
                <wp:positionV relativeFrom="paragraph">
                  <wp:posOffset>1797050</wp:posOffset>
                </wp:positionV>
                <wp:extent cx="128270" cy="3931920"/>
                <wp:wrapSquare wrapText="bothSides"/>
                <wp:docPr id="37" name="Shape 37"/>
                <a:graphic xmlns:a="http://schemas.openxmlformats.org/drawingml/2006/main">
                  <a:graphicData uri="http://schemas.microsoft.com/office/word/2010/wordprocessingShape">
                    <wps:wsp>
                      <wps:cNvSpPr txBox="1"/>
                      <wps:spPr>
                        <a:xfrm>
                          <a:ext cx="128270" cy="393192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BR" w:eastAsia="pt-BR" w:bidi="pt-BR"/>
                              </w:rPr>
                              <w:t xml:space="preserve">Este documento foi assinado </w:t>
                            </w:r>
                            <w:r>
                              <w:rPr>
                                <w:b w:val="0"/>
                                <w:bCs w:val="0"/>
                                <w:color w:val="000000"/>
                                <w:spacing w:val="0"/>
                                <w:w w:val="100"/>
                                <w:position w:val="0"/>
                                <w:shd w:val="clear" w:color="auto" w:fill="auto"/>
                                <w:lang w:val="pt-PT" w:eastAsia="pt-PT" w:bidi="pt-PT"/>
                              </w:rPr>
                              <w:t xml:space="preserve">digitalmente </w:t>
                            </w:r>
                            <w:r>
                              <w:rPr>
                                <w:b w:val="0"/>
                                <w:bCs w:val="0"/>
                                <w:color w:val="000000"/>
                                <w:spacing w:val="0"/>
                                <w:w w:val="100"/>
                                <w:position w:val="0"/>
                                <w:shd w:val="clear" w:color="auto" w:fill="auto"/>
                                <w:lang w:val="pt-BR" w:eastAsia="pt-BR" w:bidi="pt-BR"/>
                              </w:rPr>
                              <w:t>por JULIO ASSIS CORRÊA PINHEIRO em 05/08/2022.</w:t>
                            </w:r>
                          </w:p>
                        </w:txbxContent>
                      </wps:txbx>
                      <wps:bodyPr upright="0" vert="vert270" lIns="0" tIns="0" rIns="0" bIns="0">
                        <a:noAutoFit/>
                      </wps:bodyPr>
                    </wps:wsp>
                  </a:graphicData>
                </a:graphic>
              </wp:anchor>
            </w:drawing>
          </mc:Choice>
          <mc:Fallback>
            <w:pict>
              <v:shape id="_x0000_s1063" type="#_x0000_t202" style="position:absolute;margin-left:577.14999999999998pt;margin-top:141.5pt;width:10.1pt;height:309.60000000000002pt;z-index:-125829364;mso-wrap-distance-left:9.pt;mso-wrap-distance-right:9.pt;mso-position-horizontal-relative:page" filled="f" stroked="f">
                <v:textbox style="layout-flow:vertical;mso-layout-flow-alt:bottom-to-top" inset="0,0,0,0">
                  <w:txbxContent>
                    <w:p>
                      <w:pPr>
                        <w:pStyle w:val="Style1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BR" w:eastAsia="pt-BR" w:bidi="pt-BR"/>
                        </w:rPr>
                        <w:t xml:space="preserve">Este documento foi assinado </w:t>
                      </w:r>
                      <w:r>
                        <w:rPr>
                          <w:b w:val="0"/>
                          <w:bCs w:val="0"/>
                          <w:color w:val="000000"/>
                          <w:spacing w:val="0"/>
                          <w:w w:val="100"/>
                          <w:position w:val="0"/>
                          <w:shd w:val="clear" w:color="auto" w:fill="auto"/>
                          <w:lang w:val="pt-PT" w:eastAsia="pt-PT" w:bidi="pt-PT"/>
                        </w:rPr>
                        <w:t xml:space="preserve">digitalmente </w:t>
                      </w:r>
                      <w:r>
                        <w:rPr>
                          <w:b w:val="0"/>
                          <w:bCs w:val="0"/>
                          <w:color w:val="000000"/>
                          <w:spacing w:val="0"/>
                          <w:w w:val="100"/>
                          <w:position w:val="0"/>
                          <w:shd w:val="clear" w:color="auto" w:fill="auto"/>
                          <w:lang w:val="pt-BR" w:eastAsia="pt-BR" w:bidi="pt-BR"/>
                        </w:rPr>
                        <w:t>por JULIO ASSIS CORRÊA PINHEIRO em 05/08/2022.</w:t>
                      </w:r>
                    </w:p>
                  </w:txbxContent>
                </v:textbox>
                <w10:wrap type="square" anchorx="page"/>
              </v:shape>
            </w:pict>
          </mc:Fallback>
        </mc:AlternateContent>
      </w:r>
    </w:p>
    <w:p>
      <w:pPr>
        <w:pStyle w:val="Style2"/>
        <w:keepNext w:val="0"/>
        <w:keepLines w:val="0"/>
        <w:widowControl w:val="0"/>
        <w:shd w:val="clear" w:color="auto" w:fill="auto"/>
        <w:bidi w:val="0"/>
        <w:spacing w:before="0" w:after="260" w:line="240" w:lineRule="auto"/>
        <w:ind w:left="0" w:right="0" w:firstLine="0"/>
        <w:jc w:val="right"/>
        <w:rPr>
          <w:sz w:val="18"/>
          <w:szCs w:val="18"/>
        </w:rPr>
      </w:pPr>
      <w:r>
        <w:rPr>
          <w:color w:val="000000"/>
          <w:spacing w:val="0"/>
          <w:w w:val="100"/>
          <w:position w:val="0"/>
          <w:sz w:val="18"/>
          <w:szCs w:val="18"/>
          <w:shd w:val="clear" w:color="auto" w:fill="auto"/>
          <w:lang w:val="pt-BR" w:eastAsia="pt-BR" w:bidi="pt-BR"/>
        </w:rPr>
        <w:t>Pág. 2</w:t>
      </w:r>
    </w:p>
    <w:p>
      <w:pPr>
        <w:pStyle w:val="Style2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60" w:line="228" w:lineRule="auto"/>
        <w:ind w:left="560" w:right="0" w:hanging="560"/>
        <w:jc w:val="left"/>
      </w:pPr>
      <w:r>
        <w:rPr>
          <w:b/>
          <w:bCs/>
          <w:color w:val="000000"/>
          <w:spacing w:val="0"/>
          <w:w w:val="100"/>
          <w:position w:val="0"/>
          <w:shd w:val="clear" w:color="auto" w:fill="auto"/>
          <w:lang w:val="pt-BR" w:eastAsia="pt-BR" w:bidi="pt-BR"/>
        </w:rPr>
        <w:t>PARECER PRÉVIO N° 47/2022 -TCE - TRIBUNAL PLENO</w:t>
      </w:r>
    </w:p>
    <w:p>
      <w:pPr>
        <w:pStyle w:val="Style22"/>
        <w:keepNext w:val="0"/>
        <w:keepLines w:val="0"/>
        <w:widowControl w:val="0"/>
        <w:numPr>
          <w:ilvl w:val="0"/>
          <w:numId w:val="1"/>
        </w:numPr>
        <w:shd w:val="clear" w:color="auto" w:fill="auto"/>
        <w:tabs>
          <w:tab w:pos="502" w:val="left"/>
        </w:tabs>
        <w:bidi w:val="0"/>
        <w:spacing w:before="0" w:after="0" w:line="228" w:lineRule="auto"/>
        <w:ind w:left="400" w:right="0" w:hanging="400"/>
        <w:jc w:val="both"/>
      </w:pPr>
      <w:r>
        <w:rPr>
          <w:b/>
          <w:bCs/>
          <w:color w:val="000000"/>
          <w:spacing w:val="0"/>
          <w:w w:val="100"/>
          <w:position w:val="0"/>
          <w:shd w:val="clear" w:color="auto" w:fill="auto"/>
          <w:lang w:val="pt-BR" w:eastAsia="pt-BR" w:bidi="pt-BR"/>
        </w:rPr>
        <w:t xml:space="preserve">Especificação do quorum: </w:t>
      </w:r>
      <w:r>
        <w:rPr>
          <w:color w:val="000000"/>
          <w:spacing w:val="0"/>
          <w:w w:val="100"/>
          <w:position w:val="0"/>
          <w:shd w:val="clear" w:color="auto" w:fill="auto"/>
          <w:lang w:val="pt-BR" w:eastAsia="pt-BR" w:bidi="pt-BR"/>
        </w:rPr>
        <w:t xml:space="preserve">Conselheiros: </w:t>
      </w:r>
      <w:r>
        <w:rPr>
          <w:color w:val="000000"/>
          <w:spacing w:val="0"/>
          <w:w w:val="100"/>
          <w:position w:val="0"/>
          <w:shd w:val="clear" w:color="auto" w:fill="auto"/>
          <w:lang w:val="pt-PT" w:eastAsia="pt-PT" w:bidi="pt-PT"/>
        </w:rPr>
        <w:t xml:space="preserve">Érico </w:t>
      </w:r>
      <w:r>
        <w:rPr>
          <w:color w:val="000000"/>
          <w:spacing w:val="0"/>
          <w:w w:val="100"/>
          <w:position w:val="0"/>
          <w:shd w:val="clear" w:color="auto" w:fill="auto"/>
          <w:lang w:val="pt-BR" w:eastAsia="pt-BR" w:bidi="pt-BR"/>
        </w:rPr>
        <w:t>Xavier Desterro e Silva (Presidente - não votou), Júlio Assis Corrêa Pinheiro, Yara Amazônia Lins Rodrigues dos Santos, Josué Cláudio de Souza Neto e Luis Fabian Pereira Barbosa.</w:t>
      </w:r>
    </w:p>
    <w:p>
      <w:pPr>
        <w:pStyle w:val="Style22"/>
        <w:keepNext w:val="0"/>
        <w:keepLines w:val="0"/>
        <w:widowControl w:val="0"/>
        <w:shd w:val="clear" w:color="auto" w:fill="auto"/>
        <w:bidi w:val="0"/>
        <w:spacing w:before="0" w:after="0" w:line="228" w:lineRule="auto"/>
        <w:ind w:left="560" w:right="0" w:hanging="560"/>
        <w:jc w:val="both"/>
      </w:pPr>
      <w:r>
        <w:rPr>
          <w:b/>
          <w:bCs/>
          <w:color w:val="000000"/>
          <w:spacing w:val="0"/>
          <w:w w:val="100"/>
          <w:position w:val="0"/>
          <w:shd w:val="clear" w:color="auto" w:fill="auto"/>
          <w:lang w:val="pt-BR" w:eastAsia="pt-BR" w:bidi="pt-BR"/>
        </w:rPr>
        <w:t xml:space="preserve">13.1. Auditor presente e Relator: </w:t>
      </w:r>
      <w:r>
        <w:rPr>
          <w:color w:val="000000"/>
          <w:spacing w:val="0"/>
          <w:w w:val="100"/>
          <w:position w:val="0"/>
          <w:shd w:val="clear" w:color="auto" w:fill="auto"/>
          <w:lang w:val="pt-BR" w:eastAsia="pt-BR" w:bidi="pt-BR"/>
        </w:rPr>
        <w:t>Luiz Henrique Pereira Mendes.</w:t>
      </w:r>
    </w:p>
    <w:p>
      <w:pPr>
        <w:pStyle w:val="Style22"/>
        <w:keepNext w:val="0"/>
        <w:keepLines w:val="0"/>
        <w:widowControl w:val="0"/>
        <w:numPr>
          <w:ilvl w:val="0"/>
          <w:numId w:val="1"/>
        </w:numPr>
        <w:shd w:val="clear" w:color="auto" w:fill="auto"/>
        <w:tabs>
          <w:tab w:pos="510" w:val="left"/>
        </w:tabs>
        <w:bidi w:val="0"/>
        <w:spacing w:before="0" w:after="220" w:line="228" w:lineRule="auto"/>
        <w:ind w:left="560" w:right="0" w:hanging="560"/>
        <w:jc w:val="both"/>
      </w:pPr>
      <w:r>
        <w:rPr>
          <w:b/>
          <w:bCs/>
          <w:color w:val="000000"/>
          <w:spacing w:val="0"/>
          <w:w w:val="100"/>
          <w:position w:val="0"/>
          <w:shd w:val="clear" w:color="auto" w:fill="auto"/>
          <w:lang w:val="pt-BR" w:eastAsia="pt-BR" w:bidi="pt-BR"/>
        </w:rPr>
        <w:t xml:space="preserve">Representante do Ministério Público de Contas: </w:t>
      </w:r>
      <w:r>
        <w:rPr>
          <w:color w:val="000000"/>
          <w:spacing w:val="0"/>
          <w:w w:val="100"/>
          <w:position w:val="0"/>
          <w:shd w:val="clear" w:color="auto" w:fill="auto"/>
          <w:lang w:val="pt-BR" w:eastAsia="pt-BR" w:bidi="pt-BR"/>
        </w:rPr>
        <w:t xml:space="preserve">Dra. Fernanda Cantanhede Veiga Mendonça, </w:t>
      </w:r>
      <w:r>
        <w:rPr>
          <w:color w:val="000000"/>
          <w:spacing w:val="0"/>
          <w:w w:val="100"/>
          <w:position w:val="0"/>
          <w:shd w:val="clear" w:color="auto" w:fill="auto"/>
          <w:lang w:val="pt-PT" w:eastAsia="pt-PT" w:bidi="pt-PT"/>
        </w:rPr>
        <w:t>Procuradora-Geral.</w:t>
      </w:r>
    </w:p>
    <w:p>
      <w:pPr>
        <w:pStyle w:val="Style22"/>
        <w:keepNext w:val="0"/>
        <w:keepLines w:val="0"/>
        <w:widowControl w:val="0"/>
        <w:shd w:val="clear" w:color="auto" w:fill="auto"/>
        <w:bidi w:val="0"/>
        <w:spacing w:before="0" w:after="0" w:line="228" w:lineRule="auto"/>
        <w:ind w:left="0" w:right="0" w:firstLine="0"/>
        <w:jc w:val="center"/>
      </w:pPr>
      <w:r>
        <w:rPr>
          <w:b/>
          <w:bCs/>
          <w:color w:val="000000"/>
          <w:spacing w:val="0"/>
          <w:w w:val="100"/>
          <w:position w:val="0"/>
          <w:shd w:val="clear" w:color="auto" w:fill="auto"/>
          <w:lang w:val="pt-PT" w:eastAsia="pt-PT" w:bidi="pt-PT"/>
        </w:rPr>
        <w:t xml:space="preserve">ÉRICO </w:t>
      </w:r>
      <w:r>
        <w:rPr>
          <w:b/>
          <w:bCs/>
          <w:color w:val="000000"/>
          <w:spacing w:val="0"/>
          <w:w w:val="100"/>
          <w:position w:val="0"/>
          <w:shd w:val="clear" w:color="auto" w:fill="auto"/>
          <w:lang w:val="pt-BR" w:eastAsia="pt-BR" w:bidi="pt-BR"/>
        </w:rPr>
        <w:t>XAVIER DESTERRO E SILVA</w:t>
      </w:r>
    </w:p>
    <w:p>
      <w:pPr>
        <w:pStyle w:val="Style22"/>
        <w:keepNext w:val="0"/>
        <w:keepLines w:val="0"/>
        <w:widowControl w:val="0"/>
        <w:shd w:val="clear" w:color="auto" w:fill="auto"/>
        <w:bidi w:val="0"/>
        <w:spacing w:before="0" w:after="220" w:line="228" w:lineRule="auto"/>
        <w:ind w:left="0" w:right="0" w:firstLine="0"/>
        <w:jc w:val="center"/>
      </w:pPr>
      <w:r>
        <w:rPr>
          <w:color w:val="000000"/>
          <w:spacing w:val="0"/>
          <w:w w:val="100"/>
          <w:position w:val="0"/>
          <w:shd w:val="clear" w:color="auto" w:fill="auto"/>
          <w:lang w:val="pt-PT" w:eastAsia="pt-PT" w:bidi="pt-PT"/>
        </w:rPr>
        <w:t>Conselheiro-Presidente</w:t>
      </w:r>
    </w:p>
    <w:p>
      <w:pPr>
        <w:pStyle w:val="Style22"/>
        <w:keepNext w:val="0"/>
        <w:keepLines w:val="0"/>
        <w:widowControl w:val="0"/>
        <w:shd w:val="clear" w:color="auto" w:fill="auto"/>
        <w:bidi w:val="0"/>
        <w:spacing w:before="0" w:after="0" w:line="228" w:lineRule="auto"/>
        <w:ind w:left="0" w:right="0" w:firstLine="0"/>
        <w:jc w:val="center"/>
      </w:pPr>
      <w:r>
        <w:rPr>
          <w:b/>
          <w:bCs/>
          <w:color w:val="000000"/>
          <w:spacing w:val="0"/>
          <w:w w:val="100"/>
          <w:position w:val="0"/>
          <w:shd w:val="clear" w:color="auto" w:fill="auto"/>
          <w:lang w:val="pt-BR" w:eastAsia="pt-BR" w:bidi="pt-BR"/>
        </w:rPr>
        <w:t>LUIZ HENRIQUE PEREIRA MENDES</w:t>
      </w:r>
    </w:p>
    <w:p>
      <w:pPr>
        <w:pStyle w:val="Style22"/>
        <w:keepNext w:val="0"/>
        <w:keepLines w:val="0"/>
        <w:widowControl w:val="0"/>
        <w:shd w:val="clear" w:color="auto" w:fill="auto"/>
        <w:bidi w:val="0"/>
        <w:spacing w:before="0" w:after="220" w:line="228" w:lineRule="auto"/>
        <w:ind w:left="3780" w:right="0" w:firstLine="20"/>
        <w:jc w:val="left"/>
      </w:pPr>
      <w:r>
        <w:rPr>
          <w:color w:val="000000"/>
          <w:spacing w:val="0"/>
          <w:w w:val="100"/>
          <w:position w:val="0"/>
          <w:shd w:val="clear" w:color="auto" w:fill="auto"/>
          <w:lang w:val="pt-PT" w:eastAsia="pt-PT" w:bidi="pt-PT"/>
        </w:rPr>
        <w:t>Auditor-Relator</w:t>
      </w:r>
    </w:p>
    <w:p>
      <w:pPr>
        <w:pStyle w:val="Style22"/>
        <w:keepNext w:val="0"/>
        <w:keepLines w:val="0"/>
        <w:widowControl w:val="0"/>
        <w:shd w:val="clear" w:color="auto" w:fill="auto"/>
        <w:bidi w:val="0"/>
        <w:spacing w:before="0" w:after="0" w:line="228" w:lineRule="auto"/>
        <w:ind w:left="0" w:right="0" w:firstLine="0"/>
        <w:jc w:val="center"/>
      </w:pPr>
      <w:r>
        <w:rPr>
          <w:b/>
          <w:bCs/>
          <w:color w:val="000000"/>
          <w:spacing w:val="0"/>
          <w:w w:val="100"/>
          <w:position w:val="0"/>
          <w:shd w:val="clear" w:color="auto" w:fill="auto"/>
          <w:lang w:val="pt-BR" w:eastAsia="pt-BR" w:bidi="pt-BR"/>
        </w:rPr>
        <w:t>JÚLIO ASSIS CORRÊA PINHEIRO</w:t>
      </w:r>
    </w:p>
    <w:p>
      <w:pPr>
        <w:pStyle w:val="Style22"/>
        <w:keepNext w:val="0"/>
        <w:keepLines w:val="0"/>
        <w:widowControl w:val="0"/>
        <w:shd w:val="clear" w:color="auto" w:fill="auto"/>
        <w:bidi w:val="0"/>
        <w:spacing w:before="0" w:after="220" w:line="228" w:lineRule="auto"/>
        <w:ind w:left="0" w:right="0" w:firstLine="0"/>
        <w:jc w:val="center"/>
      </w:pPr>
      <w:r>
        <w:rPr>
          <w:color w:val="000000"/>
          <w:spacing w:val="0"/>
          <w:w w:val="100"/>
          <w:position w:val="0"/>
          <w:shd w:val="clear" w:color="auto" w:fill="auto"/>
          <w:lang w:val="pt-BR" w:eastAsia="pt-BR" w:bidi="pt-BR"/>
        </w:rPr>
        <w:t>Conselheiro</w:t>
      </w:r>
    </w:p>
    <w:p>
      <w:pPr>
        <w:pStyle w:val="Style22"/>
        <w:keepNext w:val="0"/>
        <w:keepLines w:val="0"/>
        <w:widowControl w:val="0"/>
        <w:shd w:val="clear" w:color="auto" w:fill="auto"/>
        <w:bidi w:val="0"/>
        <w:spacing w:before="0" w:after="0" w:line="228" w:lineRule="auto"/>
        <w:ind w:left="0" w:right="0" w:firstLine="0"/>
        <w:jc w:val="center"/>
      </w:pPr>
      <w:r>
        <w:rPr>
          <w:b/>
          <w:bCs/>
          <w:color w:val="000000"/>
          <w:spacing w:val="0"/>
          <w:w w:val="100"/>
          <w:position w:val="0"/>
          <w:shd w:val="clear" w:color="auto" w:fill="auto"/>
          <w:lang w:val="pt-BR" w:eastAsia="pt-BR" w:bidi="pt-BR"/>
        </w:rPr>
        <w:t>YARA AMAZÔNIA LINS RODRIGUES DOS SANTOS</w:t>
      </w:r>
    </w:p>
    <w:p>
      <w:pPr>
        <w:pStyle w:val="Style22"/>
        <w:keepNext w:val="0"/>
        <w:keepLines w:val="0"/>
        <w:widowControl w:val="0"/>
        <w:shd w:val="clear" w:color="auto" w:fill="auto"/>
        <w:bidi w:val="0"/>
        <w:spacing w:before="0" w:after="220" w:line="228" w:lineRule="auto"/>
        <w:ind w:left="0" w:right="0" w:firstLine="0"/>
        <w:jc w:val="center"/>
      </w:pPr>
      <w:r>
        <w:rPr>
          <w:color w:val="000000"/>
          <w:spacing w:val="0"/>
          <w:w w:val="100"/>
          <w:position w:val="0"/>
          <w:shd w:val="clear" w:color="auto" w:fill="auto"/>
          <w:lang w:val="pt-BR" w:eastAsia="pt-BR" w:bidi="pt-BR"/>
        </w:rPr>
        <w:t>Conselheira</w:t>
      </w:r>
    </w:p>
    <w:p>
      <w:pPr>
        <w:pStyle w:val="Style22"/>
        <w:keepNext w:val="0"/>
        <w:keepLines w:val="0"/>
        <w:widowControl w:val="0"/>
        <w:shd w:val="clear" w:color="auto" w:fill="auto"/>
        <w:bidi w:val="0"/>
        <w:spacing w:before="0" w:after="0" w:line="228" w:lineRule="auto"/>
        <w:ind w:left="0" w:right="0" w:firstLine="0"/>
        <w:jc w:val="center"/>
      </w:pPr>
      <w:r>
        <w:rPr>
          <w:b/>
          <w:bCs/>
          <w:color w:val="000000"/>
          <w:spacing w:val="0"/>
          <w:w w:val="100"/>
          <w:position w:val="0"/>
          <w:shd w:val="clear" w:color="auto" w:fill="auto"/>
          <w:lang w:val="pt-BR" w:eastAsia="pt-BR" w:bidi="pt-BR"/>
        </w:rPr>
        <w:t>JOSUÉ CLÁUDIO DE SOUZA NETO</w:t>
      </w:r>
    </w:p>
    <w:p>
      <w:pPr>
        <w:pStyle w:val="Style22"/>
        <w:keepNext w:val="0"/>
        <w:keepLines w:val="0"/>
        <w:widowControl w:val="0"/>
        <w:shd w:val="clear" w:color="auto" w:fill="auto"/>
        <w:bidi w:val="0"/>
        <w:spacing w:before="0" w:after="260" w:line="228" w:lineRule="auto"/>
        <w:ind w:left="0" w:right="0" w:firstLine="0"/>
        <w:jc w:val="center"/>
      </w:pPr>
      <w:r>
        <w:rPr>
          <w:color w:val="000000"/>
          <w:spacing w:val="0"/>
          <w:w w:val="100"/>
          <w:position w:val="0"/>
          <w:shd w:val="clear" w:color="auto" w:fill="auto"/>
          <w:lang w:val="pt-BR" w:eastAsia="pt-BR" w:bidi="pt-BR"/>
        </w:rPr>
        <w:t>Conselheiro</w:t>
      </w:r>
    </w:p>
    <w:p>
      <w:pPr>
        <w:pStyle w:val="Style22"/>
        <w:keepNext w:val="0"/>
        <w:keepLines w:val="0"/>
        <w:widowControl w:val="0"/>
        <w:shd w:val="clear" w:color="auto" w:fill="auto"/>
        <w:bidi w:val="0"/>
        <w:spacing w:before="0" w:after="0" w:line="228" w:lineRule="auto"/>
        <w:ind w:left="0" w:right="0" w:firstLine="0"/>
        <w:jc w:val="center"/>
      </w:pPr>
      <w:r>
        <w:rPr>
          <w:b/>
          <w:bCs/>
          <w:color w:val="000000"/>
          <w:spacing w:val="0"/>
          <w:w w:val="100"/>
          <w:position w:val="0"/>
          <w:shd w:val="clear" w:color="auto" w:fill="auto"/>
          <w:lang w:val="pt-BR" w:eastAsia="pt-BR" w:bidi="pt-BR"/>
        </w:rPr>
        <w:t>LUIS FABIAN PEREIRA BARBOSA</w:t>
      </w:r>
    </w:p>
    <w:p>
      <w:pPr>
        <w:pStyle w:val="Style22"/>
        <w:keepNext w:val="0"/>
        <w:keepLines w:val="0"/>
        <w:widowControl w:val="0"/>
        <w:shd w:val="clear" w:color="auto" w:fill="auto"/>
        <w:bidi w:val="0"/>
        <w:spacing w:before="0" w:after="260" w:line="228" w:lineRule="auto"/>
        <w:ind w:left="0" w:right="0" w:firstLine="0"/>
        <w:jc w:val="center"/>
      </w:pPr>
      <w:r>
        <w:rPr>
          <w:color w:val="000000"/>
          <w:spacing w:val="0"/>
          <w:w w:val="100"/>
          <w:position w:val="0"/>
          <w:shd w:val="clear" w:color="auto" w:fill="auto"/>
          <w:lang w:val="pt-BR" w:eastAsia="pt-BR" w:bidi="pt-BR"/>
        </w:rPr>
        <w:t>Conselheiro</w:t>
      </w:r>
    </w:p>
    <w:p>
      <w:pPr>
        <w:pStyle w:val="Style22"/>
        <w:keepNext w:val="0"/>
        <w:keepLines w:val="0"/>
        <w:widowControl w:val="0"/>
        <w:shd w:val="clear" w:color="auto" w:fill="auto"/>
        <w:bidi w:val="0"/>
        <w:spacing w:before="0" w:after="0" w:line="228" w:lineRule="auto"/>
        <w:ind w:left="0" w:right="0" w:firstLine="0"/>
        <w:jc w:val="center"/>
      </w:pPr>
      <w:r>
        <w:rPr>
          <w:b/>
          <w:bCs/>
          <w:color w:val="000000"/>
          <w:spacing w:val="0"/>
          <w:w w:val="100"/>
          <w:position w:val="0"/>
          <w:shd w:val="clear" w:color="auto" w:fill="auto"/>
          <w:lang w:val="pt-BR" w:eastAsia="pt-BR" w:bidi="pt-BR"/>
        </w:rPr>
        <w:t>FERNANDA CANTANHEDE VEIGA MENDONÇA</w:t>
      </w:r>
    </w:p>
    <w:p>
      <w:pPr>
        <w:pStyle w:val="Style22"/>
        <w:keepNext w:val="0"/>
        <w:keepLines w:val="0"/>
        <w:widowControl w:val="0"/>
        <w:shd w:val="clear" w:color="auto" w:fill="auto"/>
        <w:bidi w:val="0"/>
        <w:spacing w:before="0" w:after="4600" w:line="228" w:lineRule="auto"/>
        <w:ind w:left="0" w:right="0" w:firstLine="0"/>
        <w:jc w:val="center"/>
      </w:pPr>
      <w:r>
        <w:rPr>
          <w:color w:val="000000"/>
          <w:spacing w:val="0"/>
          <w:w w:val="100"/>
          <w:position w:val="0"/>
          <w:shd w:val="clear" w:color="auto" w:fill="auto"/>
          <w:lang w:val="pt-PT" w:eastAsia="pt-PT" w:bidi="pt-PT"/>
        </w:rPr>
        <w:t>Procuradora-Geral</w:t>
      </w:r>
    </w:p>
    <w:p>
      <w:pPr>
        <w:pStyle w:val="Style24"/>
        <w:keepNext w:val="0"/>
        <w:keepLines w:val="0"/>
        <w:widowControl w:val="0"/>
        <w:shd w:val="clear" w:color="auto" w:fill="auto"/>
        <w:tabs>
          <w:tab w:pos="1310" w:val="left"/>
        </w:tabs>
        <w:bidi w:val="0"/>
        <w:spacing w:before="0" w:after="0" w:line="240" w:lineRule="auto"/>
        <w:ind w:left="0" w:right="0" w:firstLine="0"/>
        <w:jc w:val="left"/>
      </w:pPr>
      <w:r>
        <w:rPr>
          <w:u w:val="single"/>
        </w:rPr>
        <w:t xml:space="preserve"> </w:t>
        <w:tab/>
      </w:r>
    </w:p>
    <w:p>
      <w:pPr>
        <w:pStyle w:val="Style24"/>
        <w:keepNext w:val="0"/>
        <w:keepLines w:val="0"/>
        <w:widowControl w:val="0"/>
        <w:shd w:val="clear" w:color="auto" w:fill="auto"/>
        <w:tabs>
          <w:tab w:pos="7544" w:val="left"/>
        </w:tabs>
        <w:bidi w:val="0"/>
        <w:spacing w:before="0" w:after="0" w:line="180" w:lineRule="auto"/>
        <w:ind w:left="3780" w:right="0" w:firstLine="20"/>
        <w:jc w:val="left"/>
      </w:pPr>
      <w:r>
        <w:rPr>
          <w:u w:val="single"/>
        </w:rPr>
        <w:t xml:space="preserve"> </w:t>
        <w:tab/>
      </w:r>
      <w:r>
        <w:br w:type="page"/>
      </w:r>
    </w:p>
    <w:p>
      <w:pPr>
        <w:pStyle w:val="Style2"/>
        <w:keepNext w:val="0"/>
        <w:keepLines w:val="0"/>
        <w:widowControl w:val="0"/>
        <w:shd w:val="clear" w:color="auto" w:fill="auto"/>
        <w:bidi w:val="0"/>
        <w:spacing w:before="0" w:after="320" w:line="240" w:lineRule="auto"/>
        <w:ind w:left="0" w:right="0" w:firstLine="0"/>
        <w:jc w:val="right"/>
        <w:rPr>
          <w:sz w:val="18"/>
          <w:szCs w:val="18"/>
        </w:rPr>
      </w:pPr>
      <w:r>
        <mc:AlternateContent>
          <mc:Choice Requires="wps">
            <w:drawing>
              <wp:anchor distT="64135" distB="152400" distL="114300" distR="3675380" simplePos="0" relativeHeight="125829391" behindDoc="0" locked="0" layoutInCell="1" allowOverlap="1">
                <wp:simplePos x="0" y="0"/>
                <wp:positionH relativeFrom="page">
                  <wp:posOffset>1331595</wp:posOffset>
                </wp:positionH>
                <wp:positionV relativeFrom="margin">
                  <wp:posOffset>-557530</wp:posOffset>
                </wp:positionV>
                <wp:extent cx="1522730" cy="361315"/>
                <wp:wrapTopAndBottom/>
                <wp:docPr id="39" name="Shape 39"/>
                <a:graphic xmlns:a="http://schemas.openxmlformats.org/drawingml/2006/main">
                  <a:graphicData uri="http://schemas.microsoft.com/office/word/2010/wordprocessingShape">
                    <wps:wsp>
                      <wps:cNvSpPr txBox="1"/>
                      <wps:spPr>
                        <a:xfrm>
                          <a:ext cx="1522730" cy="361315"/>
                        </a:xfrm>
                        <a:prstGeom prst="rect"/>
                        <a:noFill/>
                      </wps:spPr>
                      <wps:txbx>
                        <w:txbxContent>
                          <w:p>
                            <w:pPr>
                              <w:pStyle w:val="Style17"/>
                              <w:keepNext w:val="0"/>
                              <w:keepLines w:val="0"/>
                              <w:widowControl w:val="0"/>
                              <w:shd w:val="clear" w:color="auto" w:fill="auto"/>
                              <w:tabs>
                                <w:tab w:pos="1951" w:val="left"/>
                                <w:tab w:leader="underscore" w:pos="2182" w:val="left"/>
                              </w:tabs>
                              <w:bidi w:val="0"/>
                              <w:spacing w:before="0" w:after="180" w:line="262" w:lineRule="auto"/>
                              <w:ind w:left="0" w:right="0" w:firstLine="0"/>
                              <w:jc w:val="both"/>
                              <w:rPr>
                                <w:sz w:val="15"/>
                                <w:szCs w:val="15"/>
                              </w:rPr>
                            </w:pPr>
                            <w:r>
                              <w:rPr>
                                <w:b w:val="0"/>
                                <w:bCs w:val="0"/>
                                <w:color w:val="000000"/>
                                <w:spacing w:val="0"/>
                                <w:w w:val="100"/>
                                <w:position w:val="0"/>
                                <w:sz w:val="15"/>
                                <w:szCs w:val="15"/>
                                <w:shd w:val="clear" w:color="auto" w:fill="auto"/>
                                <w:lang w:val="pt-PT" w:eastAsia="pt-PT" w:bidi="pt-PT"/>
                              </w:rPr>
                              <w:t>Edição N°</w:t>
                            </w:r>
                            <w:r>
                              <w:rPr>
                                <w:b w:val="0"/>
                                <w:bCs w:val="0"/>
                                <w:sz w:val="14"/>
                                <w:szCs w:val="14"/>
                                <w:u w:val="single"/>
                              </w:rPr>
                              <w:t xml:space="preserve"> </w:t>
                              <w:tab/>
                            </w:r>
                            <w:r>
                              <w:rPr>
                                <w:b w:val="0"/>
                                <w:bCs w:val="0"/>
                                <w:color w:val="000000"/>
                                <w:spacing w:val="0"/>
                                <w:w w:val="100"/>
                                <w:position w:val="0"/>
                                <w:sz w:val="15"/>
                                <w:szCs w:val="15"/>
                                <w:shd w:val="clear" w:color="auto" w:fill="auto"/>
                                <w:lang w:val="pt-PT" w:eastAsia="pt-PT" w:bidi="pt-PT"/>
                              </w:rPr>
                              <w:tab/>
                            </w:r>
                          </w:p>
                          <w:p>
                            <w:pPr>
                              <w:pStyle w:val="Style17"/>
                              <w:keepNext w:val="0"/>
                              <w:keepLines w:val="0"/>
                              <w:widowControl w:val="0"/>
                              <w:shd w:val="clear" w:color="auto" w:fill="auto"/>
                              <w:tabs>
                                <w:tab w:pos="814" w:val="left"/>
                                <w:tab w:pos="1267" w:val="left"/>
                                <w:tab w:pos="2254" w:val="left"/>
                              </w:tabs>
                              <w:bidi w:val="0"/>
                              <w:spacing w:before="0" w:after="0" w:line="262" w:lineRule="auto"/>
                              <w:ind w:left="0" w:right="0" w:firstLine="0"/>
                              <w:jc w:val="both"/>
                              <w:rPr>
                                <w:sz w:val="15"/>
                                <w:szCs w:val="15"/>
                              </w:rPr>
                            </w:pPr>
                            <w:r>
                              <w:rPr>
                                <w:b w:val="0"/>
                                <w:bCs w:val="0"/>
                                <w:color w:val="000000"/>
                                <w:spacing w:val="0"/>
                                <w:w w:val="100"/>
                                <w:position w:val="0"/>
                                <w:sz w:val="15"/>
                                <w:szCs w:val="15"/>
                                <w:shd w:val="clear" w:color="auto" w:fill="auto"/>
                                <w:lang w:val="pt-PT" w:eastAsia="pt-PT" w:bidi="pt-PT"/>
                              </w:rPr>
                              <w:t>De</w:t>
                              <w:tab/>
                            </w:r>
                            <w:r>
                              <w:rPr>
                                <w:b w:val="0"/>
                                <w:bCs w:val="0"/>
                                <w:color w:val="000000"/>
                                <w:spacing w:val="0"/>
                                <w:w w:val="100"/>
                                <w:position w:val="0"/>
                                <w:sz w:val="15"/>
                                <w:szCs w:val="15"/>
                                <w:u w:val="single"/>
                                <w:shd w:val="clear" w:color="auto" w:fill="auto"/>
                                <w:lang w:val="pt-PT" w:eastAsia="pt-PT" w:bidi="pt-PT"/>
                              </w:rPr>
                              <w:t>/</w:t>
                              <w:tab/>
                              <w:t>/</w:t>
                            </w:r>
                            <w:r>
                              <w:rPr>
                                <w:b w:val="0"/>
                                <w:bCs w:val="0"/>
                                <w:sz w:val="14"/>
                                <w:szCs w:val="14"/>
                                <w:u w:val="single"/>
                              </w:rPr>
                              <w:t xml:space="preserve"> </w:t>
                              <w:tab/>
                            </w:r>
                          </w:p>
                        </w:txbxContent>
                      </wps:txbx>
                      <wps:bodyPr lIns="0" tIns="0" rIns="0" bIns="0">
                        <a:noAutoFit/>
                      </wps:bodyPr>
                    </wps:wsp>
                  </a:graphicData>
                </a:graphic>
              </wp:anchor>
            </w:drawing>
          </mc:Choice>
          <mc:Fallback>
            <w:pict>
              <v:shape id="_x0000_s1065" type="#_x0000_t202" style="position:absolute;margin-left:104.84999999999999pt;margin-top:-43.899999999999999pt;width:119.90000000000001pt;height:28.449999999999999pt;z-index:-125829362;mso-wrap-distance-left:9.pt;mso-wrap-distance-top:5.0499999999999998pt;mso-wrap-distance-right:289.39999999999998pt;mso-wrap-distance-bottom:12.pt;mso-position-horizontal-relative:page;mso-position-vertical-relative:margin" filled="f" stroked="f">
                <v:textbox inset="0,0,0,0">
                  <w:txbxContent>
                    <w:p>
                      <w:pPr>
                        <w:pStyle w:val="Style17"/>
                        <w:keepNext w:val="0"/>
                        <w:keepLines w:val="0"/>
                        <w:widowControl w:val="0"/>
                        <w:shd w:val="clear" w:color="auto" w:fill="auto"/>
                        <w:tabs>
                          <w:tab w:pos="1951" w:val="left"/>
                          <w:tab w:leader="underscore" w:pos="2182" w:val="left"/>
                        </w:tabs>
                        <w:bidi w:val="0"/>
                        <w:spacing w:before="0" w:after="180" w:line="262" w:lineRule="auto"/>
                        <w:ind w:left="0" w:right="0" w:firstLine="0"/>
                        <w:jc w:val="both"/>
                        <w:rPr>
                          <w:sz w:val="15"/>
                          <w:szCs w:val="15"/>
                        </w:rPr>
                      </w:pPr>
                      <w:r>
                        <w:rPr>
                          <w:b w:val="0"/>
                          <w:bCs w:val="0"/>
                          <w:color w:val="000000"/>
                          <w:spacing w:val="0"/>
                          <w:w w:val="100"/>
                          <w:position w:val="0"/>
                          <w:sz w:val="15"/>
                          <w:szCs w:val="15"/>
                          <w:shd w:val="clear" w:color="auto" w:fill="auto"/>
                          <w:lang w:val="pt-PT" w:eastAsia="pt-PT" w:bidi="pt-PT"/>
                        </w:rPr>
                        <w:t>Edição N°</w:t>
                      </w:r>
                      <w:r>
                        <w:rPr>
                          <w:b w:val="0"/>
                          <w:bCs w:val="0"/>
                          <w:sz w:val="14"/>
                          <w:szCs w:val="14"/>
                          <w:u w:val="single"/>
                        </w:rPr>
                        <w:t xml:space="preserve"> </w:t>
                        <w:tab/>
                      </w:r>
                      <w:r>
                        <w:rPr>
                          <w:b w:val="0"/>
                          <w:bCs w:val="0"/>
                          <w:color w:val="000000"/>
                          <w:spacing w:val="0"/>
                          <w:w w:val="100"/>
                          <w:position w:val="0"/>
                          <w:sz w:val="15"/>
                          <w:szCs w:val="15"/>
                          <w:shd w:val="clear" w:color="auto" w:fill="auto"/>
                          <w:lang w:val="pt-PT" w:eastAsia="pt-PT" w:bidi="pt-PT"/>
                        </w:rPr>
                        <w:tab/>
                      </w:r>
                    </w:p>
                    <w:p>
                      <w:pPr>
                        <w:pStyle w:val="Style17"/>
                        <w:keepNext w:val="0"/>
                        <w:keepLines w:val="0"/>
                        <w:widowControl w:val="0"/>
                        <w:shd w:val="clear" w:color="auto" w:fill="auto"/>
                        <w:tabs>
                          <w:tab w:pos="814" w:val="left"/>
                          <w:tab w:pos="1267" w:val="left"/>
                          <w:tab w:pos="2254" w:val="left"/>
                        </w:tabs>
                        <w:bidi w:val="0"/>
                        <w:spacing w:before="0" w:after="0" w:line="262" w:lineRule="auto"/>
                        <w:ind w:left="0" w:right="0" w:firstLine="0"/>
                        <w:jc w:val="both"/>
                        <w:rPr>
                          <w:sz w:val="15"/>
                          <w:szCs w:val="15"/>
                        </w:rPr>
                      </w:pPr>
                      <w:r>
                        <w:rPr>
                          <w:b w:val="0"/>
                          <w:bCs w:val="0"/>
                          <w:color w:val="000000"/>
                          <w:spacing w:val="0"/>
                          <w:w w:val="100"/>
                          <w:position w:val="0"/>
                          <w:sz w:val="15"/>
                          <w:szCs w:val="15"/>
                          <w:shd w:val="clear" w:color="auto" w:fill="auto"/>
                          <w:lang w:val="pt-PT" w:eastAsia="pt-PT" w:bidi="pt-PT"/>
                        </w:rPr>
                        <w:t>De</w:t>
                        <w:tab/>
                      </w:r>
                      <w:r>
                        <w:rPr>
                          <w:b w:val="0"/>
                          <w:bCs w:val="0"/>
                          <w:color w:val="000000"/>
                          <w:spacing w:val="0"/>
                          <w:w w:val="100"/>
                          <w:position w:val="0"/>
                          <w:sz w:val="15"/>
                          <w:szCs w:val="15"/>
                          <w:u w:val="single"/>
                          <w:shd w:val="clear" w:color="auto" w:fill="auto"/>
                          <w:lang w:val="pt-PT" w:eastAsia="pt-PT" w:bidi="pt-PT"/>
                        </w:rPr>
                        <w:t>/</w:t>
                        <w:tab/>
                        <w:t>/</w:t>
                      </w:r>
                      <w:r>
                        <w:rPr>
                          <w:b w:val="0"/>
                          <w:bCs w:val="0"/>
                          <w:sz w:val="14"/>
                          <w:szCs w:val="14"/>
                          <w:u w:val="single"/>
                        </w:rPr>
                        <w:t xml:space="preserve"> </w:t>
                        <w:tab/>
                      </w:r>
                    </w:p>
                  </w:txbxContent>
                </v:textbox>
                <w10:wrap type="topAndBottom" anchorx="page" anchory="margin"/>
              </v:shape>
            </w:pict>
          </mc:Fallback>
        </mc:AlternateContent>
      </w:r>
      <w:r>
        <mc:AlternateContent>
          <mc:Choice Requires="wps">
            <w:drawing>
              <wp:anchor distT="0" distB="189230" distL="3854450" distR="113665" simplePos="0" relativeHeight="125829393" behindDoc="0" locked="0" layoutInCell="1" allowOverlap="1">
                <wp:simplePos x="0" y="0"/>
                <wp:positionH relativeFrom="page">
                  <wp:posOffset>5071745</wp:posOffset>
                </wp:positionH>
                <wp:positionV relativeFrom="margin">
                  <wp:posOffset>-621665</wp:posOffset>
                </wp:positionV>
                <wp:extent cx="1344295" cy="388620"/>
                <wp:wrapTopAndBottom/>
                <wp:docPr id="41" name="Shape 41"/>
                <a:graphic xmlns:a="http://schemas.openxmlformats.org/drawingml/2006/main">
                  <a:graphicData uri="http://schemas.microsoft.com/office/word/2010/wordprocessingShape">
                    <wps:wsp>
                      <wps:cNvSpPr txBox="1"/>
                      <wps:spPr>
                        <a:xfrm>
                          <a:ext cx="1344295" cy="388620"/>
                        </a:xfrm>
                        <a:prstGeom prst="rect"/>
                        <a:noFill/>
                      </wps:spPr>
                      <wps:txbx>
                        <w:txbxContent>
                          <w:p>
                            <w:pPr>
                              <w:pStyle w:val="Style17"/>
                              <w:keepNext w:val="0"/>
                              <w:keepLines w:val="0"/>
                              <w:widowControl w:val="0"/>
                              <w:shd w:val="clear" w:color="auto" w:fill="auto"/>
                              <w:tabs>
                                <w:tab w:pos="2052" w:val="left"/>
                              </w:tabs>
                              <w:bidi w:val="0"/>
                              <w:spacing w:before="0" w:after="180" w:line="240" w:lineRule="auto"/>
                              <w:ind w:left="0" w:right="0" w:firstLine="0"/>
                              <w:jc w:val="left"/>
                              <w:rPr>
                                <w:sz w:val="15"/>
                                <w:szCs w:val="15"/>
                              </w:rPr>
                            </w:pPr>
                            <w:r>
                              <w:rPr>
                                <w:b w:val="0"/>
                                <w:bCs w:val="0"/>
                                <w:color w:val="000000"/>
                                <w:spacing w:val="0"/>
                                <w:w w:val="100"/>
                                <w:position w:val="0"/>
                                <w:sz w:val="15"/>
                                <w:szCs w:val="15"/>
                                <w:shd w:val="clear" w:color="auto" w:fill="auto"/>
                                <w:lang w:val="pt-PT" w:eastAsia="pt-PT" w:bidi="pt-PT"/>
                              </w:rPr>
                              <w:t>Proc. N°</w:t>
                            </w:r>
                            <w:r>
                              <w:rPr>
                                <w:b w:val="0"/>
                                <w:bCs w:val="0"/>
                                <w:sz w:val="14"/>
                                <w:szCs w:val="14"/>
                                <w:u w:val="single"/>
                              </w:rPr>
                              <w:t xml:space="preserve"> </w:t>
                              <w:tab/>
                            </w:r>
                          </w:p>
                          <w:p>
                            <w:pPr>
                              <w:pStyle w:val="Style17"/>
                              <w:keepNext w:val="0"/>
                              <w:keepLines w:val="0"/>
                              <w:widowControl w:val="0"/>
                              <w:shd w:val="clear" w:color="auto" w:fill="auto"/>
                              <w:tabs>
                                <w:tab w:pos="2030" w:val="left"/>
                              </w:tabs>
                              <w:bidi w:val="0"/>
                              <w:spacing w:before="0" w:after="0" w:line="240" w:lineRule="auto"/>
                              <w:ind w:left="0" w:right="0" w:firstLine="0"/>
                              <w:jc w:val="left"/>
                              <w:rPr>
                                <w:sz w:val="15"/>
                                <w:szCs w:val="15"/>
                              </w:rPr>
                            </w:pPr>
                            <w:r>
                              <w:rPr>
                                <w:b w:val="0"/>
                                <w:bCs w:val="0"/>
                                <w:color w:val="000000"/>
                                <w:spacing w:val="0"/>
                                <w:w w:val="100"/>
                                <w:position w:val="0"/>
                                <w:sz w:val="15"/>
                                <w:szCs w:val="15"/>
                                <w:shd w:val="clear" w:color="auto" w:fill="auto"/>
                                <w:lang w:val="pt-PT" w:eastAsia="pt-PT" w:bidi="pt-PT"/>
                              </w:rPr>
                              <w:t>Fls. N°</w:t>
                            </w:r>
                            <w:r>
                              <w:rPr>
                                <w:b w:val="0"/>
                                <w:bCs w:val="0"/>
                                <w:sz w:val="14"/>
                                <w:szCs w:val="14"/>
                                <w:u w:val="single"/>
                              </w:rPr>
                              <w:t xml:space="preserve"> </w:t>
                              <w:tab/>
                            </w:r>
                          </w:p>
                        </w:txbxContent>
                      </wps:txbx>
                      <wps:bodyPr lIns="0" tIns="0" rIns="0" bIns="0">
                        <a:noAutoFit/>
                      </wps:bodyPr>
                    </wps:wsp>
                  </a:graphicData>
                </a:graphic>
              </wp:anchor>
            </w:drawing>
          </mc:Choice>
          <mc:Fallback>
            <w:pict>
              <v:shape id="_x0000_s1067" type="#_x0000_t202" style="position:absolute;margin-left:399.35000000000002pt;margin-top:-48.950000000000003pt;width:105.84999999999999pt;height:30.600000000000001pt;z-index:-125829360;mso-wrap-distance-left:303.5pt;mso-wrap-distance-right:8.9499999999999993pt;mso-wrap-distance-bottom:14.9pt;mso-position-horizontal-relative:page;mso-position-vertical-relative:margin" filled="f" stroked="f">
                <v:textbox inset="0,0,0,0">
                  <w:txbxContent>
                    <w:p>
                      <w:pPr>
                        <w:pStyle w:val="Style17"/>
                        <w:keepNext w:val="0"/>
                        <w:keepLines w:val="0"/>
                        <w:widowControl w:val="0"/>
                        <w:shd w:val="clear" w:color="auto" w:fill="auto"/>
                        <w:tabs>
                          <w:tab w:pos="2052" w:val="left"/>
                        </w:tabs>
                        <w:bidi w:val="0"/>
                        <w:spacing w:before="0" w:after="180" w:line="240" w:lineRule="auto"/>
                        <w:ind w:left="0" w:right="0" w:firstLine="0"/>
                        <w:jc w:val="left"/>
                        <w:rPr>
                          <w:sz w:val="15"/>
                          <w:szCs w:val="15"/>
                        </w:rPr>
                      </w:pPr>
                      <w:r>
                        <w:rPr>
                          <w:b w:val="0"/>
                          <w:bCs w:val="0"/>
                          <w:color w:val="000000"/>
                          <w:spacing w:val="0"/>
                          <w:w w:val="100"/>
                          <w:position w:val="0"/>
                          <w:sz w:val="15"/>
                          <w:szCs w:val="15"/>
                          <w:shd w:val="clear" w:color="auto" w:fill="auto"/>
                          <w:lang w:val="pt-PT" w:eastAsia="pt-PT" w:bidi="pt-PT"/>
                        </w:rPr>
                        <w:t>Proc. N°</w:t>
                      </w:r>
                      <w:r>
                        <w:rPr>
                          <w:b w:val="0"/>
                          <w:bCs w:val="0"/>
                          <w:sz w:val="14"/>
                          <w:szCs w:val="14"/>
                          <w:u w:val="single"/>
                        </w:rPr>
                        <w:t xml:space="preserve"> </w:t>
                        <w:tab/>
                      </w:r>
                    </w:p>
                    <w:p>
                      <w:pPr>
                        <w:pStyle w:val="Style17"/>
                        <w:keepNext w:val="0"/>
                        <w:keepLines w:val="0"/>
                        <w:widowControl w:val="0"/>
                        <w:shd w:val="clear" w:color="auto" w:fill="auto"/>
                        <w:tabs>
                          <w:tab w:pos="2030" w:val="left"/>
                        </w:tabs>
                        <w:bidi w:val="0"/>
                        <w:spacing w:before="0" w:after="0" w:line="240" w:lineRule="auto"/>
                        <w:ind w:left="0" w:right="0" w:firstLine="0"/>
                        <w:jc w:val="left"/>
                        <w:rPr>
                          <w:sz w:val="15"/>
                          <w:szCs w:val="15"/>
                        </w:rPr>
                      </w:pPr>
                      <w:r>
                        <w:rPr>
                          <w:b w:val="0"/>
                          <w:bCs w:val="0"/>
                          <w:color w:val="000000"/>
                          <w:spacing w:val="0"/>
                          <w:w w:val="100"/>
                          <w:position w:val="0"/>
                          <w:sz w:val="15"/>
                          <w:szCs w:val="15"/>
                          <w:shd w:val="clear" w:color="auto" w:fill="auto"/>
                          <w:lang w:val="pt-PT" w:eastAsia="pt-PT" w:bidi="pt-PT"/>
                        </w:rPr>
                        <w:t>Fls. N°</w:t>
                      </w:r>
                      <w:r>
                        <w:rPr>
                          <w:b w:val="0"/>
                          <w:bCs w:val="0"/>
                          <w:sz w:val="14"/>
                          <w:szCs w:val="14"/>
                          <w:u w:val="single"/>
                        </w:rPr>
                        <w:t xml:space="preserve"> </w:t>
                        <w:tab/>
                      </w:r>
                    </w:p>
                  </w:txbxContent>
                </v:textbox>
                <w10:wrap type="topAndBottom" anchorx="page" anchory="margin"/>
              </v:shape>
            </w:pict>
          </mc:Fallback>
        </mc:AlternateContent>
      </w:r>
      <w:r>
        <w:rPr>
          <w:color w:val="000000"/>
          <w:spacing w:val="0"/>
          <w:w w:val="100"/>
          <w:position w:val="0"/>
          <w:sz w:val="18"/>
          <w:szCs w:val="18"/>
          <w:shd w:val="clear" w:color="auto" w:fill="auto"/>
          <w:lang w:val="pt-PT" w:eastAsia="pt-PT" w:bidi="pt-PT"/>
        </w:rPr>
        <w:t>Pág. 3</w:t>
      </w:r>
    </w:p>
    <w:p>
      <w:pPr>
        <w:pStyle w:val="Style2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40" w:line="264" w:lineRule="auto"/>
        <w:ind w:left="0" w:right="0" w:firstLine="0"/>
        <w:jc w:val="center"/>
      </w:pPr>
      <w:r>
        <w:rPr>
          <w:b/>
          <w:bCs/>
          <w:color w:val="000000"/>
          <w:spacing w:val="0"/>
          <w:w w:val="100"/>
          <w:position w:val="0"/>
          <w:shd w:val="clear" w:color="auto" w:fill="auto"/>
          <w:lang w:val="pt-PT" w:eastAsia="pt-PT" w:bidi="pt-PT"/>
        </w:rPr>
        <w:t>ACÓRDÃO N° 47/2022 — TCE - TRIBUNAL PLENO</w:t>
        <w:br/>
      </w:r>
      <w:r>
        <w:rPr>
          <w:b/>
          <w:bCs/>
          <w:color w:val="000000"/>
          <w:spacing w:val="0"/>
          <w:w w:val="100"/>
          <w:position w:val="0"/>
          <w:u w:val="single"/>
          <w:shd w:val="clear" w:color="auto" w:fill="auto"/>
          <w:lang w:val="pt-PT" w:eastAsia="pt-PT" w:bidi="pt-PT"/>
        </w:rPr>
        <w:t>(parte integrante do Parecer Prévio n° 47/2022 —TCE — Tribu</w:t>
      </w:r>
      <w:r>
        <w:rPr>
          <w:b/>
          <w:bCs/>
          <w:color w:val="000000"/>
          <w:spacing w:val="0"/>
          <w:w w:val="100"/>
          <w:position w:val="0"/>
          <w:shd w:val="clear" w:color="auto" w:fill="auto"/>
          <w:lang w:val="pt-PT" w:eastAsia="pt-PT" w:bidi="pt-PT"/>
        </w:rPr>
        <w:t>nal Pleno)</w:t>
      </w:r>
    </w:p>
    <w:p>
      <w:pPr>
        <w:pStyle w:val="Style22"/>
        <w:keepNext w:val="0"/>
        <w:keepLines w:val="0"/>
        <w:widowControl w:val="0"/>
        <w:numPr>
          <w:ilvl w:val="0"/>
          <w:numId w:val="3"/>
        </w:numPr>
        <w:shd w:val="clear" w:color="auto" w:fill="auto"/>
        <w:tabs>
          <w:tab w:pos="387" w:val="left"/>
        </w:tabs>
        <w:bidi w:val="0"/>
        <w:spacing w:before="0" w:after="0" w:line="233" w:lineRule="auto"/>
        <w:ind w:left="340" w:right="0" w:hanging="340"/>
        <w:jc w:val="left"/>
      </w:pPr>
      <w:r>
        <w:rPr>
          <w:b/>
          <w:bCs/>
          <w:color w:val="000000"/>
          <w:spacing w:val="0"/>
          <w:w w:val="100"/>
          <w:position w:val="0"/>
          <w:shd w:val="clear" w:color="auto" w:fill="auto"/>
          <w:lang w:val="pt-PT" w:eastAsia="pt-PT" w:bidi="pt-PT"/>
        </w:rPr>
        <w:t>Processo TCE - AM n° 11442/2019.</w:t>
      </w:r>
    </w:p>
    <w:p>
      <w:pPr>
        <w:pStyle w:val="Style22"/>
        <w:keepNext w:val="0"/>
        <w:keepLines w:val="0"/>
        <w:widowControl w:val="0"/>
        <w:numPr>
          <w:ilvl w:val="0"/>
          <w:numId w:val="3"/>
        </w:numPr>
        <w:shd w:val="clear" w:color="auto" w:fill="auto"/>
        <w:tabs>
          <w:tab w:pos="394" w:val="left"/>
        </w:tabs>
        <w:bidi w:val="0"/>
        <w:spacing w:before="0" w:after="0" w:line="233" w:lineRule="auto"/>
        <w:ind w:left="340" w:right="0" w:hanging="340"/>
        <w:jc w:val="left"/>
      </w:pPr>
      <w:r>
        <w:rPr>
          <w:b/>
          <w:bCs/>
          <w:color w:val="000000"/>
          <w:spacing w:val="0"/>
          <w:w w:val="100"/>
          <w:position w:val="0"/>
          <w:shd w:val="clear" w:color="auto" w:fill="auto"/>
          <w:lang w:val="pt-PT" w:eastAsia="pt-PT" w:bidi="pt-PT"/>
        </w:rPr>
        <w:t xml:space="preserve">Assunto: </w:t>
      </w:r>
      <w:r>
        <w:rPr>
          <w:color w:val="000000"/>
          <w:spacing w:val="0"/>
          <w:w w:val="100"/>
          <w:position w:val="0"/>
          <w:shd w:val="clear" w:color="auto" w:fill="auto"/>
          <w:lang w:val="pt-PT" w:eastAsia="pt-PT" w:bidi="pt-PT"/>
        </w:rPr>
        <w:t>Prestação de Contas Anual.</w:t>
      </w:r>
    </w:p>
    <w:p>
      <w:pPr>
        <w:pStyle w:val="Style22"/>
        <w:keepNext w:val="0"/>
        <w:keepLines w:val="0"/>
        <w:widowControl w:val="0"/>
        <w:numPr>
          <w:ilvl w:val="0"/>
          <w:numId w:val="3"/>
        </w:numPr>
        <w:shd w:val="clear" w:color="auto" w:fill="auto"/>
        <w:tabs>
          <w:tab w:pos="394" w:val="left"/>
        </w:tabs>
        <w:bidi w:val="0"/>
        <w:spacing w:before="0" w:after="0" w:line="233" w:lineRule="auto"/>
        <w:ind w:left="340" w:right="0" w:hanging="340"/>
        <w:jc w:val="left"/>
      </w:pPr>
      <w:r>
        <w:rPr>
          <w:b/>
          <w:bCs/>
          <w:color w:val="000000"/>
          <w:spacing w:val="0"/>
          <w:w w:val="100"/>
          <w:position w:val="0"/>
          <w:shd w:val="clear" w:color="auto" w:fill="auto"/>
          <w:lang w:val="pt-PT" w:eastAsia="pt-PT" w:bidi="pt-PT"/>
        </w:rPr>
        <w:t xml:space="preserve">Órgão: </w:t>
      </w:r>
      <w:r>
        <w:rPr>
          <w:color w:val="000000"/>
          <w:spacing w:val="0"/>
          <w:w w:val="100"/>
          <w:position w:val="0"/>
          <w:shd w:val="clear" w:color="auto" w:fill="auto"/>
          <w:lang w:val="pt-PT" w:eastAsia="pt-PT" w:bidi="pt-PT"/>
        </w:rPr>
        <w:t>Prefeitura Municipal de Careiro da Várzea.</w:t>
      </w:r>
    </w:p>
    <w:p>
      <w:pPr>
        <w:pStyle w:val="Style22"/>
        <w:keepNext w:val="0"/>
        <w:keepLines w:val="0"/>
        <w:widowControl w:val="0"/>
        <w:numPr>
          <w:ilvl w:val="0"/>
          <w:numId w:val="3"/>
        </w:numPr>
        <w:shd w:val="clear" w:color="auto" w:fill="auto"/>
        <w:tabs>
          <w:tab w:pos="394" w:val="left"/>
        </w:tabs>
        <w:bidi w:val="0"/>
        <w:spacing w:before="0" w:after="0" w:line="240" w:lineRule="auto"/>
        <w:ind w:left="340" w:right="0" w:hanging="340"/>
        <w:jc w:val="left"/>
      </w:pPr>
      <w:r>
        <w:rPr>
          <w:b/>
          <w:bCs/>
          <w:color w:val="000000"/>
          <w:spacing w:val="0"/>
          <w:w w:val="100"/>
          <w:position w:val="0"/>
          <w:shd w:val="clear" w:color="auto" w:fill="auto"/>
          <w:lang w:val="pt-PT" w:eastAsia="pt-PT" w:bidi="pt-PT"/>
        </w:rPr>
        <w:t xml:space="preserve">Exercício: </w:t>
      </w:r>
      <w:r>
        <w:rPr>
          <w:color w:val="000000"/>
          <w:spacing w:val="0"/>
          <w:w w:val="100"/>
          <w:position w:val="0"/>
          <w:shd w:val="clear" w:color="auto" w:fill="auto"/>
          <w:lang w:val="pt-PT" w:eastAsia="pt-PT" w:bidi="pt-PT"/>
        </w:rPr>
        <w:t>2018.</w:t>
      </w:r>
    </w:p>
    <w:p>
      <w:pPr>
        <w:pStyle w:val="Style22"/>
        <w:keepNext w:val="0"/>
        <w:keepLines w:val="0"/>
        <w:widowControl w:val="0"/>
        <w:numPr>
          <w:ilvl w:val="0"/>
          <w:numId w:val="3"/>
        </w:numPr>
        <w:shd w:val="clear" w:color="auto" w:fill="auto"/>
        <w:tabs>
          <w:tab w:pos="394" w:val="left"/>
        </w:tabs>
        <w:bidi w:val="0"/>
        <w:spacing w:before="0" w:after="0" w:line="209" w:lineRule="auto"/>
        <w:ind w:left="340" w:right="0" w:hanging="340"/>
        <w:jc w:val="left"/>
      </w:pPr>
      <w:r>
        <w:rPr>
          <w:b/>
          <w:bCs/>
          <w:color w:val="000000"/>
          <w:spacing w:val="0"/>
          <w:w w:val="100"/>
          <w:position w:val="0"/>
          <w:shd w:val="clear" w:color="auto" w:fill="auto"/>
          <w:lang w:val="pt-PT" w:eastAsia="pt-PT" w:bidi="pt-PT"/>
        </w:rPr>
        <w:t xml:space="preserve">Responsável: </w:t>
      </w:r>
      <w:r>
        <w:rPr>
          <w:color w:val="000000"/>
          <w:spacing w:val="0"/>
          <w:w w:val="100"/>
          <w:position w:val="0"/>
          <w:shd w:val="clear" w:color="auto" w:fill="auto"/>
          <w:lang w:val="pt-PT" w:eastAsia="pt-PT" w:bidi="pt-PT"/>
        </w:rPr>
        <w:t>Ramiro Gonçalves de Araújo (Ordenador de Despesa).</w:t>
      </w:r>
    </w:p>
    <w:p>
      <w:pPr>
        <w:pStyle w:val="Style22"/>
        <w:keepNext w:val="0"/>
        <w:keepLines w:val="0"/>
        <w:widowControl w:val="0"/>
        <w:numPr>
          <w:ilvl w:val="0"/>
          <w:numId w:val="3"/>
        </w:numPr>
        <w:shd w:val="clear" w:color="auto" w:fill="auto"/>
        <w:tabs>
          <w:tab w:pos="394" w:val="left"/>
        </w:tabs>
        <w:bidi w:val="0"/>
        <w:spacing w:before="0" w:after="0" w:line="233" w:lineRule="auto"/>
        <w:ind w:left="340" w:right="0" w:hanging="340"/>
        <w:jc w:val="left"/>
      </w:pPr>
      <w:r>
        <w:rPr>
          <w:b/>
          <w:bCs/>
          <w:color w:val="000000"/>
          <w:spacing w:val="0"/>
          <w:w w:val="100"/>
          <w:position w:val="0"/>
          <w:shd w:val="clear" w:color="auto" w:fill="auto"/>
          <w:lang w:val="pt-PT" w:eastAsia="pt-PT" w:bidi="pt-PT"/>
        </w:rPr>
        <w:t xml:space="preserve">Advogado: </w:t>
      </w:r>
      <w:r>
        <w:rPr>
          <w:color w:val="000000"/>
          <w:spacing w:val="0"/>
          <w:w w:val="100"/>
          <w:position w:val="0"/>
          <w:shd w:val="clear" w:color="auto" w:fill="auto"/>
          <w:lang w:val="pt-PT" w:eastAsia="pt-PT" w:bidi="pt-PT"/>
        </w:rPr>
        <w:t xml:space="preserve">Mário José Chagas </w:t>
      </w:r>
      <w:r>
        <w:rPr>
          <w:color w:val="000000"/>
          <w:spacing w:val="0"/>
          <w:w w:val="100"/>
          <w:position w:val="0"/>
          <w:shd w:val="clear" w:color="auto" w:fill="auto"/>
          <w:lang w:val="pt-BR" w:eastAsia="pt-BR" w:bidi="pt-BR"/>
        </w:rPr>
        <w:t xml:space="preserve">Paulain </w:t>
      </w:r>
      <w:r>
        <w:rPr>
          <w:color w:val="000000"/>
          <w:spacing w:val="0"/>
          <w:w w:val="100"/>
          <w:position w:val="0"/>
          <w:shd w:val="clear" w:color="auto" w:fill="auto"/>
          <w:lang w:val="pt-PT" w:eastAsia="pt-PT" w:bidi="pt-PT"/>
        </w:rPr>
        <w:t>Júnior - OAB/AM 7405.</w:t>
      </w:r>
    </w:p>
    <w:p>
      <w:pPr>
        <w:pStyle w:val="Style22"/>
        <w:keepNext w:val="0"/>
        <w:keepLines w:val="0"/>
        <w:widowControl w:val="0"/>
        <w:numPr>
          <w:ilvl w:val="0"/>
          <w:numId w:val="3"/>
        </w:numPr>
        <w:shd w:val="clear" w:color="auto" w:fill="auto"/>
        <w:tabs>
          <w:tab w:pos="394" w:val="left"/>
        </w:tabs>
        <w:bidi w:val="0"/>
        <w:spacing w:before="0" w:after="0" w:line="240" w:lineRule="auto"/>
        <w:ind w:left="340" w:right="0" w:hanging="340"/>
        <w:jc w:val="left"/>
      </w:pPr>
      <w:r>
        <w:rPr>
          <w:b/>
          <w:bCs/>
          <w:color w:val="000000"/>
          <w:spacing w:val="0"/>
          <w:w w:val="100"/>
          <w:position w:val="0"/>
          <w:shd w:val="clear" w:color="auto" w:fill="auto"/>
          <w:lang w:val="pt-PT" w:eastAsia="pt-PT" w:bidi="pt-PT"/>
        </w:rPr>
        <w:t xml:space="preserve">Unidade Técnica: </w:t>
      </w:r>
      <w:r>
        <w:rPr>
          <w:color w:val="000000"/>
          <w:spacing w:val="0"/>
          <w:w w:val="100"/>
          <w:position w:val="0"/>
          <w:shd w:val="clear" w:color="auto" w:fill="auto"/>
          <w:lang w:val="pt-PT" w:eastAsia="pt-PT" w:bidi="pt-PT"/>
        </w:rPr>
        <w:t>DICAMI.</w:t>
      </w:r>
    </w:p>
    <w:p>
      <w:pPr>
        <w:pStyle w:val="Style22"/>
        <w:keepNext w:val="0"/>
        <w:keepLines w:val="0"/>
        <w:widowControl w:val="0"/>
        <w:numPr>
          <w:ilvl w:val="0"/>
          <w:numId w:val="3"/>
        </w:numPr>
        <w:shd w:val="clear" w:color="auto" w:fill="auto"/>
        <w:tabs>
          <w:tab w:pos="394" w:val="left"/>
        </w:tabs>
        <w:bidi w:val="0"/>
        <w:spacing w:before="0" w:after="0" w:line="233" w:lineRule="auto"/>
        <w:ind w:left="340" w:right="0" w:hanging="340"/>
        <w:jc w:val="both"/>
      </w:pPr>
      <w:r>
        <w:rPr>
          <w:b/>
          <w:bCs/>
          <w:color w:val="000000"/>
          <w:spacing w:val="0"/>
          <w:w w:val="100"/>
          <w:position w:val="0"/>
          <w:shd w:val="clear" w:color="auto" w:fill="auto"/>
          <w:lang w:val="pt-PT" w:eastAsia="pt-PT" w:bidi="pt-PT"/>
        </w:rPr>
        <w:t xml:space="preserve">Pronunciamento do Ministério Público junto ao Tribunal de Contas: </w:t>
      </w:r>
      <w:r>
        <w:rPr>
          <w:color w:val="000000"/>
          <w:spacing w:val="0"/>
          <w:w w:val="100"/>
          <w:position w:val="0"/>
          <w:shd w:val="clear" w:color="auto" w:fill="auto"/>
          <w:lang w:val="pt-PT" w:eastAsia="pt-PT" w:bidi="pt-PT"/>
        </w:rPr>
        <w:t>Parecer n 4.006/2022-MP-ESB, Dr. Evanildo Santana Bragança, Procurador de Contas.</w:t>
      </w:r>
    </w:p>
    <w:p>
      <w:pPr>
        <w:pStyle w:val="Style22"/>
        <w:keepNext w:val="0"/>
        <w:keepLines w:val="0"/>
        <w:widowControl w:val="0"/>
        <w:numPr>
          <w:ilvl w:val="0"/>
          <w:numId w:val="3"/>
        </w:numPr>
        <w:shd w:val="clear" w:color="auto" w:fill="auto"/>
        <w:tabs>
          <w:tab w:pos="394" w:val="left"/>
        </w:tabs>
        <w:bidi w:val="0"/>
        <w:spacing w:before="0" w:after="380" w:line="233" w:lineRule="auto"/>
        <w:ind w:left="340" w:right="0" w:hanging="340"/>
        <w:jc w:val="left"/>
      </w:pPr>
      <w:r>
        <w:rPr>
          <w:b/>
          <w:bCs/>
          <w:color w:val="000000"/>
          <w:spacing w:val="0"/>
          <w:w w:val="100"/>
          <w:position w:val="0"/>
          <w:shd w:val="clear" w:color="auto" w:fill="auto"/>
          <w:lang w:val="pt-PT" w:eastAsia="pt-PT" w:bidi="pt-PT"/>
        </w:rPr>
        <w:t xml:space="preserve">Relator: </w:t>
      </w:r>
      <w:r>
        <w:rPr>
          <w:color w:val="000000"/>
          <w:spacing w:val="0"/>
          <w:w w:val="100"/>
          <w:position w:val="0"/>
          <w:shd w:val="clear" w:color="auto" w:fill="auto"/>
          <w:lang w:val="pt-PT" w:eastAsia="pt-PT" w:bidi="pt-PT"/>
        </w:rPr>
        <w:t>Auditor Luiz Henrique Pereira Mendes.</w:t>
      </w:r>
    </w:p>
    <w:p>
      <w:pPr>
        <w:pStyle w:val="Style22"/>
        <w:keepNext w:val="0"/>
        <w:keepLines w:val="0"/>
        <w:widowControl w:val="0"/>
        <w:shd w:val="clear" w:color="auto" w:fill="auto"/>
        <w:bidi w:val="0"/>
        <w:spacing w:before="0" w:after="320" w:line="353" w:lineRule="auto"/>
        <w:ind w:left="3800" w:right="0" w:firstLine="0"/>
        <w:jc w:val="left"/>
      </w:pPr>
      <w:r>
        <w:rPr>
          <w:b/>
          <w:bCs/>
          <w:color w:val="000000"/>
          <w:spacing w:val="0"/>
          <w:w w:val="100"/>
          <w:position w:val="0"/>
          <w:shd w:val="clear" w:color="auto" w:fill="auto"/>
          <w:lang w:val="pt-PT" w:eastAsia="pt-PT" w:bidi="pt-PT"/>
        </w:rPr>
        <w:t xml:space="preserve">EMENTA: </w:t>
      </w:r>
      <w:r>
        <w:rPr>
          <w:color w:val="000000"/>
          <w:spacing w:val="0"/>
          <w:w w:val="100"/>
          <w:position w:val="0"/>
          <w:shd w:val="clear" w:color="auto" w:fill="auto"/>
          <w:lang w:val="pt-PT" w:eastAsia="pt-PT" w:bidi="pt-PT"/>
        </w:rPr>
        <w:t>Prestação de Contas Anual. Prefeitura Municipal de Careiro da Várzea. Exercício de 2018. Determinação. Ciência.</w:t>
      </w:r>
    </w:p>
    <w:p>
      <w:pPr>
        <w:pStyle w:val="Style22"/>
        <w:keepNext w:val="0"/>
        <w:keepLines w:val="0"/>
        <w:widowControl w:val="0"/>
        <w:numPr>
          <w:ilvl w:val="0"/>
          <w:numId w:val="3"/>
        </w:numPr>
        <w:shd w:val="clear" w:color="auto" w:fill="auto"/>
        <w:tabs>
          <w:tab w:pos="495" w:val="left"/>
        </w:tabs>
        <w:bidi w:val="0"/>
        <w:spacing w:before="0" w:after="200" w:line="240" w:lineRule="auto"/>
        <w:ind w:left="340" w:right="0" w:hanging="340"/>
        <w:jc w:val="left"/>
      </w:pPr>
      <w:r>
        <w:rPr>
          <w:b/>
          <w:bCs/>
          <w:color w:val="000000"/>
          <w:spacing w:val="0"/>
          <w:w w:val="100"/>
          <w:position w:val="0"/>
          <w:shd w:val="clear" w:color="auto" w:fill="auto"/>
          <w:lang w:val="pt-PT" w:eastAsia="pt-PT" w:bidi="pt-PT"/>
        </w:rPr>
        <w:t>ACÓRDÃO:</w:t>
      </w:r>
    </w:p>
    <w:p>
      <w:pPr>
        <w:pStyle w:val="Style22"/>
        <w:keepNext w:val="0"/>
        <w:keepLines w:val="0"/>
        <w:widowControl w:val="0"/>
        <w:shd w:val="clear" w:color="auto" w:fill="auto"/>
        <w:bidi w:val="0"/>
        <w:spacing w:before="0" w:after="240" w:line="240" w:lineRule="auto"/>
        <w:ind w:left="0" w:right="0" w:firstLine="1260"/>
        <w:jc w:val="both"/>
      </w:pPr>
      <w:r>
        <w:rPr>
          <w:color w:val="000000"/>
          <w:spacing w:val="0"/>
          <w:w w:val="100"/>
          <w:position w:val="0"/>
          <w:shd w:val="clear" w:color="auto" w:fill="auto"/>
          <w:lang w:val="pt-PT" w:eastAsia="pt-PT" w:bidi="pt-PT"/>
        </w:rPr>
        <w:t xml:space="preserve">Vistos, relatados e discutidos estes autos acima identificados, </w:t>
      </w:r>
      <w:r>
        <w:rPr>
          <w:b/>
          <w:bCs/>
          <w:color w:val="000000"/>
          <w:spacing w:val="0"/>
          <w:w w:val="100"/>
          <w:position w:val="0"/>
          <w:shd w:val="clear" w:color="auto" w:fill="auto"/>
          <w:lang w:val="pt-PT" w:eastAsia="pt-PT" w:bidi="pt-PT"/>
        </w:rPr>
        <w:t xml:space="preserve">ACORDAM </w:t>
      </w:r>
      <w:r>
        <w:rPr>
          <w:color w:val="000000"/>
          <w:spacing w:val="0"/>
          <w:w w:val="100"/>
          <w:position w:val="0"/>
          <w:shd w:val="clear" w:color="auto" w:fill="auto"/>
          <w:lang w:val="pt-PT" w:eastAsia="pt-PT" w:bidi="pt-PT"/>
        </w:rPr>
        <w:t xml:space="preserve">os Excelentíssimos Senhores Conselheiros do Tribunal de Contas do Estado do Amazonas, reunidos em Sessão do </w:t>
      </w:r>
      <w:r>
        <w:rPr>
          <w:b/>
          <w:bCs/>
          <w:color w:val="000000"/>
          <w:spacing w:val="0"/>
          <w:w w:val="100"/>
          <w:position w:val="0"/>
          <w:shd w:val="clear" w:color="auto" w:fill="auto"/>
          <w:lang w:val="pt-PT" w:eastAsia="pt-PT" w:bidi="pt-PT"/>
        </w:rPr>
        <w:t xml:space="preserve">Tribunal Pleno, </w:t>
      </w:r>
      <w:r>
        <w:rPr>
          <w:color w:val="000000"/>
          <w:spacing w:val="0"/>
          <w:w w:val="100"/>
          <w:position w:val="0"/>
          <w:shd w:val="clear" w:color="auto" w:fill="auto"/>
          <w:lang w:val="pt-PT" w:eastAsia="pt-PT" w:bidi="pt-PT"/>
        </w:rPr>
        <w:t>no exercício da competência atribuída pelos arts. 5</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II e 11, III, "a” item 1, da Resolução n° 04/2002-TCE/AM, </w:t>
      </w:r>
      <w:r>
        <w:rPr>
          <w:b/>
          <w:bCs/>
          <w:color w:val="000000"/>
          <w:spacing w:val="0"/>
          <w:w w:val="100"/>
          <w:position w:val="0"/>
          <w:shd w:val="clear" w:color="auto" w:fill="auto"/>
          <w:lang w:val="pt-PT" w:eastAsia="pt-PT" w:bidi="pt-PT"/>
        </w:rPr>
        <w:t xml:space="preserve">à unanimidade, </w:t>
      </w:r>
      <w:r>
        <w:rPr>
          <w:color w:val="000000"/>
          <w:spacing w:val="0"/>
          <w:w w:val="100"/>
          <w:position w:val="0"/>
          <w:shd w:val="clear" w:color="auto" w:fill="auto"/>
          <w:lang w:val="pt-PT" w:eastAsia="pt-PT" w:bidi="pt-PT"/>
        </w:rPr>
        <w:t xml:space="preserve">nos termos da proposta de voto do Excelentíssimo Senhor Auditor-Relator, que passa a ser parte integrante do Parecer Prévio, </w:t>
      </w:r>
      <w:r>
        <w:rPr>
          <w:b/>
          <w:bCs/>
          <w:color w:val="000000"/>
          <w:spacing w:val="0"/>
          <w:w w:val="100"/>
          <w:position w:val="0"/>
          <w:shd w:val="clear" w:color="auto" w:fill="auto"/>
          <w:lang w:val="pt-PT" w:eastAsia="pt-PT" w:bidi="pt-PT"/>
        </w:rPr>
        <w:t xml:space="preserve">em consonância </w:t>
      </w:r>
      <w:r>
        <w:rPr>
          <w:color w:val="000000"/>
          <w:spacing w:val="0"/>
          <w:w w:val="100"/>
          <w:position w:val="0"/>
          <w:shd w:val="clear" w:color="auto" w:fill="auto"/>
          <w:lang w:val="pt-PT" w:eastAsia="pt-PT" w:bidi="pt-PT"/>
        </w:rPr>
        <w:t>com o pronunciamento do Ministério Público junto a este Tribunal, no sentido de:</w:t>
      </w:r>
    </w:p>
    <w:p>
      <w:pPr>
        <w:pStyle w:val="Style22"/>
        <w:keepNext w:val="0"/>
        <w:keepLines w:val="0"/>
        <w:widowControl w:val="0"/>
        <w:shd w:val="clear" w:color="auto" w:fill="auto"/>
        <w:bidi w:val="0"/>
        <w:spacing w:before="0" w:after="300" w:line="266" w:lineRule="auto"/>
        <w:ind w:left="2020" w:right="0" w:hanging="760"/>
        <w:jc w:val="both"/>
      </w:pPr>
      <w:r>
        <mc:AlternateContent>
          <mc:Choice Requires="wps">
            <w:drawing>
              <wp:anchor distT="0" distB="0" distL="114300" distR="114300" simplePos="0" relativeHeight="125829395" behindDoc="0" locked="0" layoutInCell="1" allowOverlap="1">
                <wp:simplePos x="0" y="0"/>
                <wp:positionH relativeFrom="page">
                  <wp:posOffset>7293610</wp:posOffset>
                </wp:positionH>
                <wp:positionV relativeFrom="margin">
                  <wp:posOffset>288290</wp:posOffset>
                </wp:positionV>
                <wp:extent cx="151130" cy="3963670"/>
                <wp:wrapSquare wrapText="bothSides"/>
                <wp:docPr id="43" name="Shape 43"/>
                <a:graphic xmlns:a="http://schemas.openxmlformats.org/drawingml/2006/main">
                  <a:graphicData uri="http://schemas.microsoft.com/office/word/2010/wordprocessingShape">
                    <wps:wsp>
                      <wps:cNvSpPr txBox="1"/>
                      <wps:spPr>
                        <a:xfrm>
                          <a:ext cx="151130" cy="396367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Este documento foi assinado digitalmente por JULIO ASSIS CORRÊA PINHEIRO em 05/08/2022.</w:t>
                            </w:r>
                          </w:p>
                        </w:txbxContent>
                      </wps:txbx>
                      <wps:bodyPr upright="0" vert="vert270" lIns="0" tIns="0" rIns="0" bIns="0">
                        <a:noAutoFit/>
                      </wps:bodyPr>
                    </wps:wsp>
                  </a:graphicData>
                </a:graphic>
              </wp:anchor>
            </w:drawing>
          </mc:Choice>
          <mc:Fallback>
            <w:pict>
              <v:shape id="_x0000_s1069" type="#_x0000_t202" style="position:absolute;margin-left:574.29999999999995pt;margin-top:22.699999999999999pt;width:11.9pt;height:312.10000000000002pt;z-index:-125829358;mso-wrap-distance-left:9.pt;mso-wrap-distance-right:9.pt;mso-position-horizontal-relative:page;mso-position-vertical-relative:margin" filled="f" stroked="f">
                <v:textbox style="layout-flow:vertical;mso-layout-flow-alt:bottom-to-top" inset="0,0,0,0">
                  <w:txbxContent>
                    <w:p>
                      <w:pPr>
                        <w:pStyle w:val="Style1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Este documento foi assinado digitalmente por JULIO ASSIS CORRÊA PINHEIRO em 05/08/2022.</w:t>
                      </w:r>
                    </w:p>
                  </w:txbxContent>
                </v:textbox>
                <w10:wrap type="square" anchorx="page" anchory="margin"/>
              </v:shape>
            </w:pict>
          </mc:Fallback>
        </mc:AlternateContent>
      </w:r>
      <w:r>
        <w:rPr>
          <w:b/>
          <w:bCs/>
          <w:color w:val="000000"/>
          <w:spacing w:val="0"/>
          <w:w w:val="100"/>
          <w:position w:val="0"/>
          <w:shd w:val="clear" w:color="auto" w:fill="auto"/>
          <w:lang w:val="pt-PT" w:eastAsia="pt-PT" w:bidi="pt-PT"/>
        </w:rPr>
        <w:t xml:space="preserve">10-1. Determinar </w:t>
      </w:r>
      <w:r>
        <w:rPr>
          <w:color w:val="000000"/>
          <w:spacing w:val="0"/>
          <w:w w:val="100"/>
          <w:position w:val="0"/>
          <w:shd w:val="clear" w:color="auto" w:fill="auto"/>
          <w:lang w:val="pt-PT" w:eastAsia="pt-PT" w:bidi="pt-PT"/>
        </w:rPr>
        <w:t>à Secretaria de Controle Externo - SECEX que adote as medidas necessárias para a autuação de processos a serem em seguida submetidos a julgamento nos termos da Portaria deste TCE- AM n° 152/2021, com o carreamento a eles dos documentos e relatórios constantes destes autos, nos termos da competência disposta no artigo 71, incisos VIII, IX, X, XI e seu parágrafo primeiro da Constituição Federal e nos artigos 59, §§ 1</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e 2</w:t>
      </w:r>
      <w:r>
        <w:rPr>
          <w:color w:val="000000"/>
          <w:spacing w:val="0"/>
          <w:w w:val="100"/>
          <w:position w:val="0"/>
          <w:shd w:val="clear" w:color="auto" w:fill="auto"/>
          <w:vertAlign w:val="superscript"/>
          <w:lang w:val="pt-PT" w:eastAsia="pt-PT" w:bidi="pt-PT"/>
        </w:rPr>
        <w:t>o</w:t>
      </w:r>
      <w:r>
        <w:rPr>
          <w:color w:val="000000"/>
          <w:spacing w:val="0"/>
          <w:w w:val="100"/>
          <w:position w:val="0"/>
          <w:shd w:val="clear" w:color="auto" w:fill="auto"/>
          <w:lang w:val="pt-PT" w:eastAsia="pt-PT" w:bidi="pt-PT"/>
        </w:rPr>
        <w:t xml:space="preserve"> e 73-A da Lei de Responsabilidade Fiscal;</w:t>
      </w:r>
    </w:p>
    <w:p>
      <w:pPr>
        <w:pStyle w:val="Style22"/>
        <w:keepNext w:val="0"/>
        <w:keepLines w:val="0"/>
        <w:widowControl w:val="0"/>
        <w:numPr>
          <w:ilvl w:val="1"/>
          <w:numId w:val="3"/>
        </w:numPr>
        <w:shd w:val="clear" w:color="auto" w:fill="auto"/>
        <w:tabs>
          <w:tab w:pos="2030" w:val="left"/>
        </w:tabs>
        <w:bidi w:val="0"/>
        <w:spacing w:before="0" w:after="460" w:line="266" w:lineRule="auto"/>
        <w:ind w:left="2020" w:right="0" w:hanging="760"/>
        <w:jc w:val="both"/>
      </w:pPr>
      <w:r>
        <w:rPr>
          <w:b/>
          <w:bCs/>
          <w:color w:val="000000"/>
          <w:spacing w:val="0"/>
          <w:w w:val="100"/>
          <w:position w:val="0"/>
          <w:shd w:val="clear" w:color="auto" w:fill="auto"/>
          <w:lang w:val="pt-PT" w:eastAsia="pt-PT" w:bidi="pt-PT"/>
        </w:rPr>
        <w:t xml:space="preserve">Dar ciência </w:t>
      </w:r>
      <w:r>
        <w:rPr>
          <w:color w:val="000000"/>
          <w:spacing w:val="0"/>
          <w:w w:val="100"/>
          <w:position w:val="0"/>
          <w:shd w:val="clear" w:color="auto" w:fill="auto"/>
          <w:lang w:val="pt-PT" w:eastAsia="pt-PT" w:bidi="pt-PT"/>
        </w:rPr>
        <w:t xml:space="preserve">ao </w:t>
      </w:r>
      <w:r>
        <w:rPr>
          <w:b/>
          <w:bCs/>
          <w:color w:val="000000"/>
          <w:spacing w:val="0"/>
          <w:w w:val="100"/>
          <w:position w:val="0"/>
          <w:shd w:val="clear" w:color="auto" w:fill="auto"/>
          <w:lang w:val="pt-PT" w:eastAsia="pt-PT" w:bidi="pt-PT"/>
        </w:rPr>
        <w:t xml:space="preserve">Sr. Ramiro Gonçalves de Araújo </w:t>
      </w:r>
      <w:r>
        <w:rPr>
          <w:color w:val="000000"/>
          <w:spacing w:val="0"/>
          <w:w w:val="100"/>
          <w:position w:val="0"/>
          <w:shd w:val="clear" w:color="auto" w:fill="auto"/>
          <w:lang w:val="pt-PT" w:eastAsia="pt-PT" w:bidi="pt-PT"/>
        </w:rPr>
        <w:t>acerca do julgado.</w:t>
      </w:r>
    </w:p>
    <w:p>
      <w:pPr>
        <w:pStyle w:val="Style22"/>
        <w:keepNext w:val="0"/>
        <w:keepLines w:val="0"/>
        <w:widowControl w:val="0"/>
        <w:shd w:val="clear" w:color="auto" w:fill="auto"/>
        <w:bidi w:val="0"/>
        <w:spacing w:before="0" w:after="0" w:line="211" w:lineRule="auto"/>
        <w:ind w:left="0" w:right="0" w:firstLine="0"/>
        <w:jc w:val="right"/>
      </w:pPr>
      <w:r>
        <w:rPr>
          <w:b/>
          <w:bCs/>
          <w:color w:val="000000"/>
          <w:spacing w:val="0"/>
          <w:w w:val="100"/>
          <w:position w:val="0"/>
          <w:shd w:val="clear" w:color="auto" w:fill="auto"/>
          <w:lang w:val="pt-PT" w:eastAsia="pt-PT" w:bidi="pt-PT"/>
        </w:rPr>
        <w:t>11-</w:t>
      </w:r>
    </w:p>
    <w:p>
      <w:pPr>
        <w:pStyle w:val="Style22"/>
        <w:keepNext w:val="0"/>
        <w:keepLines w:val="0"/>
        <w:widowControl w:val="0"/>
        <w:shd w:val="clear" w:color="auto" w:fill="auto"/>
        <w:bidi w:val="0"/>
        <w:spacing w:before="0" w:after="0" w:line="211" w:lineRule="auto"/>
        <w:ind w:left="0" w:right="0" w:firstLine="0"/>
        <w:jc w:val="right"/>
      </w:pPr>
      <w:r>
        <w:rPr>
          <w:b/>
          <w:bCs/>
          <w:color w:val="000000"/>
          <w:spacing w:val="0"/>
          <w:w w:val="100"/>
          <w:position w:val="0"/>
          <w:shd w:val="clear" w:color="auto" w:fill="auto"/>
          <w:lang w:val="pt-PT" w:eastAsia="pt-PT" w:bidi="pt-PT"/>
        </w:rPr>
        <w:t>12-</w:t>
      </w:r>
    </w:p>
    <w:p>
      <w:pPr>
        <w:pStyle w:val="Style22"/>
        <w:keepNext w:val="0"/>
        <w:keepLines w:val="0"/>
        <w:widowControl w:val="0"/>
        <w:shd w:val="clear" w:color="auto" w:fill="auto"/>
        <w:tabs>
          <w:tab w:pos="1678" w:val="left"/>
          <w:tab w:pos="2506" w:val="left"/>
          <w:tab w:pos="3434" w:val="left"/>
          <w:tab w:leader="underscore" w:pos="5515" w:val="left"/>
          <w:tab w:pos="7783" w:val="left"/>
        </w:tabs>
        <w:bidi w:val="0"/>
        <w:spacing w:before="0" w:after="0" w:line="211" w:lineRule="auto"/>
        <w:ind w:left="340" w:right="0" w:hanging="340"/>
        <w:jc w:val="both"/>
      </w:pPr>
      <w:r>
        <w:rPr>
          <w:b/>
          <w:bCs/>
          <w:color w:val="000000"/>
          <w:spacing w:val="0"/>
          <w:w w:val="100"/>
          <w:position w:val="0"/>
          <w:shd w:val="clear" w:color="auto" w:fill="auto"/>
          <w:lang w:val="pt-PT" w:eastAsia="pt-PT" w:bidi="pt-PT"/>
        </w:rPr>
        <w:t>13-</w:t>
        <w:tab/>
        <w:t>_</w:t>
        <w:tab/>
        <w:t>.</w:t>
        <w:tab/>
        <w:tab/>
        <w:t>—w.</w:t>
        <w:tab/>
        <w:t>r.ea.u</w:t>
      </w:r>
    </w:p>
    <w:p>
      <w:pPr>
        <w:pStyle w:val="Style22"/>
        <w:keepNext w:val="0"/>
        <w:keepLines w:val="0"/>
        <w:widowControl w:val="0"/>
        <w:shd w:val="clear" w:color="auto" w:fill="auto"/>
        <w:bidi w:val="0"/>
        <w:spacing w:before="0" w:after="0" w:line="211" w:lineRule="auto"/>
        <w:ind w:left="340" w:right="0" w:firstLine="20"/>
        <w:jc w:val="both"/>
      </w:pPr>
      <w:r>
        <w:rPr>
          <w:color w:val="000000"/>
          <w:spacing w:val="0"/>
          <w:w w:val="100"/>
          <w:position w:val="0"/>
          <w:shd w:val="clear" w:color="auto" w:fill="auto"/>
          <w:lang w:val="pt-PT" w:eastAsia="pt-PT" w:bidi="pt-PT"/>
        </w:rPr>
        <w:t>- não votou), Júlio Assis Corrêa Pinheiro, Vara Amazônia Lins Rodrigues dos^Santos Josue Cláudio de Souza Neto e Luis Fabian Pereira Barbosa.</w:t>
      </w:r>
    </w:p>
    <w:p>
      <w:pPr>
        <w:pStyle w:val="Style22"/>
        <w:keepNext w:val="0"/>
        <w:keepLines w:val="0"/>
        <w:widowControl w:val="0"/>
        <w:shd w:val="clear" w:color="auto" w:fill="auto"/>
        <w:bidi w:val="0"/>
        <w:spacing w:before="0" w:after="160" w:line="211" w:lineRule="auto"/>
        <w:ind w:left="340" w:right="0" w:hanging="340"/>
        <w:jc w:val="both"/>
      </w:pPr>
      <w:r>
        <w:rPr>
          <w:b/>
          <w:bCs/>
          <w:color w:val="000000"/>
          <w:spacing w:val="0"/>
          <w:w w:val="100"/>
          <w:position w:val="0"/>
          <w:shd w:val="clear" w:color="auto" w:fill="auto"/>
          <w:lang w:val="pt-PT" w:eastAsia="pt-PT" w:bidi="pt-PT"/>
        </w:rPr>
        <w:t xml:space="preserve">13.1. Auditor presente e Relator: </w:t>
      </w:r>
      <w:r>
        <w:rPr>
          <w:color w:val="000000"/>
          <w:spacing w:val="0"/>
          <w:w w:val="100"/>
          <w:position w:val="0"/>
          <w:shd w:val="clear" w:color="auto" w:fill="auto"/>
          <w:lang w:val="pt-PT" w:eastAsia="pt-PT" w:bidi="pt-PT"/>
        </w:rPr>
        <w:t>Luiz Henrique Pereira Mendes.</w:t>
      </w:r>
    </w:p>
    <w:p>
      <w:pPr>
        <w:pStyle w:val="Style24"/>
        <w:keepNext w:val="0"/>
        <w:keepLines w:val="0"/>
        <w:widowControl w:val="0"/>
        <w:shd w:val="clear" w:color="auto" w:fill="auto"/>
        <w:tabs>
          <w:tab w:pos="1786" w:val="left"/>
        </w:tabs>
        <w:bidi w:val="0"/>
        <w:spacing w:before="0" w:after="0" w:line="240" w:lineRule="auto"/>
        <w:ind w:left="0" w:right="0" w:firstLine="0"/>
        <w:jc w:val="left"/>
      </w:pPr>
      <w:r>
        <mc:AlternateContent>
          <mc:Choice Requires="wps">
            <w:drawing>
              <wp:anchor distT="0" distB="0" distL="0" distR="0" simplePos="0" relativeHeight="125829397" behindDoc="0" locked="0" layoutInCell="1" allowOverlap="1">
                <wp:simplePos x="0" y="0"/>
                <wp:positionH relativeFrom="page">
                  <wp:posOffset>1564640</wp:posOffset>
                </wp:positionH>
                <wp:positionV relativeFrom="margin">
                  <wp:posOffset>6826250</wp:posOffset>
                </wp:positionV>
                <wp:extent cx="5280660" cy="525780"/>
                <wp:wrapSquare wrapText="left"/>
                <wp:docPr id="45" name="Shape 45"/>
                <a:graphic xmlns:a="http://schemas.openxmlformats.org/drawingml/2006/main">
                  <a:graphicData uri="http://schemas.microsoft.com/office/word/2010/wordprocessingShape">
                    <wps:wsp>
                      <wps:cNvSpPr txBox="1"/>
                      <wps:spPr>
                        <a:xfrm>
                          <a:ext cx="5280660" cy="52578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Ata: </w:t>
                            </w:r>
                            <w:r>
                              <w:rPr>
                                <w:color w:val="000000"/>
                                <w:spacing w:val="0"/>
                                <w:w w:val="100"/>
                                <w:position w:val="0"/>
                                <w:shd w:val="clear" w:color="auto" w:fill="auto"/>
                                <w:lang w:val="pt-PT" w:eastAsia="pt-PT" w:bidi="pt-PT"/>
                              </w:rPr>
                              <w:t>27</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 xml:space="preserve"> Sessão Ordinária - Tribunal Pleno.</w:t>
                            </w:r>
                          </w:p>
                          <w:p>
                            <w:pPr>
                              <w:pStyle w:val="Style22"/>
                              <w:keepNext w:val="0"/>
                              <w:keepLines w:val="0"/>
                              <w:widowControl w:val="0"/>
                              <w:shd w:val="clear" w:color="auto" w:fill="auto"/>
                              <w:bidi w:val="0"/>
                              <w:spacing w:before="0" w:after="0" w:line="226" w:lineRule="auto"/>
                              <w:ind w:left="0" w:right="0" w:firstLine="0"/>
                              <w:jc w:val="left"/>
                            </w:pPr>
                            <w:r>
                              <w:rPr>
                                <w:b/>
                                <w:bCs/>
                                <w:color w:val="000000"/>
                                <w:spacing w:val="0"/>
                                <w:w w:val="100"/>
                                <w:position w:val="0"/>
                                <w:shd w:val="clear" w:color="auto" w:fill="auto"/>
                                <w:lang w:val="pt-PT" w:eastAsia="pt-PT" w:bidi="pt-PT"/>
                              </w:rPr>
                              <w:t xml:space="preserve">Data da Sessão: </w:t>
                            </w:r>
                            <w:r>
                              <w:rPr>
                                <w:color w:val="000000"/>
                                <w:spacing w:val="0"/>
                                <w:w w:val="100"/>
                                <w:position w:val="0"/>
                                <w:shd w:val="clear" w:color="auto" w:fill="auto"/>
                                <w:lang w:val="pt-PT" w:eastAsia="pt-PT" w:bidi="pt-PT"/>
                              </w:rPr>
                              <w:t>26 de julho de 2022.</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Especificação do quorum: </w:t>
                            </w:r>
                            <w:r>
                              <w:rPr>
                                <w:color w:val="000000"/>
                                <w:spacing w:val="0"/>
                                <w:w w:val="100"/>
                                <w:position w:val="0"/>
                                <w:shd w:val="clear" w:color="auto" w:fill="auto"/>
                                <w:lang w:val="pt-PT" w:eastAsia="pt-PT" w:bidi="pt-PT"/>
                              </w:rPr>
                              <w:t>Conselheiros: Érico Xavier Desterro e Silva (Presidente</w:t>
                            </w:r>
                          </w:p>
                        </w:txbxContent>
                      </wps:txbx>
                      <wps:bodyPr lIns="0" tIns="0" rIns="0" bIns="0">
                        <a:noAutoFit/>
                      </wps:bodyPr>
                    </wps:wsp>
                  </a:graphicData>
                </a:graphic>
              </wp:anchor>
            </w:drawing>
          </mc:Choice>
          <mc:Fallback>
            <w:pict>
              <v:shape id="_x0000_s1071" type="#_x0000_t202" style="position:absolute;margin-left:123.2pt;margin-top:537.5pt;width:415.80000000000001pt;height:41.399999999999999pt;z-index:-125829356;mso-wrap-distance-left:0;mso-wrap-distance-right:0;mso-position-horizontal-relative:page;mso-position-vertical-relative:margin"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Ata: </w:t>
                      </w:r>
                      <w:r>
                        <w:rPr>
                          <w:color w:val="000000"/>
                          <w:spacing w:val="0"/>
                          <w:w w:val="100"/>
                          <w:position w:val="0"/>
                          <w:shd w:val="clear" w:color="auto" w:fill="auto"/>
                          <w:lang w:val="pt-PT" w:eastAsia="pt-PT" w:bidi="pt-PT"/>
                        </w:rPr>
                        <w:t>27</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 xml:space="preserve"> Sessão Ordinária - Tribunal Pleno.</w:t>
                      </w:r>
                    </w:p>
                    <w:p>
                      <w:pPr>
                        <w:pStyle w:val="Style22"/>
                        <w:keepNext w:val="0"/>
                        <w:keepLines w:val="0"/>
                        <w:widowControl w:val="0"/>
                        <w:shd w:val="clear" w:color="auto" w:fill="auto"/>
                        <w:bidi w:val="0"/>
                        <w:spacing w:before="0" w:after="0" w:line="226" w:lineRule="auto"/>
                        <w:ind w:left="0" w:right="0" w:firstLine="0"/>
                        <w:jc w:val="left"/>
                      </w:pPr>
                      <w:r>
                        <w:rPr>
                          <w:b/>
                          <w:bCs/>
                          <w:color w:val="000000"/>
                          <w:spacing w:val="0"/>
                          <w:w w:val="100"/>
                          <w:position w:val="0"/>
                          <w:shd w:val="clear" w:color="auto" w:fill="auto"/>
                          <w:lang w:val="pt-PT" w:eastAsia="pt-PT" w:bidi="pt-PT"/>
                        </w:rPr>
                        <w:t xml:space="preserve">Data da Sessão: </w:t>
                      </w:r>
                      <w:r>
                        <w:rPr>
                          <w:color w:val="000000"/>
                          <w:spacing w:val="0"/>
                          <w:w w:val="100"/>
                          <w:position w:val="0"/>
                          <w:shd w:val="clear" w:color="auto" w:fill="auto"/>
                          <w:lang w:val="pt-PT" w:eastAsia="pt-PT" w:bidi="pt-PT"/>
                        </w:rPr>
                        <w:t>26 de julho de 2022.</w:t>
                      </w:r>
                    </w:p>
                    <w:p>
                      <w:pPr>
                        <w:pStyle w:val="Style2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Especificação do quorum: </w:t>
                      </w:r>
                      <w:r>
                        <w:rPr>
                          <w:color w:val="000000"/>
                          <w:spacing w:val="0"/>
                          <w:w w:val="100"/>
                          <w:position w:val="0"/>
                          <w:shd w:val="clear" w:color="auto" w:fill="auto"/>
                          <w:lang w:val="pt-PT" w:eastAsia="pt-PT" w:bidi="pt-PT"/>
                        </w:rPr>
                        <w:t>Conselheiros: Érico Xavier Desterro e Silva (Presidente</w:t>
                      </w:r>
                    </w:p>
                  </w:txbxContent>
                </v:textbox>
                <w10:wrap type="square" side="left" anchorx="page" anchory="margin"/>
              </v:shape>
            </w:pict>
          </mc:Fallback>
        </mc:AlternateContent>
      </w:r>
      <w:r>
        <w:rPr>
          <w:u w:val="single"/>
        </w:rPr>
        <w:t xml:space="preserve"> </w:t>
        <w:tab/>
      </w:r>
    </w:p>
    <w:p>
      <w:pPr>
        <w:pStyle w:val="Style24"/>
        <w:keepNext w:val="0"/>
        <w:keepLines w:val="0"/>
        <w:widowControl w:val="0"/>
        <w:shd w:val="clear" w:color="auto" w:fill="auto"/>
        <w:tabs>
          <w:tab w:pos="7662" w:val="left"/>
        </w:tabs>
        <w:bidi w:val="0"/>
        <w:spacing w:before="0" w:after="0" w:line="180" w:lineRule="auto"/>
        <w:ind w:left="4400" w:right="0" w:firstLine="0"/>
        <w:jc w:val="left"/>
      </w:pPr>
      <w:r>
        <w:rPr>
          <w:u w:val="single"/>
        </w:rPr>
        <w:t xml:space="preserve"> </w:t>
        <w:tab/>
      </w:r>
      <w:r>
        <w:br w:type="page"/>
      </w:r>
    </w:p>
    <w:p>
      <w:pPr>
        <w:pStyle w:val="Style2"/>
        <w:keepNext w:val="0"/>
        <w:keepLines w:val="0"/>
        <w:widowControl w:val="0"/>
        <w:shd w:val="clear" w:color="auto" w:fill="auto"/>
        <w:bidi w:val="0"/>
        <w:spacing w:before="0" w:after="280" w:line="240" w:lineRule="auto"/>
        <w:ind w:left="0" w:right="200" w:firstLine="0"/>
        <w:jc w:val="right"/>
        <w:rPr>
          <w:sz w:val="18"/>
          <w:szCs w:val="18"/>
        </w:rPr>
      </w:pPr>
      <w:r>
        <mc:AlternateContent>
          <mc:Choice Requires="wps">
            <w:drawing>
              <wp:anchor distT="891540" distB="186055" distL="114300" distR="4590415" simplePos="0" relativeHeight="125829399" behindDoc="0" locked="0" layoutInCell="1" allowOverlap="1">
                <wp:simplePos x="0" y="0"/>
                <wp:positionH relativeFrom="page">
                  <wp:posOffset>1621790</wp:posOffset>
                </wp:positionH>
                <wp:positionV relativeFrom="margin">
                  <wp:posOffset>-473075</wp:posOffset>
                </wp:positionV>
                <wp:extent cx="1517650" cy="356870"/>
                <wp:wrapTopAndBottom/>
                <wp:docPr id="47" name="Shape 47"/>
                <a:graphic xmlns:a="http://schemas.openxmlformats.org/drawingml/2006/main">
                  <a:graphicData uri="http://schemas.microsoft.com/office/word/2010/wordprocessingShape">
                    <wps:wsp>
                      <wps:cNvSpPr txBox="1"/>
                      <wps:spPr>
                        <a:xfrm>
                          <a:ext cx="1517650" cy="356870"/>
                        </a:xfrm>
                        <a:prstGeom prst="rect"/>
                        <a:noFill/>
                      </wps:spPr>
                      <wps:txbx>
                        <w:txbxContent>
                          <w:p>
                            <w:pPr>
                              <w:pStyle w:val="Style17"/>
                              <w:keepNext w:val="0"/>
                              <w:keepLines w:val="0"/>
                              <w:widowControl w:val="0"/>
                              <w:shd w:val="clear" w:color="auto" w:fill="auto"/>
                              <w:tabs>
                                <w:tab w:pos="2167" w:val="left"/>
                              </w:tabs>
                              <w:bidi w:val="0"/>
                              <w:spacing w:before="0" w:after="180" w:line="271" w:lineRule="auto"/>
                              <w:ind w:left="0" w:right="0" w:firstLine="0"/>
                              <w:jc w:val="left"/>
                              <w:rPr>
                                <w:sz w:val="15"/>
                                <w:szCs w:val="15"/>
                              </w:rPr>
                            </w:pPr>
                            <w:r>
                              <w:rPr>
                                <w:b w:val="0"/>
                                <w:bCs w:val="0"/>
                                <w:color w:val="000000"/>
                                <w:spacing w:val="0"/>
                                <w:w w:val="100"/>
                                <w:position w:val="0"/>
                                <w:sz w:val="15"/>
                                <w:szCs w:val="15"/>
                                <w:shd w:val="clear" w:color="auto" w:fill="auto"/>
                                <w:lang w:val="pt-PT" w:eastAsia="pt-PT" w:bidi="pt-PT"/>
                              </w:rPr>
                              <w:t>Edição N°</w:t>
                            </w:r>
                            <w:r>
                              <w:rPr>
                                <w:b w:val="0"/>
                                <w:bCs w:val="0"/>
                                <w:sz w:val="14"/>
                                <w:szCs w:val="14"/>
                                <w:u w:val="single"/>
                              </w:rPr>
                              <w:t xml:space="preserve"> </w:t>
                              <w:tab/>
                            </w:r>
                          </w:p>
                          <w:p>
                            <w:pPr>
                              <w:pStyle w:val="Style17"/>
                              <w:keepNext w:val="0"/>
                              <w:keepLines w:val="0"/>
                              <w:widowControl w:val="0"/>
                              <w:shd w:val="clear" w:color="auto" w:fill="auto"/>
                              <w:tabs>
                                <w:tab w:pos="806" w:val="left"/>
                                <w:tab w:pos="1289" w:val="left"/>
                                <w:tab w:pos="2246" w:val="left"/>
                              </w:tabs>
                              <w:bidi w:val="0"/>
                              <w:spacing w:before="0" w:after="0" w:line="271" w:lineRule="auto"/>
                              <w:ind w:left="0" w:right="0" w:firstLine="0"/>
                              <w:jc w:val="both"/>
                              <w:rPr>
                                <w:sz w:val="15"/>
                                <w:szCs w:val="15"/>
                              </w:rPr>
                            </w:pPr>
                            <w:r>
                              <w:rPr>
                                <w:b w:val="0"/>
                                <w:bCs w:val="0"/>
                                <w:color w:val="000000"/>
                                <w:spacing w:val="0"/>
                                <w:w w:val="100"/>
                                <w:position w:val="0"/>
                                <w:sz w:val="15"/>
                                <w:szCs w:val="15"/>
                                <w:shd w:val="clear" w:color="auto" w:fill="auto"/>
                                <w:lang w:val="pt-PT" w:eastAsia="pt-PT" w:bidi="pt-PT"/>
                              </w:rPr>
                              <w:t>De</w:t>
                              <w:tab/>
                            </w:r>
                            <w:r>
                              <w:rPr>
                                <w:b w:val="0"/>
                                <w:bCs w:val="0"/>
                                <w:color w:val="000000"/>
                                <w:spacing w:val="0"/>
                                <w:w w:val="100"/>
                                <w:position w:val="0"/>
                                <w:sz w:val="15"/>
                                <w:szCs w:val="15"/>
                                <w:u w:val="single"/>
                                <w:shd w:val="clear" w:color="auto" w:fill="auto"/>
                                <w:lang w:val="pt-PT" w:eastAsia="pt-PT" w:bidi="pt-PT"/>
                              </w:rPr>
                              <w:t>/</w:t>
                              <w:tab/>
                              <w:t>/</w:t>
                            </w:r>
                            <w:r>
                              <w:rPr>
                                <w:b w:val="0"/>
                                <w:bCs w:val="0"/>
                                <w:sz w:val="14"/>
                                <w:szCs w:val="14"/>
                                <w:u w:val="single"/>
                              </w:rPr>
                              <w:t xml:space="preserve"> </w:t>
                              <w:tab/>
                            </w:r>
                          </w:p>
                        </w:txbxContent>
                      </wps:txbx>
                      <wps:bodyPr lIns="0" tIns="0" rIns="0" bIns="0">
                        <a:noAutoFit/>
                      </wps:bodyPr>
                    </wps:wsp>
                  </a:graphicData>
                </a:graphic>
              </wp:anchor>
            </w:drawing>
          </mc:Choice>
          <mc:Fallback>
            <w:pict>
              <v:shape id="_x0000_s1073" type="#_x0000_t202" style="position:absolute;margin-left:127.7pt;margin-top:-37.25pt;width:119.5pt;height:28.100000000000001pt;z-index:-125829354;mso-wrap-distance-left:9.pt;mso-wrap-distance-top:70.200000000000003pt;mso-wrap-distance-right:361.44999999999999pt;mso-wrap-distance-bottom:14.65pt;mso-position-horizontal-relative:page;mso-position-vertical-relative:margin" filled="f" stroked="f">
                <v:textbox inset="0,0,0,0">
                  <w:txbxContent>
                    <w:p>
                      <w:pPr>
                        <w:pStyle w:val="Style17"/>
                        <w:keepNext w:val="0"/>
                        <w:keepLines w:val="0"/>
                        <w:widowControl w:val="0"/>
                        <w:shd w:val="clear" w:color="auto" w:fill="auto"/>
                        <w:tabs>
                          <w:tab w:pos="2167" w:val="left"/>
                        </w:tabs>
                        <w:bidi w:val="0"/>
                        <w:spacing w:before="0" w:after="180" w:line="271" w:lineRule="auto"/>
                        <w:ind w:left="0" w:right="0" w:firstLine="0"/>
                        <w:jc w:val="left"/>
                        <w:rPr>
                          <w:sz w:val="15"/>
                          <w:szCs w:val="15"/>
                        </w:rPr>
                      </w:pPr>
                      <w:r>
                        <w:rPr>
                          <w:b w:val="0"/>
                          <w:bCs w:val="0"/>
                          <w:color w:val="000000"/>
                          <w:spacing w:val="0"/>
                          <w:w w:val="100"/>
                          <w:position w:val="0"/>
                          <w:sz w:val="15"/>
                          <w:szCs w:val="15"/>
                          <w:shd w:val="clear" w:color="auto" w:fill="auto"/>
                          <w:lang w:val="pt-PT" w:eastAsia="pt-PT" w:bidi="pt-PT"/>
                        </w:rPr>
                        <w:t>Edição N°</w:t>
                      </w:r>
                      <w:r>
                        <w:rPr>
                          <w:b w:val="0"/>
                          <w:bCs w:val="0"/>
                          <w:sz w:val="14"/>
                          <w:szCs w:val="14"/>
                          <w:u w:val="single"/>
                        </w:rPr>
                        <w:t xml:space="preserve"> </w:t>
                        <w:tab/>
                      </w:r>
                    </w:p>
                    <w:p>
                      <w:pPr>
                        <w:pStyle w:val="Style17"/>
                        <w:keepNext w:val="0"/>
                        <w:keepLines w:val="0"/>
                        <w:widowControl w:val="0"/>
                        <w:shd w:val="clear" w:color="auto" w:fill="auto"/>
                        <w:tabs>
                          <w:tab w:pos="806" w:val="left"/>
                          <w:tab w:pos="1289" w:val="left"/>
                          <w:tab w:pos="2246" w:val="left"/>
                        </w:tabs>
                        <w:bidi w:val="0"/>
                        <w:spacing w:before="0" w:after="0" w:line="271" w:lineRule="auto"/>
                        <w:ind w:left="0" w:right="0" w:firstLine="0"/>
                        <w:jc w:val="both"/>
                        <w:rPr>
                          <w:sz w:val="15"/>
                          <w:szCs w:val="15"/>
                        </w:rPr>
                      </w:pPr>
                      <w:r>
                        <w:rPr>
                          <w:b w:val="0"/>
                          <w:bCs w:val="0"/>
                          <w:color w:val="000000"/>
                          <w:spacing w:val="0"/>
                          <w:w w:val="100"/>
                          <w:position w:val="0"/>
                          <w:sz w:val="15"/>
                          <w:szCs w:val="15"/>
                          <w:shd w:val="clear" w:color="auto" w:fill="auto"/>
                          <w:lang w:val="pt-PT" w:eastAsia="pt-PT" w:bidi="pt-PT"/>
                        </w:rPr>
                        <w:t>De</w:t>
                        <w:tab/>
                      </w:r>
                      <w:r>
                        <w:rPr>
                          <w:b w:val="0"/>
                          <w:bCs w:val="0"/>
                          <w:color w:val="000000"/>
                          <w:spacing w:val="0"/>
                          <w:w w:val="100"/>
                          <w:position w:val="0"/>
                          <w:sz w:val="15"/>
                          <w:szCs w:val="15"/>
                          <w:u w:val="single"/>
                          <w:shd w:val="clear" w:color="auto" w:fill="auto"/>
                          <w:lang w:val="pt-PT" w:eastAsia="pt-PT" w:bidi="pt-PT"/>
                        </w:rPr>
                        <w:t>/</w:t>
                        <w:tab/>
                        <w:t>/</w:t>
                      </w:r>
                      <w:r>
                        <w:rPr>
                          <w:b w:val="0"/>
                          <w:bCs w:val="0"/>
                          <w:sz w:val="14"/>
                          <w:szCs w:val="14"/>
                          <w:u w:val="single"/>
                        </w:rPr>
                        <w:t xml:space="preserve"> </w:t>
                        <w:tab/>
                      </w:r>
                    </w:p>
                  </w:txbxContent>
                </v:textbox>
                <w10:wrap type="topAndBottom" anchorx="page" anchory="margin"/>
              </v:shape>
            </w:pict>
          </mc:Fallback>
        </mc:AlternateContent>
      </w:r>
      <w:r>
        <mc:AlternateContent>
          <mc:Choice Requires="wps">
            <w:drawing>
              <wp:anchor distT="484505" distB="127000" distL="3849370" distR="1024255" simplePos="0" relativeHeight="125829401" behindDoc="0" locked="0" layoutInCell="1" allowOverlap="1">
                <wp:simplePos x="0" y="0"/>
                <wp:positionH relativeFrom="page">
                  <wp:posOffset>5356860</wp:posOffset>
                </wp:positionH>
                <wp:positionV relativeFrom="margin">
                  <wp:posOffset>-880110</wp:posOffset>
                </wp:positionV>
                <wp:extent cx="1348740" cy="822960"/>
                <wp:wrapTopAndBottom/>
                <wp:docPr id="49" name="Shape 49"/>
                <a:graphic xmlns:a="http://schemas.openxmlformats.org/drawingml/2006/main">
                  <a:graphicData uri="http://schemas.microsoft.com/office/word/2010/wordprocessingShape">
                    <wps:wsp>
                      <wps:cNvSpPr txBox="1"/>
                      <wps:spPr>
                        <a:xfrm>
                          <a:ext cx="1348740" cy="822960"/>
                        </a:xfrm>
                        <a:prstGeom prst="rect"/>
                        <a:noFill/>
                      </wps:spPr>
                      <wps:txbx>
                        <w:txbxContent>
                          <w:p>
                            <w:pPr>
                              <w:pStyle w:val="Style17"/>
                              <w:keepNext w:val="0"/>
                              <w:keepLines w:val="0"/>
                              <w:widowControl w:val="0"/>
                              <w:shd w:val="clear" w:color="auto" w:fill="auto"/>
                              <w:tabs>
                                <w:tab w:pos="2038" w:val="left"/>
                                <w:tab w:pos="2059" w:val="left"/>
                              </w:tabs>
                              <w:bidi w:val="0"/>
                              <w:spacing w:before="0" w:after="0" w:line="434" w:lineRule="auto"/>
                              <w:ind w:left="0" w:right="0" w:firstLine="220"/>
                              <w:jc w:val="left"/>
                              <w:rPr>
                                <w:sz w:val="15"/>
                                <w:szCs w:val="15"/>
                              </w:rPr>
                            </w:pPr>
                            <w:r>
                              <w:rPr>
                                <w:b w:val="0"/>
                                <w:bCs w:val="0"/>
                                <w:color w:val="000000"/>
                                <w:spacing w:val="0"/>
                                <w:w w:val="100"/>
                                <w:position w:val="0"/>
                                <w:sz w:val="15"/>
                                <w:szCs w:val="15"/>
                                <w:shd w:val="clear" w:color="auto" w:fill="auto"/>
                                <w:lang w:val="pt-PT" w:eastAsia="pt-PT" w:bidi="pt-PT"/>
                              </w:rPr>
                              <w:t>TRIBUNAL DE CONTAS DIV. DE ACÓRDÃOS Proc. N°</w:t>
                            </w:r>
                            <w:r>
                              <w:rPr>
                                <w:b w:val="0"/>
                                <w:bCs w:val="0"/>
                                <w:sz w:val="14"/>
                                <w:szCs w:val="14"/>
                                <w:u w:val="single"/>
                              </w:rPr>
                              <w:t xml:space="preserve"> </w:t>
                              <w:tab/>
                            </w:r>
                            <w:r>
                              <w:rPr>
                                <w:b w:val="0"/>
                                <w:bCs w:val="0"/>
                                <w:color w:val="000000"/>
                                <w:spacing w:val="0"/>
                                <w:w w:val="100"/>
                                <w:position w:val="0"/>
                                <w:sz w:val="15"/>
                                <w:szCs w:val="15"/>
                                <w:shd w:val="clear" w:color="auto" w:fill="auto"/>
                                <w:lang w:val="pt-PT" w:eastAsia="pt-PT" w:bidi="pt-PT"/>
                              </w:rPr>
                              <w:t xml:space="preserve"> Fls. N°</w:t>
                            </w:r>
                            <w:r>
                              <w:rPr>
                                <w:b w:val="0"/>
                                <w:bCs w:val="0"/>
                                <w:sz w:val="14"/>
                                <w:szCs w:val="14"/>
                                <w:u w:val="single"/>
                              </w:rPr>
                              <w:t xml:space="preserve"> </w:t>
                              <w:tab/>
                            </w:r>
                          </w:p>
                        </w:txbxContent>
                      </wps:txbx>
                      <wps:bodyPr lIns="0" tIns="0" rIns="0" bIns="0">
                        <a:noAutoFit/>
                      </wps:bodyPr>
                    </wps:wsp>
                  </a:graphicData>
                </a:graphic>
              </wp:anchor>
            </w:drawing>
          </mc:Choice>
          <mc:Fallback>
            <w:pict>
              <v:shape id="_x0000_s1075" type="#_x0000_t202" style="position:absolute;margin-left:421.80000000000001pt;margin-top:-69.299999999999997pt;width:106.2pt;height:64.799999999999997pt;z-index:-125829352;mso-wrap-distance-left:303.10000000000002pt;mso-wrap-distance-top:38.149999999999999pt;mso-wrap-distance-right:80.650000000000006pt;mso-wrap-distance-bottom:10.pt;mso-position-horizontal-relative:page;mso-position-vertical-relative:margin" filled="f" stroked="f">
                <v:textbox inset="0,0,0,0">
                  <w:txbxContent>
                    <w:p>
                      <w:pPr>
                        <w:pStyle w:val="Style17"/>
                        <w:keepNext w:val="0"/>
                        <w:keepLines w:val="0"/>
                        <w:widowControl w:val="0"/>
                        <w:shd w:val="clear" w:color="auto" w:fill="auto"/>
                        <w:tabs>
                          <w:tab w:pos="2038" w:val="left"/>
                          <w:tab w:pos="2059" w:val="left"/>
                        </w:tabs>
                        <w:bidi w:val="0"/>
                        <w:spacing w:before="0" w:after="0" w:line="434" w:lineRule="auto"/>
                        <w:ind w:left="0" w:right="0" w:firstLine="220"/>
                        <w:jc w:val="left"/>
                        <w:rPr>
                          <w:sz w:val="15"/>
                          <w:szCs w:val="15"/>
                        </w:rPr>
                      </w:pPr>
                      <w:r>
                        <w:rPr>
                          <w:b w:val="0"/>
                          <w:bCs w:val="0"/>
                          <w:color w:val="000000"/>
                          <w:spacing w:val="0"/>
                          <w:w w:val="100"/>
                          <w:position w:val="0"/>
                          <w:sz w:val="15"/>
                          <w:szCs w:val="15"/>
                          <w:shd w:val="clear" w:color="auto" w:fill="auto"/>
                          <w:lang w:val="pt-PT" w:eastAsia="pt-PT" w:bidi="pt-PT"/>
                        </w:rPr>
                        <w:t>TRIBUNAL DE CONTAS DIV. DE ACÓRDÃOS Proc. N°</w:t>
                      </w:r>
                      <w:r>
                        <w:rPr>
                          <w:b w:val="0"/>
                          <w:bCs w:val="0"/>
                          <w:sz w:val="14"/>
                          <w:szCs w:val="14"/>
                          <w:u w:val="single"/>
                        </w:rPr>
                        <w:t xml:space="preserve"> </w:t>
                        <w:tab/>
                      </w:r>
                      <w:r>
                        <w:rPr>
                          <w:b w:val="0"/>
                          <w:bCs w:val="0"/>
                          <w:color w:val="000000"/>
                          <w:spacing w:val="0"/>
                          <w:w w:val="100"/>
                          <w:position w:val="0"/>
                          <w:sz w:val="15"/>
                          <w:szCs w:val="15"/>
                          <w:shd w:val="clear" w:color="auto" w:fill="auto"/>
                          <w:lang w:val="pt-PT" w:eastAsia="pt-PT" w:bidi="pt-PT"/>
                        </w:rPr>
                        <w:t xml:space="preserve"> Fls. N°</w:t>
                      </w:r>
                      <w:r>
                        <w:rPr>
                          <w:b w:val="0"/>
                          <w:bCs w:val="0"/>
                          <w:sz w:val="14"/>
                          <w:szCs w:val="14"/>
                          <w:u w:val="single"/>
                        </w:rPr>
                        <w:t xml:space="preserve"> </w:t>
                        <w:tab/>
                      </w:r>
                    </w:p>
                  </w:txbxContent>
                </v:textbox>
                <w10:wrap type="topAndBottom" anchorx="page" anchory="margin"/>
              </v:shape>
            </w:pict>
          </mc:Fallback>
        </mc:AlternateContent>
      </w:r>
      <w:r>
        <w:drawing>
          <wp:anchor distT="0" distB="698500" distL="5386070" distR="113665" simplePos="0" relativeHeight="125829403" behindDoc="0" locked="0" layoutInCell="1" allowOverlap="1">
            <wp:simplePos x="0" y="0"/>
            <wp:positionH relativeFrom="page">
              <wp:posOffset>6893560</wp:posOffset>
            </wp:positionH>
            <wp:positionV relativeFrom="margin">
              <wp:posOffset>-1364615</wp:posOffset>
            </wp:positionV>
            <wp:extent cx="725170" cy="737870"/>
            <wp:wrapTopAndBottom/>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13"/>
                    <a:stretch/>
                  </pic:blipFill>
                  <pic:spPr>
                    <a:xfrm>
                      <a:ext cx="725170" cy="737870"/>
                    </a:xfrm>
                    <a:prstGeom prst="rect"/>
                  </pic:spPr>
                </pic:pic>
              </a:graphicData>
            </a:graphic>
          </wp:anchor>
        </w:drawing>
      </w:r>
      <w:r>
        <w:rPr>
          <w:color w:val="000000"/>
          <w:spacing w:val="0"/>
          <w:w w:val="100"/>
          <w:position w:val="0"/>
          <w:sz w:val="18"/>
          <w:szCs w:val="18"/>
          <w:shd w:val="clear" w:color="auto" w:fill="auto"/>
          <w:lang w:val="pt-PT" w:eastAsia="pt-PT" w:bidi="pt-PT"/>
        </w:rPr>
        <w:t>Pág.4</w:t>
      </w:r>
    </w:p>
    <w:p>
      <w:pPr>
        <w:pStyle w:val="Style2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0" w:right="300" w:firstLine="0"/>
        <w:jc w:val="center"/>
      </w:pPr>
      <w:r>
        <w:rPr>
          <w:b/>
          <w:bCs/>
          <w:color w:val="000000"/>
          <w:spacing w:val="0"/>
          <w:w w:val="100"/>
          <w:position w:val="0"/>
          <w:shd w:val="clear" w:color="auto" w:fill="auto"/>
          <w:lang w:val="pt-PT" w:eastAsia="pt-PT" w:bidi="pt-PT"/>
        </w:rPr>
        <w:t>ACÓRDÃO N° 47/2022 -TCE - TRIBUNAL PLENO</w:t>
      </w:r>
    </w:p>
    <w:p>
      <w:pPr>
        <w:pStyle w:val="Style22"/>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280" w:line="240" w:lineRule="auto"/>
        <w:ind w:left="0" w:right="300" w:firstLine="0"/>
        <w:jc w:val="center"/>
      </w:pPr>
      <w:r>
        <w:rPr>
          <w:b/>
          <w:bCs/>
          <w:color w:val="000000"/>
          <w:spacing w:val="0"/>
          <w:w w:val="100"/>
          <w:position w:val="0"/>
          <w:shd w:val="clear" w:color="auto" w:fill="auto"/>
          <w:lang w:val="pt-PT" w:eastAsia="pt-PT" w:bidi="pt-PT"/>
        </w:rPr>
        <w:t>(parte integrante do Parecer Prévio n° 47/2022 - TCE - Tribunal Pleno)</w:t>
      </w:r>
    </w:p>
    <w:p>
      <w:pPr>
        <w:pStyle w:val="Style22"/>
        <w:keepNext w:val="0"/>
        <w:keepLines w:val="0"/>
        <w:widowControl w:val="0"/>
        <w:shd w:val="clear" w:color="auto" w:fill="auto"/>
        <w:bidi w:val="0"/>
        <w:spacing w:before="0" w:after="440" w:line="240" w:lineRule="auto"/>
        <w:ind w:left="1500" w:right="0" w:hanging="440"/>
        <w:jc w:val="left"/>
      </w:pPr>
      <w:r>
        <w:rPr>
          <w:b/>
          <w:bCs/>
          <w:color w:val="000000"/>
          <w:spacing w:val="0"/>
          <w:w w:val="100"/>
          <w:position w:val="0"/>
          <w:shd w:val="clear" w:color="auto" w:fill="auto"/>
          <w:lang w:val="pt-PT" w:eastAsia="pt-PT" w:bidi="pt-PT"/>
        </w:rPr>
        <w:t xml:space="preserve">14- Representante do Ministério Público: </w:t>
      </w:r>
      <w:r>
        <w:rPr>
          <w:color w:val="000000"/>
          <w:spacing w:val="0"/>
          <w:w w:val="100"/>
          <w:position w:val="0"/>
          <w:shd w:val="clear" w:color="auto" w:fill="auto"/>
          <w:lang w:val="pt-PT" w:eastAsia="pt-PT" w:bidi="pt-PT"/>
        </w:rPr>
        <w:t>Dr. Fernanda Cantanhede Veiga Mendonça, Procuradora-Geral.</w:t>
      </w:r>
    </w:p>
    <w:p>
      <w:pPr>
        <w:pStyle w:val="Style22"/>
        <w:keepNext w:val="0"/>
        <w:keepLines w:val="0"/>
        <w:widowControl w:val="0"/>
        <w:shd w:val="clear" w:color="auto" w:fill="auto"/>
        <w:bidi w:val="0"/>
        <w:spacing w:before="0" w:after="220" w:line="271" w:lineRule="auto"/>
        <w:ind w:left="0" w:right="300" w:firstLine="0"/>
        <w:jc w:val="center"/>
      </w:pPr>
      <w:r>
        <w:rPr>
          <w:b/>
          <w:bCs/>
          <w:color w:val="000000"/>
          <w:spacing w:val="0"/>
          <w:w w:val="100"/>
          <w:position w:val="0"/>
          <w:shd w:val="clear" w:color="auto" w:fill="auto"/>
          <w:lang w:val="pt-PT" w:eastAsia="pt-PT" w:bidi="pt-PT"/>
        </w:rPr>
        <w:t>ÉRICO XAVIER DESTERRO E SILVA</w:t>
        <w:br/>
      </w:r>
      <w:r>
        <w:rPr>
          <w:color w:val="000000"/>
          <w:spacing w:val="0"/>
          <w:w w:val="100"/>
          <w:position w:val="0"/>
          <w:shd w:val="clear" w:color="auto" w:fill="auto"/>
          <w:lang w:val="pt-PT" w:eastAsia="pt-PT" w:bidi="pt-PT"/>
        </w:rPr>
        <w:t>Conselheiro-Presidente</w:t>
      </w:r>
    </w:p>
    <w:p>
      <w:pPr>
        <w:pStyle w:val="Style22"/>
        <w:keepNext w:val="0"/>
        <w:keepLines w:val="0"/>
        <w:widowControl w:val="0"/>
        <w:shd w:val="clear" w:color="auto" w:fill="auto"/>
        <w:bidi w:val="0"/>
        <w:spacing w:before="0" w:after="220" w:line="271" w:lineRule="auto"/>
        <w:ind w:left="0" w:right="300" w:firstLine="0"/>
        <w:jc w:val="center"/>
      </w:pPr>
      <w:r>
        <w:rPr>
          <w:b/>
          <w:bCs/>
          <w:color w:val="000000"/>
          <w:spacing w:val="0"/>
          <w:w w:val="100"/>
          <w:position w:val="0"/>
          <w:shd w:val="clear" w:color="auto" w:fill="auto"/>
          <w:lang w:val="pt-PT" w:eastAsia="pt-PT" w:bidi="pt-PT"/>
        </w:rPr>
        <w:t>LUIZ HENRIQUE PEREIRA MENDES</w:t>
        <w:br/>
      </w:r>
      <w:r>
        <w:rPr>
          <w:color w:val="000000"/>
          <w:spacing w:val="0"/>
          <w:w w:val="100"/>
          <w:position w:val="0"/>
          <w:shd w:val="clear" w:color="auto" w:fill="auto"/>
          <w:lang w:val="pt-PT" w:eastAsia="pt-PT" w:bidi="pt-PT"/>
        </w:rPr>
        <w:t>Auditor-Relator</w:t>
      </w:r>
    </w:p>
    <w:p>
      <w:pPr>
        <w:pStyle w:val="Style22"/>
        <w:keepNext w:val="0"/>
        <w:keepLines w:val="0"/>
        <w:widowControl w:val="0"/>
        <w:shd w:val="clear" w:color="auto" w:fill="auto"/>
        <w:bidi w:val="0"/>
        <w:spacing w:before="0" w:after="0" w:line="271" w:lineRule="auto"/>
        <w:ind w:left="0" w:right="300" w:firstLine="0"/>
        <w:jc w:val="center"/>
      </w:pPr>
      <w:r>
        <w:rPr>
          <w:b/>
          <w:bCs/>
          <w:color w:val="000000"/>
          <w:spacing w:val="0"/>
          <w:w w:val="100"/>
          <w:position w:val="0"/>
          <w:shd w:val="clear" w:color="auto" w:fill="auto"/>
          <w:lang w:val="pt-PT" w:eastAsia="pt-PT" w:bidi="pt-PT"/>
        </w:rPr>
        <w:t>FERNANDA CANTANHEDE VEIGA MENDONÇA</w:t>
      </w:r>
    </w:p>
    <w:p>
      <w:pPr>
        <w:pStyle w:val="Style22"/>
        <w:keepNext w:val="0"/>
        <w:keepLines w:val="0"/>
        <w:widowControl w:val="0"/>
        <w:shd w:val="clear" w:color="auto" w:fill="auto"/>
        <w:bidi w:val="0"/>
        <w:spacing w:before="0" w:after="7980" w:line="271" w:lineRule="auto"/>
        <w:ind w:left="0" w:right="300" w:firstLine="0"/>
        <w:jc w:val="center"/>
      </w:pPr>
      <w:r>
        <w:rPr>
          <w:color w:val="000000"/>
          <w:spacing w:val="0"/>
          <w:w w:val="100"/>
          <w:position w:val="0"/>
          <w:shd w:val="clear" w:color="auto" w:fill="auto"/>
          <w:lang w:val="pt-PT" w:eastAsia="pt-PT" w:bidi="pt-PT"/>
        </w:rPr>
        <w:t>Procuradora-Geral</w:t>
      </w:r>
    </w:p>
    <w:p>
      <w:pPr>
        <w:pStyle w:val="Style24"/>
        <w:keepNext w:val="0"/>
        <w:keepLines w:val="0"/>
        <w:widowControl w:val="0"/>
        <w:shd w:val="clear" w:color="auto" w:fill="auto"/>
        <w:tabs>
          <w:tab w:pos="4230" w:val="left"/>
        </w:tabs>
        <w:bidi w:val="0"/>
        <w:spacing w:before="0" w:after="0" w:line="240" w:lineRule="auto"/>
        <w:ind w:left="860" w:right="0" w:firstLine="0"/>
        <w:jc w:val="left"/>
      </w:pPr>
      <w:r>
        <mc:AlternateContent>
          <mc:Choice Requires="wps">
            <w:drawing>
              <wp:anchor distT="0" distB="0" distL="114300" distR="114300" simplePos="0" relativeHeight="125829404" behindDoc="0" locked="0" layoutInCell="1" allowOverlap="1">
                <wp:simplePos x="0" y="0"/>
                <wp:positionH relativeFrom="page">
                  <wp:posOffset>7574915</wp:posOffset>
                </wp:positionH>
                <wp:positionV relativeFrom="margin">
                  <wp:posOffset>404495</wp:posOffset>
                </wp:positionV>
                <wp:extent cx="132715" cy="3977640"/>
                <wp:wrapSquare wrapText="bothSides"/>
                <wp:docPr id="53" name="Shape 53"/>
                <a:graphic xmlns:a="http://schemas.openxmlformats.org/drawingml/2006/main">
                  <a:graphicData uri="http://schemas.microsoft.com/office/word/2010/wordprocessingShape">
                    <wps:wsp>
                      <wps:cNvSpPr txBox="1"/>
                      <wps:spPr>
                        <a:xfrm>
                          <a:ext cx="132715" cy="397764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Este documento foi assinado digitalmente por JULIO ASSIS CORRÊA PINHEIRO em 05/08/2022.</w:t>
                            </w:r>
                          </w:p>
                        </w:txbxContent>
                      </wps:txbx>
                      <wps:bodyPr upright="0" vert="vert270" lIns="0" tIns="0" rIns="0" bIns="0">
                        <a:noAutoFit/>
                      </wps:bodyPr>
                    </wps:wsp>
                  </a:graphicData>
                </a:graphic>
              </wp:anchor>
            </w:drawing>
          </mc:Choice>
          <mc:Fallback>
            <w:pict>
              <v:shape id="_x0000_s1079" type="#_x0000_t202" style="position:absolute;margin-left:596.45000000000005pt;margin-top:31.850000000000001pt;width:10.449999999999999pt;height:313.19999999999999pt;z-index:-125829349;mso-wrap-distance-left:9.pt;mso-wrap-distance-right:9.pt;mso-position-horizontal-relative:page;mso-position-vertical-relative:margin" filled="f" stroked="f">
                <v:textbox style="layout-flow:vertical;mso-layout-flow-alt:bottom-to-top" inset="0,0,0,0">
                  <w:txbxContent>
                    <w:p>
                      <w:pPr>
                        <w:pStyle w:val="Style17"/>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shd w:val="clear" w:color="auto" w:fill="auto"/>
                          <w:lang w:val="pt-PT" w:eastAsia="pt-PT" w:bidi="pt-PT"/>
                        </w:rPr>
                        <w:t>Este documento foi assinado digitalmente por JULIO ASSIS CORRÊA PINHEIRO em 05/08/2022.</w:t>
                      </w:r>
                    </w:p>
                  </w:txbxContent>
                </v:textbox>
                <w10:wrap type="square" anchorx="page" anchory="margin"/>
              </v:shape>
            </w:pict>
          </mc:Fallback>
        </mc:AlternateContent>
      </w:r>
      <w:r>
        <w:rPr>
          <w:u w:val="single"/>
        </w:rPr>
        <w:t xml:space="preserve"> </w:t>
        <w:tab/>
      </w:r>
    </w:p>
    <w:p>
      <w:pPr>
        <w:pStyle w:val="Style24"/>
        <w:keepNext w:val="0"/>
        <w:keepLines w:val="0"/>
        <w:widowControl w:val="0"/>
        <w:shd w:val="clear" w:color="auto" w:fill="auto"/>
        <w:tabs>
          <w:tab w:pos="7926" w:val="left"/>
        </w:tabs>
        <w:bidi w:val="0"/>
        <w:spacing w:before="0" w:after="0" w:line="180" w:lineRule="auto"/>
        <w:ind w:left="5780" w:right="0" w:firstLine="0"/>
        <w:jc w:val="left"/>
        <w:sectPr>
          <w:headerReference w:type="default" r:id="rId15"/>
          <w:footerReference w:type="default" r:id="rId16"/>
          <w:headerReference w:type="even" r:id="rId17"/>
          <w:footerReference w:type="even" r:id="rId18"/>
          <w:footnotePr>
            <w:pos w:val="pageBottom"/>
            <w:numFmt w:val="decimal"/>
            <w:numRestart w:val="continuous"/>
          </w:footnotePr>
          <w:pgSz w:w="12240" w:h="20160"/>
          <w:pgMar w:top="4091" w:left="1287" w:right="851" w:bottom="3433" w:header="0" w:footer="3" w:gutter="0"/>
          <w:cols w:space="720"/>
          <w:noEndnote/>
          <w:rtlGutter w:val="0"/>
          <w:docGrid w:linePitch="360"/>
        </w:sectPr>
      </w:pPr>
      <w:r>
        <w:rPr>
          <w:u w:val="single"/>
        </w:rPr>
        <w:t xml:space="preserve"> </w:t>
        <w:tab/>
      </w:r>
    </w:p>
    <w:p>
      <w:pPr>
        <w:widowControl w:val="0"/>
        <w:spacing w:line="1" w:lineRule="exact"/>
      </w:pPr>
      <w:r>
        <mc:AlternateContent>
          <mc:Choice Requires="wps">
            <w:drawing>
              <wp:anchor distT="0" distB="0" distL="114300" distR="114300" simplePos="0" relativeHeight="125829406" behindDoc="0" locked="0" layoutInCell="1" allowOverlap="1">
                <wp:simplePos x="0" y="0"/>
                <wp:positionH relativeFrom="page">
                  <wp:posOffset>6869430</wp:posOffset>
                </wp:positionH>
                <wp:positionV relativeFrom="paragraph">
                  <wp:posOffset>36830</wp:posOffset>
                </wp:positionV>
                <wp:extent cx="205740" cy="274320"/>
                <wp:wrapSquare wrapText="left"/>
                <wp:docPr id="79" name="Shape 79"/>
                <a:graphic xmlns:a="http://schemas.openxmlformats.org/drawingml/2006/main">
                  <a:graphicData uri="http://schemas.microsoft.com/office/word/2010/wordprocessingShape">
                    <wps:wsp>
                      <wps:cNvSpPr txBox="1"/>
                      <wps:spPr>
                        <a:xfrm>
                          <a:ext cx="205740" cy="274320"/>
                        </a:xfrm>
                        <a:prstGeom prst="rect"/>
                        <a:noFill/>
                      </wps:spPr>
                      <wps:txbx>
                        <w:txbxContent>
                          <w:p>
                            <w:pPr>
                              <w:pStyle w:val="Style2"/>
                              <w:keepNext w:val="0"/>
                              <w:keepLines w:val="0"/>
                              <w:widowControl w:val="0"/>
                              <w:shd w:val="clear" w:color="auto" w:fill="auto"/>
                              <w:bidi w:val="0"/>
                              <w:spacing w:before="0" w:after="1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rd</w:t>
                            </w:r>
                          </w:p>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Serv.</w:t>
                            </w:r>
                          </w:p>
                        </w:txbxContent>
                      </wps:txbx>
                      <wps:bodyPr lIns="0" tIns="0" rIns="0" bIns="0">
                        <a:noAutoFit/>
                      </wps:bodyPr>
                    </wps:wsp>
                  </a:graphicData>
                </a:graphic>
              </wp:anchor>
            </w:drawing>
          </mc:Choice>
          <mc:Fallback>
            <w:pict>
              <v:shape id="_x0000_s1105" type="#_x0000_t202" style="position:absolute;margin-left:540.89999999999998pt;margin-top:2.8999999999999999pt;width:16.199999999999999pt;height:21.600000000000001pt;z-index:-125829347;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4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rd</w:t>
                      </w:r>
                    </w:p>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Serv.</w:t>
                      </w:r>
                    </w:p>
                  </w:txbxContent>
                </v:textbox>
                <w10:wrap type="square" side="left" anchorx="page"/>
              </v:shape>
            </w:pict>
          </mc:Fallback>
        </mc:AlternateContent>
      </w:r>
    </w:p>
    <w:p>
      <w:pPr>
        <w:pStyle w:val="Style5"/>
        <w:keepNext w:val="0"/>
        <w:keepLines w:val="0"/>
        <w:widowControl w:val="0"/>
        <w:shd w:val="clear" w:color="auto" w:fill="auto"/>
        <w:bidi w:val="0"/>
        <w:spacing w:before="0" w:after="0" w:line="276" w:lineRule="auto"/>
        <w:ind w:left="3660" w:right="0" w:firstLine="0"/>
        <w:jc w:val="left"/>
        <w:rPr>
          <w:sz w:val="22"/>
          <w:szCs w:val="22"/>
        </w:rPr>
      </w:pPr>
      <w:r>
        <w:drawing>
          <wp:anchor distT="0" distB="0" distL="0" distR="0" simplePos="0" relativeHeight="62914720" behindDoc="1" locked="0" layoutInCell="1" allowOverlap="1">
            <wp:simplePos x="0" y="0"/>
            <wp:positionH relativeFrom="margin">
              <wp:posOffset>2674620</wp:posOffset>
            </wp:positionH>
            <wp:positionV relativeFrom="margin">
              <wp:posOffset>5628005</wp:posOffset>
            </wp:positionV>
            <wp:extent cx="658495" cy="1103630"/>
            <wp:wrapNone/>
            <wp:docPr id="81" name="Shape 81"/>
            <a:graphic xmlns:a="http://schemas.openxmlformats.org/drawingml/2006/main">
              <a:graphicData uri="http://schemas.openxmlformats.org/drawingml/2006/picture">
                <pic:pic xmlns:pic="http://schemas.openxmlformats.org/drawingml/2006/picture">
                  <pic:nvPicPr>
                    <pic:cNvPr id="82" name="Picture box 82"/>
                    <pic:cNvPicPr/>
                  </pic:nvPicPr>
                  <pic:blipFill>
                    <a:blip r:embed="rId19"/>
                    <a:stretch/>
                  </pic:blipFill>
                  <pic:spPr>
                    <a:xfrm>
                      <a:ext cx="658495" cy="1103630"/>
                    </a:xfrm>
                    <a:prstGeom prst="rect"/>
                  </pic:spPr>
                </pic:pic>
              </a:graphicData>
            </a:graphic>
          </wp:anchor>
        </w:drawing>
      </w:r>
      <w:r>
        <w:rPr>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pBdr>
          <w:bottom w:val="single" w:sz="4" w:space="0" w:color="auto"/>
        </w:pBdr>
        <w:shd w:val="clear" w:color="auto" w:fill="auto"/>
        <w:bidi w:val="0"/>
        <w:spacing w:before="0" w:after="140" w:line="276" w:lineRule="auto"/>
        <w:ind w:left="2740" w:right="1860" w:hanging="260"/>
        <w:jc w:val="left"/>
        <w:rPr>
          <w:sz w:val="22"/>
          <w:szCs w:val="22"/>
        </w:rPr>
      </w:pPr>
      <w:r>
        <w:rPr>
          <w:b/>
          <w:bCs/>
          <w:color w:val="000000"/>
          <w:spacing w:val="0"/>
          <w:w w:val="100"/>
          <w:position w:val="0"/>
          <w:sz w:val="22"/>
          <w:szCs w:val="22"/>
          <w:shd w:val="clear" w:color="auto" w:fill="auto"/>
          <w:lang w:val="pt-PT" w:eastAsia="pt-PT" w:bidi="pt-PT"/>
        </w:rPr>
        <w:t>PODER LEGISLATIVO DE CAREIRO DA VÁRZEA SECRETARIA DE ADMINISTRAÇÃO GERAL</w:t>
      </w:r>
    </w:p>
    <w:p>
      <w:pPr>
        <w:pStyle w:val="Style5"/>
        <w:keepNext w:val="0"/>
        <w:keepLines w:val="0"/>
        <w:widowControl w:val="0"/>
        <w:shd w:val="clear" w:color="auto" w:fill="auto"/>
        <w:bidi w:val="0"/>
        <w:spacing w:before="0" w:after="400" w:line="240" w:lineRule="auto"/>
        <w:ind w:left="0" w:right="0" w:firstLine="0"/>
        <w:jc w:val="left"/>
      </w:pPr>
      <w:r>
        <w:rPr>
          <w:color w:val="000000"/>
          <w:spacing w:val="0"/>
          <w:w w:val="100"/>
          <w:position w:val="0"/>
          <w:sz w:val="24"/>
          <w:szCs w:val="24"/>
          <w:shd w:val="clear" w:color="auto" w:fill="auto"/>
          <w:lang w:val="pt-PT" w:eastAsia="pt-PT" w:bidi="pt-PT"/>
        </w:rPr>
        <w:t>Memorando n° 45/2025-SAG</w:t>
      </w:r>
    </w:p>
    <w:p>
      <w:pPr>
        <w:pStyle w:val="Style5"/>
        <w:keepNext w:val="0"/>
        <w:keepLines w:val="0"/>
        <w:widowControl w:val="0"/>
        <w:shd w:val="clear" w:color="auto" w:fill="auto"/>
        <w:bidi w:val="0"/>
        <w:spacing w:before="0" w:after="1060" w:line="295" w:lineRule="auto"/>
        <w:ind w:left="0" w:right="6160" w:firstLine="0"/>
        <w:jc w:val="left"/>
      </w:pPr>
      <w:r>
        <w:rPr>
          <w:color w:val="000000"/>
          <w:spacing w:val="0"/>
          <w:w w:val="100"/>
          <w:position w:val="0"/>
          <w:sz w:val="24"/>
          <w:szCs w:val="24"/>
          <w:shd w:val="clear" w:color="auto" w:fill="auto"/>
          <w:lang w:val="pt-PT" w:eastAsia="pt-PT" w:bidi="pt-PT"/>
        </w:rPr>
        <w:t>À sua Excelência o senhor FRANCISCO ANTÔNIO DA COSTA Presidente da Câmara Municipal</w:t>
      </w:r>
    </w:p>
    <w:p>
      <w:pPr>
        <w:pStyle w:val="Style5"/>
        <w:keepNext w:val="0"/>
        <w:keepLines w:val="0"/>
        <w:widowControl w:val="0"/>
        <w:shd w:val="clear" w:color="auto" w:fill="auto"/>
        <w:bidi w:val="0"/>
        <w:spacing w:before="0" w:after="400" w:line="240" w:lineRule="auto"/>
        <w:ind w:left="0" w:right="0" w:firstLine="1160"/>
        <w:jc w:val="both"/>
      </w:pPr>
      <w:r>
        <w:rPr>
          <w:color w:val="000000"/>
          <w:spacing w:val="0"/>
          <w:w w:val="100"/>
          <w:position w:val="0"/>
          <w:sz w:val="24"/>
          <w:szCs w:val="24"/>
          <w:shd w:val="clear" w:color="auto" w:fill="auto"/>
          <w:lang w:val="pt-PT" w:eastAsia="pt-PT" w:bidi="pt-PT"/>
        </w:rPr>
        <w:t>Senhor Presidente,</w:t>
      </w:r>
    </w:p>
    <w:p>
      <w:pPr>
        <w:pStyle w:val="Style5"/>
        <w:keepNext w:val="0"/>
        <w:keepLines w:val="0"/>
        <w:widowControl w:val="0"/>
        <w:shd w:val="clear" w:color="auto" w:fill="auto"/>
        <w:bidi w:val="0"/>
        <w:spacing w:before="0" w:after="1360" w:line="295" w:lineRule="auto"/>
        <w:ind w:left="0" w:right="0" w:firstLine="1160"/>
        <w:jc w:val="both"/>
      </w:pPr>
      <w:r>
        <w:rPr>
          <w:color w:val="000000"/>
          <w:spacing w:val="0"/>
          <w:w w:val="100"/>
          <w:position w:val="0"/>
          <w:sz w:val="24"/>
          <w:szCs w:val="24"/>
          <w:shd w:val="clear" w:color="auto" w:fill="auto"/>
          <w:lang w:val="pt-PT" w:eastAsia="pt-PT" w:bidi="pt-PT"/>
        </w:rPr>
        <w:t>Encaminho para conhecimento e providências necessárias, o Parecer Prévio N° 47/2022-TRIBUNAL PLENO, Acórdão N° 47/2022-TRIBUNAL PLENO do Tribunal de Contas do Estado do Amazonas, referente ao Processo TCE - AM n° 11442/2019 - Prestação de Contas Anual da Prefeitura Municipal de Careiro da Várzea, Exercício de 2018 de responsabilidade do senhor Ramiro Gonçalves de Araújo.</w:t>
      </w:r>
    </w:p>
    <w:p>
      <w:pPr>
        <w:pStyle w:val="Style5"/>
        <w:keepNext w:val="0"/>
        <w:keepLines w:val="0"/>
        <w:widowControl w:val="0"/>
        <w:shd w:val="clear" w:color="auto" w:fill="auto"/>
        <w:bidi w:val="0"/>
        <w:spacing w:before="0" w:after="2100" w:line="240" w:lineRule="auto"/>
        <w:ind w:left="1140" w:right="0" w:firstLine="20"/>
        <w:jc w:val="left"/>
      </w:pPr>
      <w:r>
        <w:rPr>
          <w:color w:val="000000"/>
          <w:spacing w:val="0"/>
          <w:w w:val="100"/>
          <w:position w:val="0"/>
          <w:sz w:val="24"/>
          <w:szCs w:val="24"/>
          <w:shd w:val="clear" w:color="auto" w:fill="auto"/>
          <w:lang w:val="pt-PT" w:eastAsia="pt-PT" w:bidi="pt-PT"/>
        </w:rPr>
        <w:t>Careiro da Várzea, 4 de agosto de 2024.</w:t>
      </w:r>
    </w:p>
    <w:p>
      <w:pPr>
        <w:pStyle w:val="Style22"/>
        <w:keepNext w:val="0"/>
        <w:keepLines w:val="0"/>
        <w:widowControl w:val="0"/>
        <w:shd w:val="clear" w:color="auto" w:fill="auto"/>
        <w:bidi w:val="0"/>
        <w:spacing w:before="0" w:after="0" w:line="329" w:lineRule="auto"/>
        <w:ind w:left="2960" w:right="5700" w:firstLine="20"/>
        <w:jc w:val="left"/>
        <w:rPr>
          <w:sz w:val="22"/>
          <w:szCs w:val="22"/>
        </w:rPr>
        <w:sectPr>
          <w:headerReference w:type="default" r:id="rId21"/>
          <w:footerReference w:type="default" r:id="rId22"/>
          <w:headerReference w:type="even" r:id="rId23"/>
          <w:footerReference w:type="even" r:id="rId24"/>
          <w:footnotePr>
            <w:pos w:val="pageBottom"/>
            <w:numFmt w:val="decimal"/>
            <w:numRestart w:val="continuous"/>
          </w:footnotePr>
          <w:pgSz w:w="12240" w:h="20160"/>
          <w:pgMar w:top="2801" w:left="1105" w:right="1033" w:bottom="6446" w:header="2373" w:footer="3" w:gutter="0"/>
          <w:cols w:space="720"/>
          <w:noEndnote/>
          <w:rtlGutter w:val="0"/>
          <w:docGrid w:linePitch="360"/>
        </w:sectPr>
      </w:pPr>
      <w:r>
        <w:rPr>
          <w:b/>
          <w:bCs/>
          <w:color w:val="000000"/>
          <w:spacing w:val="0"/>
          <w:w w:val="100"/>
          <w:position w:val="0"/>
          <w:sz w:val="22"/>
          <w:szCs w:val="22"/>
          <w:shd w:val="clear" w:color="auto" w:fill="auto"/>
          <w:lang w:val="pt-PT" w:eastAsia="pt-PT" w:bidi="pt-PT"/>
        </w:rPr>
        <w:t>JOÃO PAUL Secretário c</w:t>
      </w:r>
    </w:p>
    <w:p>
      <w:pPr>
        <w:widowControl w:val="0"/>
        <w:spacing w:line="1" w:lineRule="exact"/>
      </w:pPr>
      <w:r>
        <w:drawing>
          <wp:anchor distT="0" distB="0" distL="0" distR="0" simplePos="0" relativeHeight="125829408" behindDoc="0" locked="0" layoutInCell="1" allowOverlap="1">
            <wp:simplePos x="0" y="0"/>
            <wp:positionH relativeFrom="page">
              <wp:posOffset>3563620</wp:posOffset>
            </wp:positionH>
            <wp:positionV relativeFrom="paragraph">
              <wp:posOffset>12700</wp:posOffset>
            </wp:positionV>
            <wp:extent cx="780415" cy="682625"/>
            <wp:wrapTight wrapText="bothSides">
              <wp:wrapPolygon>
                <wp:start x="0" y="0"/>
                <wp:lineTo x="21600" y="0"/>
                <wp:lineTo x="21600" y="21600"/>
                <wp:lineTo x="0" y="21600"/>
                <wp:lineTo x="0" y="0"/>
              </wp:wrapPolygon>
            </wp:wrapTight>
            <wp:docPr id="87" name="Shape 87"/>
            <a:graphic xmlns:a="http://schemas.openxmlformats.org/drawingml/2006/main">
              <a:graphicData uri="http://schemas.openxmlformats.org/drawingml/2006/picture">
                <pic:pic xmlns:pic="http://schemas.openxmlformats.org/drawingml/2006/picture">
                  <pic:nvPicPr>
                    <pic:cNvPr id="88" name="Picture box 88"/>
                    <pic:cNvPicPr/>
                  </pic:nvPicPr>
                  <pic:blipFill>
                    <a:blip r:embed="rId25"/>
                    <a:stretch/>
                  </pic:blipFill>
                  <pic:spPr>
                    <a:xfrm>
                      <a:ext cx="780415" cy="682625"/>
                    </a:xfrm>
                    <a:prstGeom prst="rect"/>
                  </pic:spPr>
                </pic:pic>
              </a:graphicData>
            </a:graphic>
          </wp:anchor>
        </w:drawing>
      </w:r>
      <w:r>
        <w:drawing>
          <wp:anchor distT="0" distB="0" distL="114300" distR="114300" simplePos="0" relativeHeight="125829409" behindDoc="0" locked="0" layoutInCell="1" allowOverlap="1">
            <wp:simplePos x="0" y="0"/>
            <wp:positionH relativeFrom="page">
              <wp:posOffset>6759575</wp:posOffset>
            </wp:positionH>
            <wp:positionV relativeFrom="paragraph">
              <wp:posOffset>338455</wp:posOffset>
            </wp:positionV>
            <wp:extent cx="725170" cy="743585"/>
            <wp:wrapSquare wrapText="bothSides"/>
            <wp:docPr id="89" name="Shape 89"/>
            <a:graphic xmlns:a="http://schemas.openxmlformats.org/drawingml/2006/main">
              <a:graphicData uri="http://schemas.openxmlformats.org/drawingml/2006/picture">
                <pic:pic xmlns:pic="http://schemas.openxmlformats.org/drawingml/2006/picture">
                  <pic:nvPicPr>
                    <pic:cNvPr id="90" name="Picture box 90"/>
                    <pic:cNvPicPr/>
                  </pic:nvPicPr>
                  <pic:blipFill>
                    <a:blip r:embed="rId27"/>
                    <a:stretch/>
                  </pic:blipFill>
                  <pic:spPr>
                    <a:xfrm>
                      <a:ext cx="725170" cy="743585"/>
                    </a:xfrm>
                    <a:prstGeom prst="rect"/>
                  </pic:spPr>
                </pic:pic>
              </a:graphicData>
            </a:graphic>
          </wp:anchor>
        </w:drawing>
      </w:r>
      <w:r>
        <w:drawing>
          <wp:anchor distT="0" distB="0" distL="0" distR="0" simplePos="0" relativeHeight="62914725" behindDoc="1" locked="0" layoutInCell="1" allowOverlap="1">
            <wp:simplePos x="0" y="0"/>
            <wp:positionH relativeFrom="margin">
              <wp:posOffset>2052320</wp:posOffset>
            </wp:positionH>
            <wp:positionV relativeFrom="margin">
              <wp:posOffset>7040880</wp:posOffset>
            </wp:positionV>
            <wp:extent cx="2444750" cy="560705"/>
            <wp:wrapNone/>
            <wp:docPr id="91" name="Shape 91"/>
            <a:graphic xmlns:a="http://schemas.openxmlformats.org/drawingml/2006/main">
              <a:graphicData uri="http://schemas.openxmlformats.org/drawingml/2006/picture">
                <pic:pic xmlns:pic="http://schemas.openxmlformats.org/drawingml/2006/picture">
                  <pic:nvPicPr>
                    <pic:cNvPr id="92" name="Picture box 92"/>
                    <pic:cNvPicPr/>
                  </pic:nvPicPr>
                  <pic:blipFill>
                    <a:blip r:embed="rId29"/>
                    <a:stretch/>
                  </pic:blipFill>
                  <pic:spPr>
                    <a:xfrm>
                      <a:ext cx="2444750" cy="560705"/>
                    </a:xfrm>
                    <a:prstGeom prst="rect"/>
                  </pic:spPr>
                </pic:pic>
              </a:graphicData>
            </a:graphic>
          </wp:anchor>
        </w:drawing>
      </w:r>
    </w:p>
    <w:p>
      <w:pPr>
        <w:pStyle w:val="Style5"/>
        <w:keepNext w:val="0"/>
        <w:keepLines w:val="0"/>
        <w:widowControl w:val="0"/>
        <w:shd w:val="clear" w:color="auto" w:fill="auto"/>
        <w:bidi w:val="0"/>
        <w:spacing w:before="0" w:after="0" w:line="276"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 xml:space="preserve">ESTADO </w:t>
      </w:r>
      <w:r>
        <w:rPr>
          <w:b/>
          <w:bCs/>
          <w:color w:val="000000"/>
          <w:spacing w:val="0"/>
          <w:w w:val="100"/>
          <w:position w:val="0"/>
          <w:sz w:val="22"/>
          <w:szCs w:val="22"/>
          <w:shd w:val="clear" w:color="auto" w:fill="auto"/>
          <w:lang w:val="pt-PT" w:eastAsia="pt-PT" w:bidi="pt-PT"/>
        </w:rPr>
        <w:t xml:space="preserve">Mv/ </w:t>
      </w:r>
      <w:r>
        <w:rPr>
          <w:b/>
          <w:bCs/>
          <w:color w:val="000000"/>
          <w:spacing w:val="0"/>
          <w:w w:val="100"/>
          <w:position w:val="0"/>
          <w:sz w:val="22"/>
          <w:szCs w:val="22"/>
          <w:shd w:val="clear" w:color="auto" w:fill="auto"/>
          <w:lang w:val="pt-BR" w:eastAsia="pt-BR" w:bidi="pt-BR"/>
        </w:rPr>
        <w:t>«iv^cONAS</w:t>
      </w:r>
    </w:p>
    <w:p>
      <w:pPr>
        <w:pStyle w:val="Style5"/>
        <w:keepNext w:val="0"/>
        <w:keepLines w:val="0"/>
        <w:widowControl w:val="0"/>
        <w:pBdr>
          <w:bottom w:val="single" w:sz="4" w:space="0" w:color="auto"/>
        </w:pBdr>
        <w:shd w:val="clear" w:color="auto" w:fill="auto"/>
        <w:bidi w:val="0"/>
        <w:spacing w:before="0" w:after="580" w:line="276" w:lineRule="auto"/>
        <w:ind w:left="0" w:right="600" w:firstLine="0"/>
        <w:jc w:val="center"/>
        <w:rPr>
          <w:sz w:val="22"/>
          <w:szCs w:val="22"/>
        </w:rPr>
      </w:pPr>
      <w:r>
        <w:rPr>
          <w:b/>
          <w:bCs/>
          <w:color w:val="000000"/>
          <w:spacing w:val="0"/>
          <w:w w:val="100"/>
          <w:position w:val="0"/>
          <w:sz w:val="22"/>
          <w:szCs w:val="22"/>
          <w:shd w:val="clear" w:color="auto" w:fill="auto"/>
          <w:lang w:val="pt-BR" w:eastAsia="pt-BR" w:bidi="pt-BR"/>
        </w:rPr>
        <w:t>PODER LEGISLATIVO DO MUNICÍPIO DE CAREIRO DA VÁRZEA</w:t>
        <w:br/>
        <w:t>GABINETE DA PRESIDÊNCIA</w:t>
      </w:r>
    </w:p>
    <w:p>
      <w:pPr>
        <w:pStyle w:val="Style42"/>
        <w:keepNext/>
        <w:keepLines/>
        <w:widowControl w:val="0"/>
        <w:shd w:val="clear" w:color="auto" w:fill="auto"/>
        <w:bidi w:val="0"/>
        <w:spacing w:before="0" w:after="880" w:line="240" w:lineRule="auto"/>
        <w:ind w:left="0" w:right="0" w:firstLine="0"/>
        <w:jc w:val="center"/>
        <w:rPr>
          <w:sz w:val="24"/>
          <w:szCs w:val="24"/>
        </w:rPr>
      </w:pPr>
      <w:bookmarkStart w:id="0" w:name="bookmark0"/>
      <w:r>
        <w:rPr>
          <w:rFonts w:ascii="Arial" w:eastAsia="Arial" w:hAnsi="Arial" w:cs="Arial"/>
          <w:color w:val="0C5FB6"/>
          <w:spacing w:val="0"/>
          <w:w w:val="100"/>
          <w:position w:val="0"/>
          <w:sz w:val="24"/>
          <w:szCs w:val="24"/>
          <w:shd w:val="clear" w:color="auto" w:fill="auto"/>
          <w:lang w:val="pt-BR" w:eastAsia="pt-BR" w:bidi="pt-BR"/>
        </w:rPr>
        <w:t>DESPACHO PARA ABERTURA DE PROCESSO</w:t>
      </w:r>
      <w:bookmarkEnd w:id="0"/>
    </w:p>
    <w:p>
      <w:pPr>
        <w:pStyle w:val="Style5"/>
        <w:keepNext w:val="0"/>
        <w:keepLines w:val="0"/>
        <w:widowControl w:val="0"/>
        <w:numPr>
          <w:ilvl w:val="0"/>
          <w:numId w:val="5"/>
        </w:numPr>
        <w:shd w:val="clear" w:color="auto" w:fill="auto"/>
        <w:tabs>
          <w:tab w:pos="956" w:val="left"/>
        </w:tabs>
        <w:bidi w:val="0"/>
        <w:spacing w:before="0" w:after="100" w:line="295" w:lineRule="auto"/>
        <w:ind w:left="0" w:right="0" w:firstLine="580"/>
        <w:jc w:val="both"/>
      </w:pPr>
      <w:r>
        <w:rPr>
          <w:color w:val="000000"/>
          <w:spacing w:val="0"/>
          <w:w w:val="100"/>
          <w:position w:val="0"/>
          <w:sz w:val="24"/>
          <w:szCs w:val="24"/>
          <w:shd w:val="clear" w:color="auto" w:fill="auto"/>
          <w:lang w:val="pt-BR" w:eastAsia="pt-BR" w:bidi="pt-BR"/>
        </w:rPr>
        <w:t>Recebo o Parecer Prévio n° 47/2022-TRIBUNAL PLENO e Acórdão N° 47/2022- TRIBUNAL PLENO do Tribunal de Contas do Estado do Amazonas, referente à Prestação de Contas Anual da Prefeitura de Careiro da Várzea, Exercício de 2018.</w:t>
      </w:r>
    </w:p>
    <w:p>
      <w:pPr>
        <w:pStyle w:val="Style5"/>
        <w:keepNext w:val="0"/>
        <w:keepLines w:val="0"/>
        <w:widowControl w:val="0"/>
        <w:numPr>
          <w:ilvl w:val="0"/>
          <w:numId w:val="5"/>
        </w:numPr>
        <w:shd w:val="clear" w:color="auto" w:fill="auto"/>
        <w:tabs>
          <w:tab w:pos="934" w:val="left"/>
        </w:tabs>
        <w:bidi w:val="0"/>
        <w:spacing w:before="0" w:after="100" w:line="300" w:lineRule="auto"/>
        <w:ind w:left="0" w:right="0" w:firstLine="580"/>
        <w:jc w:val="both"/>
      </w:pPr>
      <w:r>
        <w:rPr>
          <w:color w:val="000000"/>
          <w:spacing w:val="0"/>
          <w:w w:val="100"/>
          <w:position w:val="0"/>
          <w:sz w:val="24"/>
          <w:szCs w:val="24"/>
          <w:shd w:val="clear" w:color="auto" w:fill="auto"/>
          <w:lang w:val="pt-BR" w:eastAsia="pt-BR" w:bidi="pt-BR"/>
        </w:rPr>
        <w:t>Em atendimento ao Art. 312 do Regimento Interno do Poder Legislativo encaminhe-se para leitura e apresentação na 21</w:t>
      </w:r>
      <w:r>
        <w:rPr>
          <w:color w:val="000000"/>
          <w:spacing w:val="0"/>
          <w:w w:val="100"/>
          <w:position w:val="0"/>
          <w:sz w:val="24"/>
          <w:szCs w:val="24"/>
          <w:shd w:val="clear" w:color="auto" w:fill="auto"/>
          <w:vertAlign w:val="superscript"/>
          <w:lang w:val="pt-BR" w:eastAsia="pt-BR" w:bidi="pt-BR"/>
        </w:rPr>
        <w:t>a</w:t>
      </w:r>
      <w:r>
        <w:rPr>
          <w:color w:val="000000"/>
          <w:spacing w:val="0"/>
          <w:w w:val="100"/>
          <w:position w:val="0"/>
          <w:sz w:val="24"/>
          <w:szCs w:val="24"/>
          <w:shd w:val="clear" w:color="auto" w:fill="auto"/>
          <w:lang w:val="pt-BR" w:eastAsia="pt-BR" w:bidi="pt-BR"/>
        </w:rPr>
        <w:t xml:space="preserve"> Sessão Ordinária do dia 06 de agosto de 2025.</w:t>
      </w:r>
    </w:p>
    <w:p>
      <w:pPr>
        <w:pStyle w:val="Style5"/>
        <w:keepNext w:val="0"/>
        <w:keepLines w:val="0"/>
        <w:widowControl w:val="0"/>
        <w:numPr>
          <w:ilvl w:val="0"/>
          <w:numId w:val="5"/>
        </w:numPr>
        <w:shd w:val="clear" w:color="auto" w:fill="auto"/>
        <w:tabs>
          <w:tab w:pos="934" w:val="left"/>
        </w:tabs>
        <w:bidi w:val="0"/>
        <w:spacing w:before="0" w:after="100" w:line="295" w:lineRule="auto"/>
        <w:ind w:left="0" w:right="0" w:firstLine="580"/>
        <w:jc w:val="both"/>
      </w:pPr>
      <w:r>
        <w:rPr>
          <w:color w:val="000000"/>
          <w:spacing w:val="0"/>
          <w:w w:val="100"/>
          <w:position w:val="0"/>
          <w:sz w:val="24"/>
          <w:szCs w:val="24"/>
          <w:shd w:val="clear" w:color="auto" w:fill="auto"/>
          <w:lang w:val="pt-BR" w:eastAsia="pt-BR" w:bidi="pt-BR"/>
        </w:rPr>
        <w:t>Após sua apresentação em plenário, dê-se ciência sobre as contas em análises na Câmara Municipal.</w:t>
      </w:r>
    </w:p>
    <w:p>
      <w:pPr>
        <w:pStyle w:val="Style5"/>
        <w:keepNext w:val="0"/>
        <w:keepLines w:val="0"/>
        <w:widowControl w:val="0"/>
        <w:numPr>
          <w:ilvl w:val="0"/>
          <w:numId w:val="5"/>
        </w:numPr>
        <w:shd w:val="clear" w:color="auto" w:fill="auto"/>
        <w:tabs>
          <w:tab w:pos="942" w:val="left"/>
        </w:tabs>
        <w:bidi w:val="0"/>
        <w:spacing w:before="0" w:after="100" w:line="300" w:lineRule="auto"/>
        <w:ind w:left="0" w:right="0" w:firstLine="580"/>
        <w:jc w:val="both"/>
      </w:pPr>
      <w:r>
        <w:rPr>
          <w:color w:val="000000"/>
          <w:spacing w:val="0"/>
          <w:w w:val="100"/>
          <w:position w:val="0"/>
          <w:sz w:val="24"/>
          <w:szCs w:val="24"/>
          <w:shd w:val="clear" w:color="auto" w:fill="auto"/>
          <w:lang w:val="pt-BR" w:eastAsia="pt-BR" w:bidi="pt-BR"/>
        </w:rPr>
        <w:t>Após a leitura em plenário, na Ordem do Dia, encaminhem-se os autos à Comissão de Finança e Orçamento para apresentação de parecer.</w:t>
      </w:r>
    </w:p>
    <w:p>
      <w:pPr>
        <w:pStyle w:val="Style5"/>
        <w:keepNext w:val="0"/>
        <w:keepLines w:val="0"/>
        <w:widowControl w:val="0"/>
        <w:numPr>
          <w:ilvl w:val="0"/>
          <w:numId w:val="5"/>
        </w:numPr>
        <w:shd w:val="clear" w:color="auto" w:fill="auto"/>
        <w:tabs>
          <w:tab w:pos="949" w:val="left"/>
        </w:tabs>
        <w:bidi w:val="0"/>
        <w:spacing w:before="0" w:after="100" w:line="300" w:lineRule="auto"/>
        <w:ind w:left="0" w:right="0" w:firstLine="580"/>
        <w:jc w:val="both"/>
      </w:pPr>
      <w:r>
        <w:rPr>
          <w:color w:val="000000"/>
          <w:spacing w:val="0"/>
          <w:w w:val="100"/>
          <w:position w:val="0"/>
          <w:sz w:val="24"/>
          <w:szCs w:val="24"/>
          <w:shd w:val="clear" w:color="auto" w:fill="auto"/>
          <w:lang w:val="pt-BR" w:eastAsia="pt-BR" w:bidi="pt-BR"/>
        </w:rPr>
        <w:t>Em obediência aos §§ 1° e 2</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do art. 313, do Regimento Interno da Câmara Municipal de Careiro da Várzea, dê-se as devidas ciências.</w:t>
      </w:r>
    </w:p>
    <w:p>
      <w:pPr>
        <w:pStyle w:val="Style5"/>
        <w:keepNext w:val="0"/>
        <w:keepLines w:val="0"/>
        <w:widowControl w:val="0"/>
        <w:numPr>
          <w:ilvl w:val="0"/>
          <w:numId w:val="5"/>
        </w:numPr>
        <w:shd w:val="clear" w:color="auto" w:fill="auto"/>
        <w:tabs>
          <w:tab w:pos="967" w:val="left"/>
        </w:tabs>
        <w:bidi w:val="0"/>
        <w:spacing w:before="0" w:after="1040" w:line="300" w:lineRule="auto"/>
        <w:ind w:left="0" w:right="0" w:firstLine="580"/>
        <w:jc w:val="both"/>
      </w:pPr>
      <w:r>
        <w:rPr>
          <w:color w:val="000000"/>
          <w:spacing w:val="0"/>
          <w:w w:val="100"/>
          <w:position w:val="0"/>
          <w:sz w:val="24"/>
          <w:szCs w:val="24"/>
          <w:shd w:val="clear" w:color="auto" w:fill="auto"/>
          <w:lang w:val="pt-BR" w:eastAsia="pt-BR" w:bidi="pt-BR"/>
        </w:rPr>
        <w:t>Após, voltem os autos conclusos.</w:t>
      </w:r>
    </w:p>
    <w:p>
      <w:pPr>
        <w:pStyle w:val="Style5"/>
        <w:keepNext w:val="0"/>
        <w:keepLines w:val="0"/>
        <w:widowControl w:val="0"/>
        <w:shd w:val="clear" w:color="auto" w:fill="auto"/>
        <w:bidi w:val="0"/>
        <w:spacing w:before="0" w:after="1780" w:line="240" w:lineRule="auto"/>
        <w:ind w:left="0" w:right="0" w:firstLine="580"/>
        <w:jc w:val="both"/>
      </w:pPr>
      <w:r>
        <w:rPr>
          <w:color w:val="000000"/>
          <w:spacing w:val="0"/>
          <w:w w:val="100"/>
          <w:position w:val="0"/>
          <w:sz w:val="24"/>
          <w:szCs w:val="24"/>
          <w:shd w:val="clear" w:color="auto" w:fill="auto"/>
          <w:lang w:val="pt-BR" w:eastAsia="pt-BR" w:bidi="pt-BR"/>
        </w:rPr>
        <w:t>Gabinete da Presidência, 4 de agosto de 2025.</w:t>
      </w:r>
    </w:p>
    <w:p>
      <w:pPr>
        <w:pStyle w:val="Style5"/>
        <w:keepNext w:val="0"/>
        <w:keepLines w:val="0"/>
        <w:widowControl w:val="0"/>
        <w:shd w:val="clear" w:color="auto" w:fill="auto"/>
        <w:bidi w:val="0"/>
        <w:spacing w:before="0" w:after="40" w:line="240" w:lineRule="auto"/>
        <w:ind w:left="0" w:right="0" w:firstLine="0"/>
        <w:jc w:val="center"/>
        <w:rPr>
          <w:sz w:val="22"/>
          <w:szCs w:val="22"/>
        </w:rPr>
      </w:pPr>
      <w:r>
        <w:rPr>
          <w:b/>
          <w:bCs/>
          <w:color w:val="000000"/>
          <w:spacing w:val="0"/>
          <w:w w:val="100"/>
          <w:position w:val="0"/>
          <w:sz w:val="22"/>
          <w:szCs w:val="22"/>
          <w:shd w:val="clear" w:color="auto" w:fill="auto"/>
          <w:lang w:val="pt-BR" w:eastAsia="pt-BR" w:bidi="pt-BR"/>
        </w:rPr>
        <w:t>FRANCISCO ANTÔNIO DA COSTA</w:t>
      </w:r>
    </w:p>
    <w:p>
      <w:pPr>
        <w:pStyle w:val="Style5"/>
        <w:keepNext w:val="0"/>
        <w:keepLines w:val="0"/>
        <w:widowControl w:val="0"/>
        <w:shd w:val="clear" w:color="auto" w:fill="auto"/>
        <w:bidi w:val="0"/>
        <w:spacing w:before="0" w:after="100" w:line="240" w:lineRule="auto"/>
        <w:ind w:left="0" w:right="0" w:firstLine="0"/>
        <w:jc w:val="center"/>
        <w:sectPr>
          <w:headerReference w:type="default" r:id="rId31"/>
          <w:footerReference w:type="default" r:id="rId32"/>
          <w:headerReference w:type="even" r:id="rId33"/>
          <w:footerReference w:type="even" r:id="rId34"/>
          <w:footnotePr>
            <w:pos w:val="pageBottom"/>
            <w:numFmt w:val="decimal"/>
            <w:numRestart w:val="continuous"/>
          </w:footnotePr>
          <w:pgSz w:w="12240" w:h="20160"/>
          <w:pgMar w:top="1894" w:left="976" w:right="861" w:bottom="1894" w:header="1466" w:footer="1466" w:gutter="0"/>
          <w:cols w:space="720"/>
          <w:noEndnote/>
          <w:rtlGutter w:val="0"/>
          <w:docGrid w:linePitch="360"/>
        </w:sectPr>
      </w:pPr>
      <w:r>
        <w:rPr>
          <w:color w:val="000000"/>
          <w:spacing w:val="0"/>
          <w:w w:val="100"/>
          <w:position w:val="0"/>
          <w:sz w:val="24"/>
          <w:szCs w:val="24"/>
          <w:shd w:val="clear" w:color="auto" w:fill="auto"/>
          <w:lang w:val="pt-BR" w:eastAsia="pt-BR" w:bidi="pt-BR"/>
        </w:rPr>
        <w:t>Presidente da Câmara Municipal de Careiro da Várzea</w:t>
      </w:r>
    </w:p>
    <w:p>
      <w:pPr>
        <w:widowControl w:val="0"/>
        <w:spacing w:line="1" w:lineRule="exact"/>
      </w:pPr>
      <w:r>
        <w:drawing>
          <wp:anchor distT="0" distB="855345" distL="1298575" distR="3195320" simplePos="0" relativeHeight="125829410" behindDoc="0" locked="0" layoutInCell="1" allowOverlap="1">
            <wp:simplePos x="0" y="0"/>
            <wp:positionH relativeFrom="page">
              <wp:posOffset>3458845</wp:posOffset>
            </wp:positionH>
            <wp:positionV relativeFrom="paragraph">
              <wp:posOffset>12700</wp:posOffset>
            </wp:positionV>
            <wp:extent cx="768350" cy="572770"/>
            <wp:wrapTopAndBottom/>
            <wp:docPr id="93" name="Shape 93"/>
            <a:graphic xmlns:a="http://schemas.openxmlformats.org/drawingml/2006/main">
              <a:graphicData uri="http://schemas.openxmlformats.org/drawingml/2006/picture">
                <pic:pic xmlns:pic="http://schemas.openxmlformats.org/drawingml/2006/picture">
                  <pic:nvPicPr>
                    <pic:cNvPr id="94" name="Picture box 94"/>
                    <pic:cNvPicPr/>
                  </pic:nvPicPr>
                  <pic:blipFill>
                    <a:blip r:embed="rId35"/>
                    <a:stretch/>
                  </pic:blipFill>
                  <pic:spPr>
                    <a:xfrm>
                      <a:ext cx="768350" cy="572770"/>
                    </a:xfrm>
                    <a:prstGeom prst="rect"/>
                  </pic:spPr>
                </pic:pic>
              </a:graphicData>
            </a:graphic>
          </wp:anchor>
        </w:drawing>
      </w:r>
      <w:r>
        <mc:AlternateContent>
          <mc:Choice Requires="wps">
            <w:drawing>
              <wp:anchor distT="580390" distB="659130" distL="864235" distR="2623820" simplePos="0" relativeHeight="125829411" behindDoc="0" locked="0" layoutInCell="1" allowOverlap="1">
                <wp:simplePos x="0" y="0"/>
                <wp:positionH relativeFrom="page">
                  <wp:posOffset>3024505</wp:posOffset>
                </wp:positionH>
                <wp:positionV relativeFrom="paragraph">
                  <wp:posOffset>593090</wp:posOffset>
                </wp:positionV>
                <wp:extent cx="1774190" cy="187325"/>
                <wp:wrapTopAndBottom/>
                <wp:docPr id="95" name="Shape 95"/>
                <a:graphic xmlns:a="http://schemas.openxmlformats.org/drawingml/2006/main">
                  <a:graphicData uri="http://schemas.microsoft.com/office/word/2010/wordprocessingShape">
                    <wps:wsp>
                      <wps:cNvSpPr txBox="1"/>
                      <wps:spPr>
                        <a:xfrm>
                          <a:ext cx="1774190" cy="1873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ESTADO DO AMAZONAS</w:t>
                            </w:r>
                          </w:p>
                        </w:txbxContent>
                      </wps:txbx>
                      <wps:bodyPr wrap="none" lIns="0" tIns="0" rIns="0" bIns="0">
                        <a:noAutoFit/>
                      </wps:bodyPr>
                    </wps:wsp>
                  </a:graphicData>
                </a:graphic>
              </wp:anchor>
            </w:drawing>
          </mc:Choice>
          <mc:Fallback>
            <w:pict>
              <v:shape id="_x0000_s1121" type="#_x0000_t202" style="position:absolute;margin-left:238.15000000000001pt;margin-top:46.700000000000003pt;width:139.69999999999999pt;height:14.75pt;z-index:-125829342;mso-wrap-distance-left:68.049999999999997pt;mso-wrap-distance-top:45.700000000000003pt;mso-wrap-distance-right:206.59999999999999pt;mso-wrap-distance-bottom:51.89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ESTADO DO AMAZONAS</w:t>
                      </w:r>
                    </w:p>
                  </w:txbxContent>
                </v:textbox>
                <w10:wrap type="topAndBottom" anchorx="page"/>
              </v:shape>
            </w:pict>
          </mc:Fallback>
        </mc:AlternateContent>
      </w:r>
      <w:r>
        <mc:AlternateContent>
          <mc:Choice Requires="wps">
            <w:drawing>
              <wp:anchor distT="608330" distB="713105" distL="4709160" distR="351790" simplePos="0" relativeHeight="125829413" behindDoc="0" locked="0" layoutInCell="1" allowOverlap="1">
                <wp:simplePos x="0" y="0"/>
                <wp:positionH relativeFrom="page">
                  <wp:posOffset>6869430</wp:posOffset>
                </wp:positionH>
                <wp:positionV relativeFrom="paragraph">
                  <wp:posOffset>621030</wp:posOffset>
                </wp:positionV>
                <wp:extent cx="201295" cy="105410"/>
                <wp:wrapTopAndBottom/>
                <wp:docPr id="97" name="Shape 97"/>
                <a:graphic xmlns:a="http://schemas.openxmlformats.org/drawingml/2006/main">
                  <a:graphicData uri="http://schemas.microsoft.com/office/word/2010/wordprocessingShape">
                    <wps:wsp>
                      <wps:cNvSpPr txBox="1"/>
                      <wps:spPr>
                        <a:xfrm>
                          <a:ext cx="201295" cy="1054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Fls n«.</w:t>
                            </w:r>
                          </w:p>
                        </w:txbxContent>
                      </wps:txbx>
                      <wps:bodyPr wrap="none" lIns="0" tIns="0" rIns="0" bIns="0">
                        <a:noAutoFit/>
                      </wps:bodyPr>
                    </wps:wsp>
                  </a:graphicData>
                </a:graphic>
              </wp:anchor>
            </w:drawing>
          </mc:Choice>
          <mc:Fallback>
            <w:pict>
              <v:shape id="_x0000_s1123" type="#_x0000_t202" style="position:absolute;margin-left:540.89999999999998pt;margin-top:48.899999999999999pt;width:15.85pt;height:8.3000000000000007pt;z-index:-125829340;mso-wrap-distance-left:370.80000000000001pt;mso-wrap-distance-top:47.899999999999999pt;mso-wrap-distance-right:27.699999999999999pt;mso-wrap-distance-bottom:56.14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Fls n«.</w:t>
                      </w:r>
                    </w:p>
                  </w:txbxContent>
                </v:textbox>
                <w10:wrap type="topAndBottom" anchorx="page"/>
              </v:shape>
            </w:pict>
          </mc:Fallback>
        </mc:AlternateContent>
      </w:r>
      <w:r>
        <mc:AlternateContent>
          <mc:Choice Requires="wps">
            <w:drawing>
              <wp:anchor distT="745490" distB="475615" distL="2533015" distR="1869440" simplePos="0" relativeHeight="125829415" behindDoc="0" locked="0" layoutInCell="1" allowOverlap="1">
                <wp:simplePos x="0" y="0"/>
                <wp:positionH relativeFrom="page">
                  <wp:posOffset>4693285</wp:posOffset>
                </wp:positionH>
                <wp:positionV relativeFrom="paragraph">
                  <wp:posOffset>758190</wp:posOffset>
                </wp:positionV>
                <wp:extent cx="859790" cy="205740"/>
                <wp:wrapTopAndBottom/>
                <wp:docPr id="99" name="Shape 99"/>
                <a:graphic xmlns:a="http://schemas.openxmlformats.org/drawingml/2006/main">
                  <a:graphicData uri="http://schemas.microsoft.com/office/word/2010/wordprocessingShape">
                    <wps:wsp>
                      <wps:cNvSpPr txBox="1"/>
                      <wps:spPr>
                        <a:xfrm>
                          <a:ext cx="859790" cy="2057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DA VÁRZEA</w:t>
                            </w:r>
                          </w:p>
                        </w:txbxContent>
                      </wps:txbx>
                      <wps:bodyPr wrap="none" lIns="0" tIns="0" rIns="0" bIns="0">
                        <a:noAutoFit/>
                      </wps:bodyPr>
                    </wps:wsp>
                  </a:graphicData>
                </a:graphic>
              </wp:anchor>
            </w:drawing>
          </mc:Choice>
          <mc:Fallback>
            <w:pict>
              <v:shape id="_x0000_s1125" type="#_x0000_t202" style="position:absolute;margin-left:369.55000000000001pt;margin-top:59.700000000000003pt;width:67.700000000000003pt;height:16.199999999999999pt;z-index:-125829338;mso-wrap-distance-left:199.44999999999999pt;mso-wrap-distance-top:58.700000000000003pt;mso-wrap-distance-right:147.19999999999999pt;mso-wrap-distance-bottom:37.450000000000003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DA VÁRZEA</w:t>
                      </w:r>
                    </w:p>
                  </w:txbxContent>
                </v:textbox>
                <w10:wrap type="topAndBottom" anchorx="page"/>
              </v:shape>
            </w:pict>
          </mc:Fallback>
        </mc:AlternateContent>
      </w:r>
      <w:r>
        <mc:AlternateContent>
          <mc:Choice Requires="wps">
            <w:drawing>
              <wp:anchor distT="745490" distB="278765" distL="114300" distR="2034540" simplePos="0" relativeHeight="125829417" behindDoc="0" locked="0" layoutInCell="1" allowOverlap="1">
                <wp:simplePos x="0" y="0"/>
                <wp:positionH relativeFrom="page">
                  <wp:posOffset>2274570</wp:posOffset>
                </wp:positionH>
                <wp:positionV relativeFrom="paragraph">
                  <wp:posOffset>758190</wp:posOffset>
                </wp:positionV>
                <wp:extent cx="3113405" cy="402590"/>
                <wp:wrapTopAndBottom/>
                <wp:docPr id="101" name="Shape 101"/>
                <a:graphic xmlns:a="http://schemas.openxmlformats.org/drawingml/2006/main">
                  <a:graphicData uri="http://schemas.microsoft.com/office/word/2010/wordprocessingShape">
                    <wps:wsp>
                      <wps:cNvSpPr txBox="1"/>
                      <wps:spPr>
                        <a:xfrm>
                          <a:ext cx="3113405" cy="4025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PODER LEGISLATIVO DE CAREIRO DA VÁRZE</w:t>
                            </w:r>
                          </w:p>
                          <w:p>
                            <w:pPr>
                              <w:pStyle w:val="Style5"/>
                              <w:keepNext w:val="0"/>
                              <w:keepLines w:val="0"/>
                              <w:widowControl w:val="0"/>
                              <w:pBdr>
                                <w:bottom w:val="single" w:sz="4" w:space="0" w:color="auto"/>
                              </w:pBdr>
                              <w:shd w:val="clear" w:color="auto" w:fill="auto"/>
                              <w:bidi w:val="0"/>
                              <w:spacing w:before="0" w:after="0" w:line="240" w:lineRule="auto"/>
                              <w:ind w:left="280" w:right="0" w:firstLine="0"/>
                              <w:jc w:val="left"/>
                              <w:rPr>
                                <w:sz w:val="22"/>
                                <w:szCs w:val="22"/>
                              </w:rPr>
                            </w:pPr>
                            <w:r>
                              <w:rPr>
                                <w:b/>
                                <w:bCs/>
                                <w:color w:val="000000"/>
                                <w:spacing w:val="0"/>
                                <w:w w:val="100"/>
                                <w:position w:val="0"/>
                                <w:sz w:val="22"/>
                                <w:szCs w:val="22"/>
                                <w:shd w:val="clear" w:color="auto" w:fill="auto"/>
                                <w:lang w:val="pt-BR" w:eastAsia="pt-BR" w:bidi="pt-BR"/>
                              </w:rPr>
                              <w:t>SECRETARIA DE ADMINISTRAÇÃO GERAL</w:t>
                            </w:r>
                          </w:p>
                        </w:txbxContent>
                      </wps:txbx>
                      <wps:bodyPr lIns="0" tIns="0" rIns="0" bIns="0">
                        <a:noAutoFit/>
                      </wps:bodyPr>
                    </wps:wsp>
                  </a:graphicData>
                </a:graphic>
              </wp:anchor>
            </w:drawing>
          </mc:Choice>
          <mc:Fallback>
            <w:pict>
              <v:shape id="_x0000_s1127" type="#_x0000_t202" style="position:absolute;margin-left:179.09999999999999pt;margin-top:59.700000000000003pt;width:245.15000000000001pt;height:31.699999999999999pt;z-index:-125829336;mso-wrap-distance-left:9.pt;mso-wrap-distance-top:58.700000000000003pt;mso-wrap-distance-right:160.19999999999999pt;mso-wrap-distance-bottom:21.949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PODER LEGISLATIVO DE CAREIRO DA VÁRZE</w:t>
                      </w:r>
                    </w:p>
                    <w:p>
                      <w:pPr>
                        <w:pStyle w:val="Style5"/>
                        <w:keepNext w:val="0"/>
                        <w:keepLines w:val="0"/>
                        <w:widowControl w:val="0"/>
                        <w:pBdr>
                          <w:bottom w:val="single" w:sz="4" w:space="0" w:color="auto"/>
                        </w:pBdr>
                        <w:shd w:val="clear" w:color="auto" w:fill="auto"/>
                        <w:bidi w:val="0"/>
                        <w:spacing w:before="0" w:after="0" w:line="240" w:lineRule="auto"/>
                        <w:ind w:left="280" w:right="0" w:firstLine="0"/>
                        <w:jc w:val="left"/>
                        <w:rPr>
                          <w:sz w:val="22"/>
                          <w:szCs w:val="22"/>
                        </w:rPr>
                      </w:pPr>
                      <w:r>
                        <w:rPr>
                          <w:b/>
                          <w:bCs/>
                          <w:color w:val="000000"/>
                          <w:spacing w:val="0"/>
                          <w:w w:val="100"/>
                          <w:position w:val="0"/>
                          <w:sz w:val="22"/>
                          <w:szCs w:val="22"/>
                          <w:shd w:val="clear" w:color="auto" w:fill="auto"/>
                          <w:lang w:val="pt-BR" w:eastAsia="pt-BR" w:bidi="pt-BR"/>
                        </w:rPr>
                        <w:t>SECRETARIA DE ADMINISTRAÇÃO GERAL</w:t>
                      </w:r>
                    </w:p>
                  </w:txbxContent>
                </v:textbox>
                <w10:wrap type="topAndBottom" anchorx="page"/>
              </v:shape>
            </w:pict>
          </mc:Fallback>
        </mc:AlternateContent>
      </w:r>
      <w:r>
        <mc:AlternateContent>
          <mc:Choice Requires="wps">
            <w:drawing>
              <wp:anchor distT="777240" distB="544195" distL="4709160" distR="114300" simplePos="0" relativeHeight="125829419" behindDoc="0" locked="0" layoutInCell="1" allowOverlap="1">
                <wp:simplePos x="0" y="0"/>
                <wp:positionH relativeFrom="page">
                  <wp:posOffset>6869430</wp:posOffset>
                </wp:positionH>
                <wp:positionV relativeFrom="paragraph">
                  <wp:posOffset>789940</wp:posOffset>
                </wp:positionV>
                <wp:extent cx="438785" cy="105410"/>
                <wp:wrapTopAndBottom/>
                <wp:docPr id="103" name="Shape 103"/>
                <a:graphic xmlns:a="http://schemas.openxmlformats.org/drawingml/2006/main">
                  <a:graphicData uri="http://schemas.microsoft.com/office/word/2010/wordprocessingShape">
                    <wps:wsp>
                      <wps:cNvSpPr txBox="1"/>
                      <wps:spPr>
                        <a:xfrm>
                          <a:ext cx="438785" cy="105410"/>
                        </a:xfrm>
                        <a:prstGeom prst="rect"/>
                        <a:noFill/>
                      </wps:spPr>
                      <wps:txbx>
                        <w:txbxContent>
                          <w:p>
                            <w:pPr>
                              <w:pStyle w:val="Style2"/>
                              <w:keepNext w:val="0"/>
                              <w:keepLines w:val="0"/>
                              <w:widowControl w:val="0"/>
                              <w:shd w:val="clear" w:color="auto" w:fill="auto"/>
                              <w:tabs>
                                <w:tab w:pos="245" w:val="left"/>
                                <w:tab w:pos="670" w:val="left"/>
                              </w:tabs>
                              <w:bidi w:val="0"/>
                              <w:spacing w:before="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Serv.</w:t>
                              <w:tab/>
                            </w:r>
                            <w:r>
                              <w:rPr>
                                <w:b/>
                                <w:bCs/>
                                <w:sz w:val="24"/>
                                <w:szCs w:val="24"/>
                                <w:u w:val="single"/>
                              </w:rPr>
                              <w:t xml:space="preserve"> </w:t>
                              <w:tab/>
                            </w:r>
                          </w:p>
                        </w:txbxContent>
                      </wps:txbx>
                      <wps:bodyPr wrap="none" lIns="0" tIns="0" rIns="0" bIns="0">
                        <a:noAutoFit/>
                      </wps:bodyPr>
                    </wps:wsp>
                  </a:graphicData>
                </a:graphic>
              </wp:anchor>
            </w:drawing>
          </mc:Choice>
          <mc:Fallback>
            <w:pict>
              <v:shape id="_x0000_s1129" type="#_x0000_t202" style="position:absolute;margin-left:540.89999999999998pt;margin-top:62.200000000000003pt;width:34.549999999999997pt;height:8.3000000000000007pt;z-index:-125829334;mso-wrap-distance-left:370.80000000000001pt;mso-wrap-distance-top:61.200000000000003pt;mso-wrap-distance-right:9.pt;mso-wrap-distance-bottom:42.850000000000001pt;mso-position-horizontal-relative:page" filled="f" stroked="f">
                <v:textbox inset="0,0,0,0">
                  <w:txbxContent>
                    <w:p>
                      <w:pPr>
                        <w:pStyle w:val="Style2"/>
                        <w:keepNext w:val="0"/>
                        <w:keepLines w:val="0"/>
                        <w:widowControl w:val="0"/>
                        <w:shd w:val="clear" w:color="auto" w:fill="auto"/>
                        <w:tabs>
                          <w:tab w:pos="245" w:val="left"/>
                          <w:tab w:pos="670" w:val="left"/>
                        </w:tabs>
                        <w:bidi w:val="0"/>
                        <w:spacing w:before="0" w:after="0" w:line="240"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Serv.</w:t>
                        <w:tab/>
                      </w:r>
                      <w:r>
                        <w:rPr>
                          <w:b/>
                          <w:bCs/>
                          <w:sz w:val="24"/>
                          <w:szCs w:val="24"/>
                          <w:u w:val="single"/>
                        </w:rPr>
                        <w:t xml:space="preserve"> </w:t>
                        <w:tab/>
                      </w:r>
                    </w:p>
                  </w:txbxContent>
                </v:textbox>
                <w10:wrap type="topAndBottom" anchorx="page"/>
              </v:shape>
            </w:pict>
          </mc:Fallback>
        </mc:AlternateContent>
      </w:r>
      <w:r>
        <w:drawing>
          <wp:anchor distT="0" distB="0" distL="0" distR="0" simplePos="0" relativeHeight="62914726" behindDoc="1" locked="0" layoutInCell="1" allowOverlap="1">
            <wp:simplePos x="0" y="0"/>
            <wp:positionH relativeFrom="margin">
              <wp:posOffset>2748280</wp:posOffset>
            </wp:positionH>
            <wp:positionV relativeFrom="margin">
              <wp:posOffset>6414770</wp:posOffset>
            </wp:positionV>
            <wp:extent cx="768350" cy="780415"/>
            <wp:wrapNone/>
            <wp:docPr id="105" name="Shape 105"/>
            <a:graphic xmlns:a="http://schemas.openxmlformats.org/drawingml/2006/main">
              <a:graphicData uri="http://schemas.openxmlformats.org/drawingml/2006/picture">
                <pic:pic xmlns:pic="http://schemas.openxmlformats.org/drawingml/2006/picture">
                  <pic:nvPicPr>
                    <pic:cNvPr id="106" name="Picture box 106"/>
                    <pic:cNvPicPr/>
                  </pic:nvPicPr>
                  <pic:blipFill>
                    <a:blip r:embed="rId37"/>
                    <a:stretch/>
                  </pic:blipFill>
                  <pic:spPr>
                    <a:xfrm>
                      <a:ext cx="768350" cy="780415"/>
                    </a:xfrm>
                    <a:prstGeom prst="rect"/>
                  </pic:spPr>
                </pic:pic>
              </a:graphicData>
            </a:graphic>
          </wp:anchor>
        </w:drawing>
      </w:r>
    </w:p>
    <w:p>
      <w:pPr>
        <w:pStyle w:val="Style45"/>
        <w:keepNext/>
        <w:keepLines/>
        <w:widowControl w:val="0"/>
        <w:shd w:val="clear" w:color="auto" w:fill="auto"/>
        <w:bidi w:val="0"/>
        <w:spacing w:before="0" w:after="1340" w:line="240" w:lineRule="auto"/>
        <w:ind w:left="0" w:right="0" w:firstLine="0"/>
        <w:jc w:val="center"/>
      </w:pPr>
      <w:bookmarkStart w:id="1" w:name="bookmark1"/>
      <w:r>
        <w:rPr>
          <w:spacing w:val="0"/>
          <w:w w:val="100"/>
          <w:position w:val="0"/>
          <w:shd w:val="clear" w:color="auto" w:fill="auto"/>
          <w:lang w:val="pt-BR" w:eastAsia="pt-BR" w:bidi="pt-BR"/>
        </w:rPr>
        <w:t>CERTIDÃO</w:t>
      </w:r>
      <w:bookmarkEnd w:id="1"/>
    </w:p>
    <w:p>
      <w:pPr>
        <w:pStyle w:val="Style5"/>
        <w:keepNext w:val="0"/>
        <w:keepLines w:val="0"/>
        <w:widowControl w:val="0"/>
        <w:shd w:val="clear" w:color="auto" w:fill="auto"/>
        <w:bidi w:val="0"/>
        <w:spacing w:before="0" w:after="100"/>
        <w:ind w:left="0" w:right="0" w:firstLine="1140"/>
        <w:jc w:val="both"/>
      </w:pPr>
      <w:r>
        <w:rPr>
          <w:color w:val="000000"/>
          <w:spacing w:val="0"/>
          <w:w w:val="100"/>
          <w:position w:val="0"/>
          <w:sz w:val="24"/>
          <w:szCs w:val="24"/>
          <w:shd w:val="clear" w:color="auto" w:fill="auto"/>
          <w:lang w:val="pt-BR" w:eastAsia="pt-BR" w:bidi="pt-BR"/>
        </w:rPr>
        <w:t>Nesta data, certifico que foi feita a distribuição de cópia do Parecer Prévio N° 47/2022-TRIBUNAL PLENO, Acórdão N° 47/2022-TRIBUNAL PLENO do Tribunal de Contas do Estado do Amazonas, referente ao Processo TCE - AM n° 11442/2019 - Prestação de Contas Anual da Prefeitura Municipal de Careiro da Várzea, Exercício de 2018 de responsabilidade do senhor Ramiro Gonçalves de Araújo para todos os Vereadores desta Casa Legislativa, e incluídos, para leitura e conhecimento, na Pauta da 21</w:t>
      </w:r>
      <w:r>
        <w:rPr>
          <w:color w:val="000000"/>
          <w:spacing w:val="0"/>
          <w:w w:val="100"/>
          <w:position w:val="0"/>
          <w:sz w:val="24"/>
          <w:szCs w:val="24"/>
          <w:shd w:val="clear" w:color="auto" w:fill="auto"/>
          <w:vertAlign w:val="superscript"/>
          <w:lang w:val="pt-BR" w:eastAsia="pt-BR" w:bidi="pt-BR"/>
        </w:rPr>
        <w:t>a</w:t>
      </w:r>
      <w:r>
        <w:rPr>
          <w:color w:val="000000"/>
          <w:spacing w:val="0"/>
          <w:w w:val="100"/>
          <w:position w:val="0"/>
          <w:sz w:val="24"/>
          <w:szCs w:val="24"/>
          <w:shd w:val="clear" w:color="auto" w:fill="auto"/>
          <w:lang w:val="pt-BR" w:eastAsia="pt-BR" w:bidi="pt-BR"/>
        </w:rPr>
        <w:t xml:space="preserve"> Sessão Ordinária, do dia 30 de julho de 2024.</w:t>
      </w:r>
    </w:p>
    <w:p>
      <w:pPr>
        <w:pStyle w:val="Style5"/>
        <w:keepNext w:val="0"/>
        <w:keepLines w:val="0"/>
        <w:widowControl w:val="0"/>
        <w:shd w:val="clear" w:color="auto" w:fill="auto"/>
        <w:bidi w:val="0"/>
        <w:spacing w:before="0" w:after="1000" w:line="300" w:lineRule="auto"/>
        <w:ind w:left="0" w:right="0" w:firstLine="1140"/>
        <w:jc w:val="both"/>
      </w:pPr>
      <w:r>
        <w:rPr>
          <w:color w:val="000000"/>
          <w:spacing w:val="0"/>
          <w:w w:val="100"/>
          <w:position w:val="0"/>
          <w:sz w:val="24"/>
          <w:szCs w:val="24"/>
          <w:shd w:val="clear" w:color="auto" w:fill="auto"/>
          <w:lang w:val="pt-BR" w:eastAsia="pt-BR" w:bidi="pt-BR"/>
        </w:rPr>
        <w:t>Certifico ainda, que foram enviados em formato de mídia de cópia dos balanços anuais referentes às prestações de contas em questões.</w:t>
      </w:r>
    </w:p>
    <w:p>
      <w:pPr>
        <w:pStyle w:val="Style5"/>
        <w:keepNext w:val="0"/>
        <w:keepLines w:val="0"/>
        <w:widowControl w:val="0"/>
        <w:shd w:val="clear" w:color="auto" w:fill="auto"/>
        <w:bidi w:val="0"/>
        <w:spacing w:before="0" w:after="2120" w:line="240" w:lineRule="auto"/>
        <w:ind w:left="0" w:right="0" w:firstLine="1140"/>
        <w:jc w:val="both"/>
      </w:pPr>
      <w:r>
        <w:rPr>
          <w:color w:val="000000"/>
          <w:spacing w:val="0"/>
          <w:w w:val="100"/>
          <w:position w:val="0"/>
          <w:sz w:val="24"/>
          <w:szCs w:val="24"/>
          <w:shd w:val="clear" w:color="auto" w:fill="auto"/>
          <w:lang w:val="pt-BR" w:eastAsia="pt-BR" w:bidi="pt-BR"/>
        </w:rPr>
        <w:t>Careiro da Várzea, 4 de agosto de 2024.</w:t>
      </w:r>
    </w:p>
    <w:p>
      <w:pPr>
        <w:pStyle w:val="Style5"/>
        <w:keepNext w:val="0"/>
        <w:keepLines w:val="0"/>
        <w:widowControl w:val="0"/>
        <w:shd w:val="clear" w:color="auto" w:fill="auto"/>
        <w:bidi w:val="0"/>
        <w:spacing w:before="0" w:after="100" w:line="240" w:lineRule="auto"/>
        <w:ind w:left="2960" w:right="0" w:firstLine="0"/>
        <w:jc w:val="left"/>
        <w:rPr>
          <w:sz w:val="22"/>
          <w:szCs w:val="22"/>
        </w:rPr>
      </w:pPr>
      <w:r>
        <w:rPr>
          <w:b/>
          <w:bCs/>
          <w:color w:val="000000"/>
          <w:spacing w:val="0"/>
          <w:w w:val="100"/>
          <w:position w:val="0"/>
          <w:sz w:val="22"/>
          <w:szCs w:val="22"/>
          <w:shd w:val="clear" w:color="auto" w:fill="auto"/>
          <w:lang w:val="pt-BR" w:eastAsia="pt-BR" w:bidi="pt-BR"/>
        </w:rPr>
        <w:t>JOÃO PAULO</w:t>
      </w:r>
    </w:p>
    <w:p>
      <w:pPr>
        <w:pStyle w:val="Style5"/>
        <w:keepNext w:val="0"/>
        <w:keepLines w:val="0"/>
        <w:widowControl w:val="0"/>
        <w:shd w:val="clear" w:color="auto" w:fill="auto"/>
        <w:bidi w:val="0"/>
        <w:spacing w:before="0" w:after="0" w:line="240" w:lineRule="auto"/>
        <w:ind w:left="2960" w:right="0" w:firstLine="0"/>
        <w:jc w:val="left"/>
        <w:rPr>
          <w:sz w:val="22"/>
          <w:szCs w:val="22"/>
        </w:rPr>
        <w:sectPr>
          <w:headerReference w:type="default" r:id="rId39"/>
          <w:footerReference w:type="default" r:id="rId40"/>
          <w:headerReference w:type="even" r:id="rId41"/>
          <w:footerReference w:type="even" r:id="rId42"/>
          <w:footnotePr>
            <w:pos w:val="pageBottom"/>
            <w:numFmt w:val="decimal"/>
            <w:numRestart w:val="continuous"/>
          </w:footnotePr>
          <w:pgSz w:w="12240" w:h="20160"/>
          <w:pgMar w:top="1908" w:left="1148" w:right="1011" w:bottom="6705" w:header="1480" w:footer="3" w:gutter="0"/>
          <w:cols w:space="720"/>
          <w:noEndnote/>
          <w:rtlGutter w:val="0"/>
          <w:docGrid w:linePitch="360"/>
        </w:sectPr>
      </w:pPr>
      <w:r>
        <w:rPr>
          <w:b/>
          <w:bCs/>
          <w:color w:val="000000"/>
          <w:spacing w:val="0"/>
          <w:w w:val="100"/>
          <w:position w:val="0"/>
          <w:sz w:val="22"/>
          <w:szCs w:val="22"/>
          <w:shd w:val="clear" w:color="auto" w:fill="auto"/>
          <w:lang w:val="pt-BR" w:eastAsia="pt-BR" w:bidi="pt-BR"/>
        </w:rPr>
        <w:t>Secretário de</w:t>
      </w:r>
    </w:p>
    <w:p>
      <w:pPr>
        <w:widowControl w:val="0"/>
        <w:spacing w:line="1" w:lineRule="exact"/>
      </w:pPr>
      <w:r>
        <w:drawing>
          <wp:anchor distT="0" distB="0" distL="114300" distR="114300" simplePos="0" relativeHeight="125829421" behindDoc="0" locked="0" layoutInCell="1" allowOverlap="1">
            <wp:simplePos x="0" y="0"/>
            <wp:positionH relativeFrom="page">
              <wp:posOffset>3568700</wp:posOffset>
            </wp:positionH>
            <wp:positionV relativeFrom="paragraph">
              <wp:posOffset>12700</wp:posOffset>
            </wp:positionV>
            <wp:extent cx="774065" cy="597535"/>
            <wp:wrapTopAndBottom/>
            <wp:docPr id="111" name="Shape 111"/>
            <a:graphic xmlns:a="http://schemas.openxmlformats.org/drawingml/2006/main">
              <a:graphicData uri="http://schemas.openxmlformats.org/drawingml/2006/picture">
                <pic:pic xmlns:pic="http://schemas.openxmlformats.org/drawingml/2006/picture">
                  <pic:nvPicPr>
                    <pic:cNvPr id="112" name="Picture box 112"/>
                    <pic:cNvPicPr/>
                  </pic:nvPicPr>
                  <pic:blipFill>
                    <a:blip r:embed="rId43"/>
                    <a:stretch/>
                  </pic:blipFill>
                  <pic:spPr>
                    <a:xfrm>
                      <a:ext cx="774065" cy="597535"/>
                    </a:xfrm>
                    <a:prstGeom prst="rect"/>
                  </pic:spPr>
                </pic:pic>
              </a:graphicData>
            </a:graphic>
          </wp:anchor>
        </w:drawing>
      </w:r>
      <w:r>
        <w:drawing>
          <wp:anchor distT="0" distB="0" distL="114300" distR="114300" simplePos="0" relativeHeight="125829422" behindDoc="0" locked="0" layoutInCell="1" allowOverlap="1">
            <wp:simplePos x="0" y="0"/>
            <wp:positionH relativeFrom="page">
              <wp:posOffset>6755130</wp:posOffset>
            </wp:positionH>
            <wp:positionV relativeFrom="paragraph">
              <wp:posOffset>311150</wp:posOffset>
            </wp:positionV>
            <wp:extent cx="725170" cy="743585"/>
            <wp:wrapSquare wrapText="bothSides"/>
            <wp:docPr id="113" name="Shape 113"/>
            <a:graphic xmlns:a="http://schemas.openxmlformats.org/drawingml/2006/main">
              <a:graphicData uri="http://schemas.openxmlformats.org/drawingml/2006/picture">
                <pic:pic xmlns:pic="http://schemas.openxmlformats.org/drawingml/2006/picture">
                  <pic:nvPicPr>
                    <pic:cNvPr id="114" name="Picture box 114"/>
                    <pic:cNvPicPr/>
                  </pic:nvPicPr>
                  <pic:blipFill>
                    <a:blip r:embed="rId45"/>
                    <a:stretch/>
                  </pic:blipFill>
                  <pic:spPr>
                    <a:xfrm>
                      <a:ext cx="725170" cy="743585"/>
                    </a:xfrm>
                    <a:prstGeom prst="rect"/>
                  </pic:spPr>
                </pic:pic>
              </a:graphicData>
            </a:graphic>
          </wp:anchor>
        </w:drawing>
      </w:r>
      <w:r>
        <w:drawing>
          <wp:anchor distT="0" distB="0" distL="0" distR="0" simplePos="0" relativeHeight="62914731" behindDoc="1" locked="0" layoutInCell="1" allowOverlap="1">
            <wp:simplePos x="0" y="0"/>
            <wp:positionH relativeFrom="margin">
              <wp:posOffset>2482850</wp:posOffset>
            </wp:positionH>
            <wp:positionV relativeFrom="margin">
              <wp:posOffset>5603875</wp:posOffset>
            </wp:positionV>
            <wp:extent cx="1347470" cy="1012190"/>
            <wp:wrapNone/>
            <wp:docPr id="115" name="Shape 115"/>
            <a:graphic xmlns:a="http://schemas.openxmlformats.org/drawingml/2006/main">
              <a:graphicData uri="http://schemas.openxmlformats.org/drawingml/2006/picture">
                <pic:pic xmlns:pic="http://schemas.openxmlformats.org/drawingml/2006/picture">
                  <pic:nvPicPr>
                    <pic:cNvPr id="116" name="Picture box 116"/>
                    <pic:cNvPicPr/>
                  </pic:nvPicPr>
                  <pic:blipFill>
                    <a:blip r:embed="rId47"/>
                    <a:stretch/>
                  </pic:blipFill>
                  <pic:spPr>
                    <a:xfrm>
                      <a:ext cx="1347470" cy="1012190"/>
                    </a:xfrm>
                    <a:prstGeom prst="rect"/>
                  </pic:spPr>
                </pic:pic>
              </a:graphicData>
            </a:graphic>
          </wp:anchor>
        </w:drawing>
      </w:r>
    </w:p>
    <w:p>
      <w:pPr>
        <w:pStyle w:val="Style5"/>
        <w:keepNext w:val="0"/>
        <w:keepLines w:val="0"/>
        <w:widowControl w:val="0"/>
        <w:shd w:val="clear" w:color="auto" w:fill="auto"/>
        <w:bidi w:val="0"/>
        <w:spacing w:before="0" w:after="0" w:line="288" w:lineRule="auto"/>
        <w:ind w:left="3780" w:right="0" w:firstLine="0"/>
        <w:jc w:val="left"/>
        <w:rPr>
          <w:sz w:val="22"/>
          <w:szCs w:val="22"/>
        </w:rPr>
      </w:pPr>
      <w:r>
        <w:rPr>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pBdr>
          <w:bottom w:val="single" w:sz="4" w:space="0" w:color="auto"/>
        </w:pBdr>
        <w:shd w:val="clear" w:color="auto" w:fill="auto"/>
        <w:bidi w:val="0"/>
        <w:spacing w:before="0" w:after="540" w:line="288" w:lineRule="auto"/>
        <w:ind w:left="1660" w:right="800" w:firstLine="0"/>
        <w:jc w:val="right"/>
        <w:rPr>
          <w:sz w:val="22"/>
          <w:szCs w:val="22"/>
        </w:rPr>
      </w:pPr>
      <w:r>
        <w:rPr>
          <w:b/>
          <w:bCs/>
          <w:color w:val="000000"/>
          <w:spacing w:val="0"/>
          <w:w w:val="100"/>
          <w:position w:val="0"/>
          <w:sz w:val="22"/>
          <w:szCs w:val="22"/>
          <w:shd w:val="clear" w:color="auto" w:fill="auto"/>
          <w:lang w:val="pt-PT" w:eastAsia="pt-PT" w:bidi="pt-PT"/>
        </w:rPr>
        <w:t>PODER LEGISLATIVO DO MUNICÍPIO DE CAREIRO DA VÁRZEA SECRETARIA DE ADMINISTRAÇÃO GERAL</w:t>
      </w:r>
    </w:p>
    <w:p>
      <w:pPr>
        <w:pStyle w:val="Style45"/>
        <w:keepNext/>
        <w:keepLines/>
        <w:widowControl w:val="0"/>
        <w:shd w:val="clear" w:color="auto" w:fill="auto"/>
        <w:bidi w:val="0"/>
        <w:spacing w:before="0" w:after="1240" w:line="240" w:lineRule="auto"/>
        <w:ind w:left="0" w:right="0" w:firstLine="0"/>
        <w:jc w:val="center"/>
      </w:pPr>
      <w:bookmarkStart w:id="2" w:name="bookmark2"/>
      <w:r>
        <w:rPr>
          <w:spacing w:val="0"/>
          <w:w w:val="100"/>
          <w:position w:val="0"/>
          <w:u w:val="none"/>
          <w:shd w:val="clear" w:color="auto" w:fill="auto"/>
          <w:lang w:val="pt-PT" w:eastAsia="pt-PT" w:bidi="pt-PT"/>
        </w:rPr>
        <w:t>CERTIDÃO</w:t>
      </w:r>
      <w:bookmarkEnd w:id="2"/>
    </w:p>
    <w:p>
      <w:pPr>
        <w:pStyle w:val="Style5"/>
        <w:keepNext w:val="0"/>
        <w:keepLines w:val="0"/>
        <w:widowControl w:val="0"/>
        <w:shd w:val="clear" w:color="auto" w:fill="auto"/>
        <w:bidi w:val="0"/>
        <w:spacing w:before="0" w:after="1560" w:line="295" w:lineRule="auto"/>
        <w:ind w:left="0" w:right="0" w:firstLine="580"/>
        <w:jc w:val="both"/>
        <w:rPr>
          <w:sz w:val="22"/>
          <w:szCs w:val="22"/>
        </w:rPr>
      </w:pPr>
      <w:r>
        <w:rPr>
          <w:color w:val="000000"/>
          <w:spacing w:val="0"/>
          <w:w w:val="100"/>
          <w:position w:val="0"/>
          <w:sz w:val="24"/>
          <w:szCs w:val="24"/>
          <w:shd w:val="clear" w:color="auto" w:fill="auto"/>
          <w:lang w:val="pt-PT" w:eastAsia="pt-PT" w:bidi="pt-PT"/>
        </w:rPr>
        <w:t xml:space="preserve">Nesta data, certifico que foi </w:t>
      </w:r>
      <w:r>
        <w:rPr>
          <w:b/>
          <w:bCs/>
          <w:color w:val="000000"/>
          <w:spacing w:val="0"/>
          <w:w w:val="100"/>
          <w:position w:val="0"/>
          <w:sz w:val="22"/>
          <w:szCs w:val="22"/>
          <w:shd w:val="clear" w:color="auto" w:fill="auto"/>
          <w:lang w:val="pt-PT" w:eastAsia="pt-PT" w:bidi="pt-PT"/>
        </w:rPr>
        <w:t xml:space="preserve">lido </w:t>
      </w:r>
      <w:r>
        <w:rPr>
          <w:color w:val="000000"/>
          <w:spacing w:val="0"/>
          <w:w w:val="100"/>
          <w:position w:val="0"/>
          <w:sz w:val="24"/>
          <w:szCs w:val="24"/>
          <w:shd w:val="clear" w:color="auto" w:fill="auto"/>
          <w:lang w:val="pt-PT" w:eastAsia="pt-PT" w:bidi="pt-PT"/>
        </w:rPr>
        <w:t>o teor do Parecer Prévio N° 47/2022-TRIBUNAL PLENO, Acórdão N° 47/2022-TRIBUNAL PLENO do Tribunal de Contas do Estado do Amazonas, referente ao Processo TCE - AM n° 11442/2019 - Prestação de Contas Anual da Prefeitura Municipal de Careiro da Várzea, Exercício de 2018 de responsabilidade do senhor Ramiro Gonçalves de Araújo, na Ordem do Dia da 21</w:t>
      </w:r>
      <w:r>
        <w:rPr>
          <w:color w:val="000000"/>
          <w:spacing w:val="0"/>
          <w:w w:val="100"/>
          <w:position w:val="0"/>
          <w:sz w:val="24"/>
          <w:szCs w:val="24"/>
          <w:shd w:val="clear" w:color="auto" w:fill="auto"/>
          <w:vertAlign w:val="superscript"/>
          <w:lang w:val="pt-PT" w:eastAsia="pt-PT" w:bidi="pt-PT"/>
        </w:rPr>
        <w:t>a</w:t>
      </w:r>
      <w:r>
        <w:rPr>
          <w:color w:val="000000"/>
          <w:spacing w:val="0"/>
          <w:w w:val="100"/>
          <w:position w:val="0"/>
          <w:sz w:val="24"/>
          <w:szCs w:val="24"/>
          <w:shd w:val="clear" w:color="auto" w:fill="auto"/>
          <w:lang w:val="pt-PT" w:eastAsia="pt-PT" w:bidi="pt-PT"/>
        </w:rPr>
        <w:t xml:space="preserve"> Sessão Ordinária deste Poder Legislativo </w:t>
      </w:r>
      <w:r>
        <w:rPr>
          <w:b/>
          <w:bCs/>
          <w:color w:val="000000"/>
          <w:spacing w:val="0"/>
          <w:w w:val="100"/>
          <w:position w:val="0"/>
          <w:sz w:val="22"/>
          <w:szCs w:val="22"/>
          <w:shd w:val="clear" w:color="auto" w:fill="auto"/>
          <w:lang w:val="pt-PT" w:eastAsia="pt-PT" w:bidi="pt-PT"/>
        </w:rPr>
        <w:t>e encaminhado à Comissão de Constituição, Justiça e Redação Final.</w:t>
      </w:r>
    </w:p>
    <w:p>
      <w:pPr>
        <w:pStyle w:val="Style5"/>
        <w:keepNext w:val="0"/>
        <w:keepLines w:val="0"/>
        <w:widowControl w:val="0"/>
        <w:shd w:val="clear" w:color="auto" w:fill="auto"/>
        <w:bidi w:val="0"/>
        <w:spacing w:before="0" w:after="2120" w:line="240" w:lineRule="auto"/>
        <w:ind w:left="0" w:right="0" w:firstLine="580"/>
        <w:jc w:val="both"/>
      </w:pPr>
      <w:r>
        <w:rPr>
          <w:color w:val="000000"/>
          <w:spacing w:val="0"/>
          <w:w w:val="100"/>
          <w:position w:val="0"/>
          <w:sz w:val="24"/>
          <w:szCs w:val="24"/>
          <w:shd w:val="clear" w:color="auto" w:fill="auto"/>
          <w:lang w:val="pt-PT" w:eastAsia="pt-PT" w:bidi="pt-PT"/>
        </w:rPr>
        <w:t>Careiro da Várzea/AM, 6 de agosto de 2025.</w:t>
      </w:r>
    </w:p>
    <w:p>
      <w:pPr>
        <w:pStyle w:val="Style5"/>
        <w:keepNext w:val="0"/>
        <w:keepLines w:val="0"/>
        <w:widowControl w:val="0"/>
        <w:shd w:val="clear" w:color="auto" w:fill="auto"/>
        <w:bidi w:val="0"/>
        <w:spacing w:before="0" w:after="0" w:line="240" w:lineRule="auto"/>
        <w:ind w:left="3100" w:right="0" w:firstLine="0"/>
        <w:jc w:val="left"/>
        <w:rPr>
          <w:sz w:val="22"/>
          <w:szCs w:val="22"/>
        </w:rPr>
      </w:pPr>
      <w:r>
        <w:rPr>
          <w:b/>
          <w:bCs/>
          <w:color w:val="000000"/>
          <w:spacing w:val="0"/>
          <w:w w:val="100"/>
          <w:position w:val="0"/>
          <w:sz w:val="22"/>
          <w:szCs w:val="22"/>
          <w:shd w:val="clear" w:color="auto" w:fill="auto"/>
          <w:lang w:val="pt-PT" w:eastAsia="pt-PT" w:bidi="pt-PT"/>
        </w:rPr>
        <w:t>JOAO</w:t>
      </w:r>
      <w:r>
        <w:br w:type="page"/>
      </w:r>
    </w:p>
    <w:p>
      <w:pPr>
        <w:pStyle w:val="Style5"/>
        <w:keepNext w:val="0"/>
        <w:keepLines w:val="0"/>
        <w:widowControl w:val="0"/>
        <w:shd w:val="clear" w:color="auto" w:fill="auto"/>
        <w:bidi w:val="0"/>
        <w:spacing w:before="0" w:after="0" w:line="276" w:lineRule="auto"/>
        <w:ind w:left="0" w:right="780" w:firstLine="0"/>
        <w:jc w:val="center"/>
        <w:rPr>
          <w:sz w:val="22"/>
          <w:szCs w:val="22"/>
        </w:rPr>
      </w:pPr>
      <w:r>
        <w:drawing>
          <wp:anchor distT="0" distB="0" distL="114300" distR="114300" simplePos="0" relativeHeight="125829423" behindDoc="0" locked="0" layoutInCell="1" allowOverlap="1">
            <wp:simplePos x="0" y="0"/>
            <wp:positionH relativeFrom="page">
              <wp:posOffset>6736715</wp:posOffset>
            </wp:positionH>
            <wp:positionV relativeFrom="paragraph">
              <wp:posOffset>25400</wp:posOffset>
            </wp:positionV>
            <wp:extent cx="494030" cy="494030"/>
            <wp:wrapSquare wrapText="bothSides"/>
            <wp:docPr id="117" name="Shape 117"/>
            <a:graphic xmlns:a="http://schemas.openxmlformats.org/drawingml/2006/main">
              <a:graphicData uri="http://schemas.openxmlformats.org/drawingml/2006/picture">
                <pic:pic xmlns:pic="http://schemas.openxmlformats.org/drawingml/2006/picture">
                  <pic:nvPicPr>
                    <pic:cNvPr id="118" name="Picture box 118"/>
                    <pic:cNvPicPr/>
                  </pic:nvPicPr>
                  <pic:blipFill>
                    <a:blip r:embed="rId49"/>
                    <a:stretch/>
                  </pic:blipFill>
                  <pic:spPr>
                    <a:xfrm>
                      <a:ext cx="494030" cy="494030"/>
                    </a:xfrm>
                    <a:prstGeom prst="rect"/>
                  </pic:spPr>
                </pic:pic>
              </a:graphicData>
            </a:graphic>
          </wp:anchor>
        </w:drawing>
      </w:r>
      <w:r>
        <w:rPr>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pBdr>
          <w:bottom w:val="single" w:sz="4" w:space="0" w:color="auto"/>
        </w:pBdr>
        <w:shd w:val="clear" w:color="auto" w:fill="auto"/>
        <w:bidi w:val="0"/>
        <w:spacing w:before="0" w:after="560" w:line="276" w:lineRule="auto"/>
        <w:ind w:left="0" w:right="780" w:firstLine="0"/>
        <w:jc w:val="center"/>
        <w:rPr>
          <w:sz w:val="22"/>
          <w:szCs w:val="22"/>
        </w:rPr>
      </w:pPr>
      <w:r>
        <w:rPr>
          <w:b/>
          <w:bCs/>
          <w:color w:val="000000"/>
          <w:spacing w:val="0"/>
          <w:w w:val="100"/>
          <w:position w:val="0"/>
          <w:sz w:val="22"/>
          <w:szCs w:val="22"/>
          <w:shd w:val="clear" w:color="auto" w:fill="auto"/>
          <w:lang w:val="pt-PT" w:eastAsia="pt-PT" w:bidi="pt-PT"/>
        </w:rPr>
        <w:t>PODER LEGISLATIVO DO MUNICÍPIO DE CAREIRO DA VÁRZEA</w:t>
        <w:br/>
        <w:t>GABINETE DA PRESIDÊNCIA</w:t>
      </w:r>
    </w:p>
    <w:p>
      <w:pPr>
        <w:pStyle w:val="Style42"/>
        <w:keepNext/>
        <w:keepLines/>
        <w:widowControl w:val="0"/>
        <w:shd w:val="clear" w:color="auto" w:fill="auto"/>
        <w:bidi w:val="0"/>
        <w:spacing w:before="0" w:after="760" w:line="240" w:lineRule="auto"/>
        <w:ind w:left="460" w:right="0" w:firstLine="0"/>
        <w:jc w:val="left"/>
        <w:rPr>
          <w:sz w:val="24"/>
          <w:szCs w:val="24"/>
        </w:rPr>
      </w:pPr>
      <w:bookmarkStart w:id="3" w:name="bookmark3"/>
      <w:r>
        <w:rPr>
          <w:rFonts w:ascii="Arial" w:eastAsia="Arial" w:hAnsi="Arial" w:cs="Arial"/>
          <w:color w:val="0C5FB6"/>
          <w:spacing w:val="0"/>
          <w:w w:val="100"/>
          <w:position w:val="0"/>
          <w:sz w:val="24"/>
          <w:szCs w:val="24"/>
          <w:shd w:val="clear" w:color="auto" w:fill="auto"/>
          <w:lang w:val="pt-PT" w:eastAsia="pt-PT" w:bidi="pt-PT"/>
        </w:rPr>
        <w:t>AVISO DE PROCESSO JULGAMENTO DE PRESTAÇÃO DE CONTAS ANUAL</w:t>
      </w:r>
      <w:bookmarkEnd w:id="3"/>
    </w:p>
    <w:p>
      <w:pPr>
        <w:pStyle w:val="Style5"/>
        <w:keepNext w:val="0"/>
        <w:keepLines w:val="0"/>
        <w:widowControl w:val="0"/>
        <w:shd w:val="clear" w:color="auto" w:fill="auto"/>
        <w:bidi w:val="0"/>
        <w:spacing w:before="0" w:after="1040" w:line="295" w:lineRule="auto"/>
        <w:ind w:left="0" w:right="0" w:firstLine="1140"/>
        <w:jc w:val="both"/>
      </w:pPr>
      <w:r>
        <w:rPr>
          <w:color w:val="000000"/>
          <w:spacing w:val="0"/>
          <w:w w:val="100"/>
          <w:position w:val="0"/>
          <w:sz w:val="24"/>
          <w:szCs w:val="24"/>
          <w:shd w:val="clear" w:color="auto" w:fill="auto"/>
          <w:lang w:val="pt-PT" w:eastAsia="pt-PT" w:bidi="pt-PT"/>
        </w:rPr>
        <w:t>O Presidente da Câmara Municipal de Careiro da Várzea, Vereador Francisco Antônio da Costa, em atendimento ao § 2</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do art. 13, do Regimento Interno da Câmara Municipal de Careiro da Várzea, informa que </w:t>
      </w:r>
      <w:r>
        <w:rPr>
          <w:color w:val="000000"/>
          <w:spacing w:val="0"/>
          <w:w w:val="100"/>
          <w:position w:val="0"/>
          <w:sz w:val="24"/>
          <w:szCs w:val="24"/>
          <w:shd w:val="clear" w:color="auto" w:fill="auto"/>
          <w:lang w:val="pt-BR" w:eastAsia="pt-BR" w:bidi="pt-BR"/>
        </w:rPr>
        <w:t xml:space="preserve">encontra-se </w:t>
      </w:r>
      <w:r>
        <w:rPr>
          <w:color w:val="000000"/>
          <w:spacing w:val="0"/>
          <w:w w:val="100"/>
          <w:position w:val="0"/>
          <w:sz w:val="24"/>
          <w:szCs w:val="24"/>
          <w:shd w:val="clear" w:color="auto" w:fill="auto"/>
          <w:lang w:val="pt-PT" w:eastAsia="pt-PT" w:bidi="pt-PT"/>
        </w:rPr>
        <w:t>em tramitação na Comissão de Finanças e Orçamento da Câmara Municipal, a Prestação de Contas Anual da Prefeitura Municipal de Careiro da Várzea, Exercício de 2018, encaminhada por meio do Parecer Prévio N° 47/2022-TRIBUNAL PLENO, Acórdão N° 47/2022-TRIBUNAL PLENO do Tribunal de Contas do Estado do Amazonas, referente ao Processo TCE - AM n° 11442/2019 - Prestação de Contas Anual da Prefeitura Municipal de Careiro da Várzea, Exercício de 2018 de responsabilidade do senhor Ramiro Gonçalves de Araújo.</w:t>
      </w:r>
    </w:p>
    <w:p>
      <w:pPr>
        <w:pStyle w:val="Style5"/>
        <w:keepNext w:val="0"/>
        <w:keepLines w:val="0"/>
        <w:widowControl w:val="0"/>
        <w:shd w:val="clear" w:color="auto" w:fill="auto"/>
        <w:bidi w:val="0"/>
        <w:spacing w:before="0" w:after="120" w:line="288" w:lineRule="auto"/>
        <w:ind w:left="0" w:right="0" w:firstLine="600"/>
        <w:jc w:val="left"/>
      </w:pPr>
      <w:r>
        <w:drawing>
          <wp:anchor distT="622300" distB="0" distL="114300" distR="114300" simplePos="0" relativeHeight="125829424" behindDoc="0" locked="0" layoutInCell="1" allowOverlap="1">
            <wp:simplePos x="0" y="0"/>
            <wp:positionH relativeFrom="page">
              <wp:posOffset>3614420</wp:posOffset>
            </wp:positionH>
            <wp:positionV relativeFrom="paragraph">
              <wp:posOffset>1130300</wp:posOffset>
            </wp:positionV>
            <wp:extent cx="481330" cy="402590"/>
            <wp:wrapTopAndBottom/>
            <wp:docPr id="119" name="Shape 119"/>
            <a:graphic xmlns:a="http://schemas.openxmlformats.org/drawingml/2006/main">
              <a:graphicData uri="http://schemas.openxmlformats.org/drawingml/2006/picture">
                <pic:pic xmlns:pic="http://schemas.openxmlformats.org/drawingml/2006/picture">
                  <pic:nvPicPr>
                    <pic:cNvPr id="120" name="Picture box 120"/>
                    <pic:cNvPicPr/>
                  </pic:nvPicPr>
                  <pic:blipFill>
                    <a:blip r:embed="rId51"/>
                    <a:stretch/>
                  </pic:blipFill>
                  <pic:spPr>
                    <a:xfrm>
                      <a:ext cx="481330" cy="402590"/>
                    </a:xfrm>
                    <a:prstGeom prst="rect"/>
                  </pic:spPr>
                </pic:pic>
              </a:graphicData>
            </a:graphic>
          </wp:anchor>
        </w:drawing>
      </w:r>
      <w:r>
        <w:rPr>
          <w:color w:val="000000"/>
          <w:spacing w:val="0"/>
          <w:w w:val="100"/>
          <w:position w:val="0"/>
          <w:sz w:val="24"/>
          <w:szCs w:val="24"/>
          <w:shd w:val="clear" w:color="auto" w:fill="auto"/>
          <w:lang w:val="pt-PT" w:eastAsia="pt-PT" w:bidi="pt-PT"/>
        </w:rPr>
        <w:t>Gabinete da Presidência da Câmara Municipal de Careiro da Várzea/AM, 8 de agosto de 2025.</w:t>
      </w:r>
    </w:p>
    <w:p>
      <w:pPr>
        <w:pStyle w:val="Style5"/>
        <w:keepNext w:val="0"/>
        <w:keepLines w:val="0"/>
        <w:widowControl w:val="0"/>
        <w:shd w:val="clear" w:color="auto" w:fill="auto"/>
        <w:bidi w:val="0"/>
        <w:spacing w:before="0" w:after="60" w:line="240" w:lineRule="auto"/>
        <w:ind w:left="0" w:right="0" w:firstLine="0"/>
        <w:jc w:val="center"/>
        <w:rPr>
          <w:sz w:val="22"/>
          <w:szCs w:val="22"/>
        </w:rPr>
      </w:pPr>
      <w:r>
        <w:rPr>
          <w:b/>
          <w:bCs/>
          <w:color w:val="000000"/>
          <w:spacing w:val="0"/>
          <w:w w:val="100"/>
          <w:position w:val="0"/>
          <w:sz w:val="22"/>
          <w:szCs w:val="22"/>
          <w:shd w:val="clear" w:color="auto" w:fill="auto"/>
          <w:lang w:val="pt-PT" w:eastAsia="pt-PT" w:bidi="pt-PT"/>
        </w:rPr>
        <w:t>FRANCISCO ANTÔNIO DA COSTA</w:t>
      </w:r>
    </w:p>
    <w:p>
      <w:pPr>
        <w:pStyle w:val="Style5"/>
        <w:keepNext w:val="0"/>
        <w:keepLines w:val="0"/>
        <w:widowControl w:val="0"/>
        <w:shd w:val="clear" w:color="auto" w:fill="auto"/>
        <w:bidi w:val="0"/>
        <w:spacing w:before="0" w:after="560" w:line="240" w:lineRule="auto"/>
        <w:ind w:left="0" w:right="0" w:firstLine="0"/>
        <w:jc w:val="center"/>
        <w:sectPr>
          <w:headerReference w:type="default" r:id="rId53"/>
          <w:footerReference w:type="default" r:id="rId54"/>
          <w:headerReference w:type="even" r:id="rId55"/>
          <w:footerReference w:type="even" r:id="rId56"/>
          <w:headerReference w:type="first" r:id="rId57"/>
          <w:footerReference w:type="first" r:id="rId58"/>
          <w:footnotePr>
            <w:pos w:val="pageBottom"/>
            <w:numFmt w:val="decimal"/>
            <w:numRestart w:val="continuous"/>
          </w:footnotePr>
          <w:pgSz w:w="12240" w:h="20160"/>
          <w:pgMar w:top="2370" w:left="997" w:right="853" w:bottom="7848" w:header="0" w:footer="3" w:gutter="0"/>
          <w:cols w:space="720"/>
          <w:noEndnote/>
          <w:titlePg/>
          <w:rtlGutter w:val="0"/>
          <w:docGrid w:linePitch="360"/>
        </w:sectPr>
      </w:pPr>
      <w:r>
        <w:rPr>
          <w:color w:val="000000"/>
          <w:spacing w:val="0"/>
          <w:w w:val="100"/>
          <w:position w:val="0"/>
          <w:sz w:val="24"/>
          <w:szCs w:val="24"/>
          <w:shd w:val="clear" w:color="auto" w:fill="auto"/>
          <w:lang w:val="pt-PT" w:eastAsia="pt-PT" w:bidi="pt-PT"/>
        </w:rPr>
        <w:t>Presidente da Câmara Municipal de Careiro da Várzea</w:t>
      </w:r>
    </w:p>
    <w:p>
      <w:pPr>
        <w:pStyle w:val="Style24"/>
        <w:keepNext w:val="0"/>
        <w:keepLines w:val="0"/>
        <w:widowControl w:val="0"/>
        <w:shd w:val="clear" w:color="auto" w:fill="auto"/>
        <w:bidi w:val="0"/>
        <w:spacing w:before="0" w:after="0" w:line="240" w:lineRule="auto"/>
        <w:ind w:left="6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ESTADO DO AMAZONAS</w:t>
      </w:r>
    </w:p>
    <w:p>
      <w:pPr>
        <w:pStyle w:val="Style24"/>
        <w:keepNext w:val="0"/>
        <w:keepLines w:val="0"/>
        <w:widowControl w:val="0"/>
        <w:pBdr>
          <w:bottom w:val="single" w:sz="4" w:space="0" w:color="auto"/>
        </w:pBdr>
        <w:shd w:val="clear" w:color="auto" w:fill="auto"/>
        <w:bidi w:val="0"/>
        <w:spacing w:before="0" w:after="600" w:line="240" w:lineRule="auto"/>
        <w:ind w:left="6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CÂMARA MUNICIPAL. DE CAREIRO DA VÁRZEA</w:t>
      </w:r>
    </w:p>
    <w:p>
      <w:pPr>
        <w:pStyle w:val="Style17"/>
        <w:keepNext w:val="0"/>
        <w:keepLines w:val="0"/>
        <w:widowControl w:val="0"/>
        <w:shd w:val="clear" w:color="auto" w:fill="auto"/>
        <w:bidi w:val="0"/>
        <w:spacing w:before="0" w:after="420" w:line="334" w:lineRule="auto"/>
        <w:ind w:left="60" w:right="0" w:firstLine="0"/>
        <w:jc w:val="center"/>
      </w:pPr>
      <w:r>
        <w:rPr>
          <w:color w:val="000000"/>
          <w:spacing w:val="0"/>
          <w:w w:val="100"/>
          <w:position w:val="0"/>
          <w:shd w:val="clear" w:color="auto" w:fill="auto"/>
          <w:lang w:val="pt-PT" w:eastAsia="pt-PT" w:bidi="pt-PT"/>
        </w:rPr>
        <w:t>GABINETE DA PRESIDÊNCIA</w:t>
        <w:br/>
        <w:t>AVISO DE JULGAMENTO DE CONTAS</w:t>
      </w:r>
    </w:p>
    <w:p>
      <w:pPr>
        <w:pStyle w:val="Style24"/>
        <w:keepNext w:val="0"/>
        <w:keepLines w:val="0"/>
        <w:widowControl w:val="0"/>
        <w:shd w:val="clear" w:color="auto" w:fill="auto"/>
        <w:bidi w:val="0"/>
        <w:spacing w:before="0" w:after="180" w:line="276" w:lineRule="auto"/>
        <w:ind w:left="2580" w:right="2600" w:firstLine="40"/>
        <w:jc w:val="both"/>
        <w:rPr>
          <w:sz w:val="17"/>
          <w:szCs w:val="17"/>
        </w:rPr>
      </w:pPr>
      <w:r>
        <w:rPr>
          <w:rFonts w:ascii="Times New Roman" w:eastAsia="Times New Roman" w:hAnsi="Times New Roman" w:cs="Times New Roman"/>
          <w:b/>
          <w:bCs/>
          <w:color w:val="000000"/>
          <w:spacing w:val="0"/>
          <w:w w:val="100"/>
          <w:position w:val="0"/>
          <w:sz w:val="17"/>
          <w:szCs w:val="17"/>
          <w:u w:val="single"/>
          <w:shd w:val="clear" w:color="auto" w:fill="auto"/>
          <w:lang w:val="pt-PT" w:eastAsia="pt-PT" w:bidi="pt-PT"/>
        </w:rPr>
        <w:t xml:space="preserve">AVISO DE PROCESSO DE JULGAMENTO DE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PRESTAÇÃO DE CONTAS ANUAL</w:t>
      </w:r>
    </w:p>
    <w:p>
      <w:pPr>
        <w:pStyle w:val="Style24"/>
        <w:keepNext w:val="0"/>
        <w:keepLines w:val="0"/>
        <w:widowControl w:val="0"/>
        <w:shd w:val="clear" w:color="auto" w:fill="auto"/>
        <w:bidi w:val="0"/>
        <w:spacing w:before="0" w:after="200" w:line="240" w:lineRule="auto"/>
        <w:ind w:left="2580" w:right="2600" w:firstLine="40"/>
        <w:jc w:val="both"/>
      </w:pPr>
      <w:r>
        <w:rPr>
          <w:rFonts w:ascii="Times New Roman" w:eastAsia="Times New Roman" w:hAnsi="Times New Roman" w:cs="Times New Roman"/>
          <w:color w:val="000000"/>
          <w:spacing w:val="0"/>
          <w:w w:val="100"/>
          <w:position w:val="0"/>
          <w:shd w:val="clear" w:color="auto" w:fill="auto"/>
          <w:lang w:val="pt-PT" w:eastAsia="pt-PT" w:bidi="pt-PT"/>
        </w:rPr>
        <w:t>O Presidente da Câmara Municipal de Careiro da Várzea, Vereador Francisco Antônio da Costa, em atendimento ao §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do art. 13, do Regimento Interno da Câmara Municipal de Careiro da Várzea, informa que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lang w:val="pt-PT" w:eastAsia="pt-PT" w:bidi="pt-PT"/>
        </w:rPr>
        <w:t>em tramitação na Comissão de Finanças e Orçamento da Câmara Municipal, a Prestação de Contas Anual da Prefeitura Municipal de Careiro da Várzea, Exercício de 2018, encaminhada por meio do Parecer Prévio N° 47/2022-TR1BUNAL PLENO, Acórdão N° 47/2022-TRIBUNAL PLENO do Tribunal dc Contas do Estado do Amazonas, referente ao Processo TCE - AM n° 11442/2019 - Prestação de Contas Anual da Prefeitura Municipal dc Careiro da Várzea, Exercício de 2018 de responsabilidade do senhor Ramiro Gonçalves de Araújo.</w:t>
      </w:r>
    </w:p>
    <w:p>
      <w:pPr>
        <w:pStyle w:val="Style24"/>
        <w:keepNext w:val="0"/>
        <w:keepLines w:val="0"/>
        <w:widowControl w:val="0"/>
        <w:shd w:val="clear" w:color="auto" w:fill="auto"/>
        <w:bidi w:val="0"/>
        <w:spacing w:before="0" w:after="200" w:line="240" w:lineRule="auto"/>
        <w:ind w:left="2580" w:right="2600" w:firstLine="40"/>
        <w:jc w:val="both"/>
      </w:pPr>
      <w:r>
        <w:rPr>
          <w:rFonts w:ascii="Times New Roman" w:eastAsia="Times New Roman" w:hAnsi="Times New Roman" w:cs="Times New Roman"/>
          <w:color w:val="000000"/>
          <w:spacing w:val="0"/>
          <w:w w:val="100"/>
          <w:position w:val="0"/>
          <w:shd w:val="clear" w:color="auto" w:fill="auto"/>
          <w:lang w:val="pt-PT" w:eastAsia="pt-PT" w:bidi="pt-PT"/>
        </w:rPr>
        <w:t>Gabinete da Presidência da Câmara Municipal de Careiro da Várzea^AM, 8 de agosto de 2025.</w:t>
      </w:r>
    </w:p>
    <w:p>
      <w:pPr>
        <w:pStyle w:val="Style24"/>
        <w:keepNext w:val="0"/>
        <w:keepLines w:val="0"/>
        <w:widowControl w:val="0"/>
        <w:shd w:val="clear" w:color="auto" w:fill="auto"/>
        <w:bidi w:val="0"/>
        <w:spacing w:before="0" w:after="0" w:line="259" w:lineRule="auto"/>
        <w:ind w:left="2580" w:right="0" w:firstLine="40"/>
        <w:jc w:val="both"/>
      </w:pPr>
      <w:r>
        <w:rPr>
          <w:rFonts w:ascii="Times New Roman" w:eastAsia="Times New Roman" w:hAnsi="Times New Roman" w:cs="Times New Roman"/>
          <w:b/>
          <w:bCs/>
          <w:i/>
          <w:iCs/>
          <w:color w:val="000000"/>
          <w:spacing w:val="0"/>
          <w:w w:val="100"/>
          <w:position w:val="0"/>
          <w:shd w:val="clear" w:color="auto" w:fill="auto"/>
          <w:lang w:val="pt-PT" w:eastAsia="pt-PT" w:bidi="pt-PT"/>
        </w:rPr>
        <w:t>FRANCISCO ANTÔNIO DA COSTA</w:t>
      </w:r>
    </w:p>
    <w:p>
      <w:pPr>
        <w:pStyle w:val="Style24"/>
        <w:keepNext w:val="0"/>
        <w:keepLines w:val="0"/>
        <w:widowControl w:val="0"/>
        <w:shd w:val="clear" w:color="auto" w:fill="auto"/>
        <w:bidi w:val="0"/>
        <w:spacing w:before="0" w:after="220" w:line="240" w:lineRule="auto"/>
        <w:ind w:left="258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Presidente da Câmara Municipal de Careiro da Várzea</w:t>
      </w:r>
    </w:p>
    <w:p>
      <w:pPr>
        <w:pStyle w:val="Style24"/>
        <w:keepNext w:val="0"/>
        <w:keepLines w:val="0"/>
        <w:widowControl w:val="0"/>
        <w:shd w:val="clear" w:color="auto" w:fill="auto"/>
        <w:bidi w:val="0"/>
        <w:spacing w:before="0" w:after="0" w:line="240" w:lineRule="auto"/>
        <w:ind w:left="646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Publicado por:</w:t>
      </w:r>
    </w:p>
    <w:p>
      <w:pPr>
        <w:pStyle w:val="Style24"/>
        <w:keepNext w:val="0"/>
        <w:keepLines w:val="0"/>
        <w:widowControl w:val="0"/>
        <w:shd w:val="clear" w:color="auto" w:fill="auto"/>
        <w:bidi w:val="0"/>
        <w:spacing w:before="0" w:after="0" w:line="240" w:lineRule="auto"/>
        <w:ind w:left="53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João Paulo Carvalho da Silva</w:t>
      </w:r>
    </w:p>
    <w:p>
      <w:pPr>
        <w:pStyle w:val="Style24"/>
        <w:keepNext w:val="0"/>
        <w:keepLines w:val="0"/>
        <w:widowControl w:val="0"/>
        <w:pBdr>
          <w:bottom w:val="single" w:sz="4" w:space="0" w:color="auto"/>
        </w:pBdr>
        <w:shd w:val="clear" w:color="auto" w:fill="auto"/>
        <w:bidi w:val="0"/>
        <w:spacing w:before="0" w:after="340" w:line="240" w:lineRule="auto"/>
        <w:ind w:left="4900" w:right="0" w:firstLine="0"/>
        <w:jc w:val="left"/>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Código Identificador: </w:t>
      </w:r>
      <w:r>
        <w:rPr>
          <w:rFonts w:ascii="Times New Roman" w:eastAsia="Times New Roman" w:hAnsi="Times New Roman" w:cs="Times New Roman"/>
          <w:color w:val="000000"/>
          <w:spacing w:val="0"/>
          <w:w w:val="100"/>
          <w:position w:val="0"/>
          <w:shd w:val="clear" w:color="auto" w:fill="auto"/>
          <w:lang w:val="pt-BR" w:eastAsia="pt-BR" w:bidi="pt-BR"/>
        </w:rPr>
        <w:t xml:space="preserve">Al </w:t>
      </w:r>
      <w:r>
        <w:rPr>
          <w:rFonts w:ascii="Times New Roman" w:eastAsia="Times New Roman" w:hAnsi="Times New Roman" w:cs="Times New Roman"/>
          <w:color w:val="000000"/>
          <w:spacing w:val="0"/>
          <w:w w:val="100"/>
          <w:position w:val="0"/>
          <w:shd w:val="clear" w:color="auto" w:fill="auto"/>
          <w:lang w:val="pt-PT" w:eastAsia="pt-PT" w:bidi="pt-PT"/>
        </w:rPr>
        <w:t>BA42A7</w:t>
      </w:r>
    </w:p>
    <w:p>
      <w:pPr>
        <w:pStyle w:val="Style24"/>
        <w:keepNext w:val="0"/>
        <w:keepLines w:val="0"/>
        <w:widowControl w:val="0"/>
        <w:shd w:val="clear" w:color="auto" w:fill="auto"/>
        <w:bidi w:val="0"/>
        <w:spacing w:before="0" w:after="0" w:line="254" w:lineRule="auto"/>
        <w:ind w:left="2580" w:right="260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08/09/2025. Edição 3935</w:t>
      </w:r>
    </w:p>
    <w:p>
      <w:pPr>
        <w:pStyle w:val="Style24"/>
        <w:keepNext w:val="0"/>
        <w:keepLines w:val="0"/>
        <w:widowControl w:val="0"/>
        <w:shd w:val="clear" w:color="auto" w:fill="auto"/>
        <w:bidi w:val="0"/>
        <w:spacing w:before="0" w:after="200" w:line="254" w:lineRule="auto"/>
        <w:ind w:left="2580" w:right="2600" w:firstLine="40"/>
        <w:jc w:val="left"/>
        <w:sectPr>
          <w:headerReference w:type="default" r:id="rId59"/>
          <w:footerReference w:type="default" r:id="rId60"/>
          <w:headerReference w:type="even" r:id="rId61"/>
          <w:footerReference w:type="even" r:id="rId62"/>
          <w:footnotePr>
            <w:pos w:val="pageBottom"/>
            <w:numFmt w:val="decimal"/>
            <w:numRestart w:val="continuous"/>
          </w:footnotePr>
          <w:pgSz w:w="12240" w:h="20160"/>
          <w:pgMar w:top="2491" w:left="990" w:right="860" w:bottom="2491"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56"/>
        <w:keepNext/>
        <w:keepLines/>
        <w:widowControl w:val="0"/>
        <w:pBdr>
          <w:top w:val="single" w:sz="4" w:space="0" w:color="063D05"/>
          <w:left w:val="single" w:sz="4" w:space="0" w:color="063D05"/>
          <w:bottom w:val="single" w:sz="4" w:space="0" w:color="063D05"/>
          <w:right w:val="single" w:sz="4" w:space="0" w:color="063D05"/>
        </w:pBdr>
        <w:shd w:val="clear" w:color="auto" w:fill="063D05"/>
        <w:bidi w:val="0"/>
        <w:spacing w:before="0" w:line="283" w:lineRule="auto"/>
        <w:ind w:left="0" w:right="100" w:firstLine="0"/>
        <w:jc w:val="center"/>
      </w:pPr>
      <w:r>
        <w:drawing>
          <wp:anchor distT="0" distB="0" distL="114300" distR="114300" simplePos="0" relativeHeight="125829425" behindDoc="0" locked="0" layoutInCell="1" allowOverlap="1">
            <wp:simplePos x="0" y="0"/>
            <wp:positionH relativeFrom="page">
              <wp:posOffset>198755</wp:posOffset>
            </wp:positionH>
            <wp:positionV relativeFrom="paragraph">
              <wp:posOffset>50800</wp:posOffset>
            </wp:positionV>
            <wp:extent cx="1219200" cy="1078865"/>
            <wp:wrapSquare wrapText="bothSides"/>
            <wp:docPr id="139" name="Shape 139"/>
            <a:graphic xmlns:a="http://schemas.openxmlformats.org/drawingml/2006/main">
              <a:graphicData uri="http://schemas.openxmlformats.org/drawingml/2006/picture">
                <pic:pic xmlns:pic="http://schemas.openxmlformats.org/drawingml/2006/picture">
                  <pic:nvPicPr>
                    <pic:cNvPr id="140" name="Picture box 140"/>
                    <pic:cNvPicPr/>
                  </pic:nvPicPr>
                  <pic:blipFill>
                    <a:blip r:embed="rId63"/>
                    <a:stretch/>
                  </pic:blipFill>
                  <pic:spPr>
                    <a:xfrm>
                      <a:ext cx="1219200" cy="1078865"/>
                    </a:xfrm>
                    <a:prstGeom prst="rect"/>
                  </pic:spPr>
                </pic:pic>
              </a:graphicData>
            </a:graphic>
          </wp:anchor>
        </w:drawing>
      </w:r>
      <w:r>
        <mc:AlternateContent>
          <mc:Choice Requires="wps">
            <w:drawing>
              <wp:anchor distT="0" distB="0" distL="114300" distR="114300" simplePos="0" relativeHeight="125829426" behindDoc="0" locked="0" layoutInCell="1" allowOverlap="1">
                <wp:simplePos x="0" y="0"/>
                <wp:positionH relativeFrom="page">
                  <wp:posOffset>811530</wp:posOffset>
                </wp:positionH>
                <wp:positionV relativeFrom="paragraph">
                  <wp:posOffset>1181100</wp:posOffset>
                </wp:positionV>
                <wp:extent cx="2148840" cy="621665"/>
                <wp:wrapSquare wrapText="right"/>
                <wp:docPr id="141" name="Shape 141"/>
                <a:graphic xmlns:a="http://schemas.openxmlformats.org/drawingml/2006/main">
                  <a:graphicData uri="http://schemas.microsoft.com/office/word/2010/wordprocessingShape">
                    <wps:wsp>
                      <wps:cNvSpPr txBox="1"/>
                      <wps:spPr>
                        <a:xfrm>
                          <a:ext cx="2148840" cy="621665"/>
                        </a:xfrm>
                        <a:prstGeom prst="rect"/>
                        <a:noFill/>
                      </wps:spPr>
                      <wps:txbx>
                        <w:txbxContent>
                          <w:p>
                            <w:pPr>
                              <w:pStyle w:val="Style53"/>
                              <w:keepNext w:val="0"/>
                              <w:keepLines w:val="0"/>
                              <w:widowControl w:val="0"/>
                              <w:shd w:val="clear" w:color="auto" w:fill="auto"/>
                              <w:bidi w:val="0"/>
                              <w:spacing w:before="0" w:after="32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PT" w:eastAsia="pt-PT" w:bidi="pt-PT"/>
                              </w:rPr>
                              <w:t>Ofício n° 113/2025-GP/CMCV.</w:t>
                            </w:r>
                          </w:p>
                          <w:p>
                            <w:pPr>
                              <w:pStyle w:val="Style5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 sua Excelência o Senhor</w:t>
                            </w:r>
                          </w:p>
                        </w:txbxContent>
                      </wps:txbx>
                      <wps:bodyPr lIns="0" tIns="0" rIns="0" bIns="0">
                        <a:noAutoFit/>
                      </wps:bodyPr>
                    </wps:wsp>
                  </a:graphicData>
                </a:graphic>
              </wp:anchor>
            </w:drawing>
          </mc:Choice>
          <mc:Fallback>
            <w:pict>
              <v:shape id="_x0000_s1167" type="#_x0000_t202" style="position:absolute;margin-left:63.899999999999999pt;margin-top:93.pt;width:169.19999999999999pt;height:48.950000000000003pt;z-index:-125829327;mso-wrap-distance-left:9.pt;mso-wrap-distance-right:9.pt;mso-position-horizontal-relative:page" filled="f" stroked="f">
                <v:textbox inset="0,0,0,0">
                  <w:txbxContent>
                    <w:p>
                      <w:pPr>
                        <w:pStyle w:val="Style53"/>
                        <w:keepNext w:val="0"/>
                        <w:keepLines w:val="0"/>
                        <w:widowControl w:val="0"/>
                        <w:shd w:val="clear" w:color="auto" w:fill="auto"/>
                        <w:bidi w:val="0"/>
                        <w:spacing w:before="0" w:after="32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PT" w:eastAsia="pt-PT" w:bidi="pt-PT"/>
                        </w:rPr>
                        <w:t>Ofício n° 113/2025-GP/CMCV.</w:t>
                      </w:r>
                    </w:p>
                    <w:p>
                      <w:pPr>
                        <w:pStyle w:val="Style5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 sua Excelência o Senhor</w:t>
                      </w:r>
                    </w:p>
                  </w:txbxContent>
                </v:textbox>
                <w10:wrap type="square" side="right" anchorx="page"/>
              </v:shape>
            </w:pict>
          </mc:Fallback>
        </mc:AlternateContent>
      </w:r>
      <w:bookmarkStart w:id="4" w:name="bookmark4"/>
      <w:r>
        <w:rPr>
          <w:color w:val="FFFFFF"/>
          <w:spacing w:val="0"/>
          <w:w w:val="100"/>
          <w:position w:val="0"/>
          <w:shd w:val="clear" w:color="auto" w:fill="auto"/>
          <w:lang w:val="pt-PT" w:eastAsia="pt-PT" w:bidi="pt-PT"/>
        </w:rPr>
        <w:t>ESTADO DO AMAZONAS</w:t>
        <w:br/>
        <w:t>PODER LEGISLATIVO DE</w:t>
        <w:br/>
        <w:t>CAREIRO DA VÁRZEA</w:t>
      </w:r>
      <w:bookmarkEnd w:id="4"/>
    </w:p>
    <w:p>
      <w:pPr>
        <w:pStyle w:val="Style53"/>
        <w:keepNext w:val="0"/>
        <w:keepLines w:val="0"/>
        <w:widowControl w:val="0"/>
        <w:shd w:val="clear" w:color="auto" w:fill="auto"/>
        <w:bidi w:val="0"/>
        <w:spacing w:before="0" w:after="340" w:line="240" w:lineRule="auto"/>
        <w:ind w:left="320" w:right="0" w:firstLine="1140"/>
        <w:jc w:val="both"/>
      </w:pPr>
      <w:r>
        <w:rPr>
          <w:rFonts w:ascii="Times New Roman" w:eastAsia="Times New Roman" w:hAnsi="Times New Roman" w:cs="Times New Roman"/>
          <w:color w:val="000000"/>
          <w:spacing w:val="0"/>
          <w:w w:val="100"/>
          <w:position w:val="0"/>
          <w:shd w:val="clear" w:color="auto" w:fill="auto"/>
          <w:lang w:val="pt-PT" w:eastAsia="pt-PT" w:bidi="pt-PT"/>
        </w:rPr>
        <w:t>Careiro da Várzea/ AM, 11 de agosto de 2025.</w:t>
      </w:r>
    </w:p>
    <w:p>
      <w:pPr>
        <w:pStyle w:val="Style42"/>
        <w:keepNext/>
        <w:keepLines/>
        <w:widowControl w:val="0"/>
        <w:shd w:val="clear" w:color="auto" w:fill="auto"/>
        <w:bidi w:val="0"/>
        <w:spacing w:before="0" w:after="0" w:line="240" w:lineRule="auto"/>
        <w:ind w:left="320" w:right="0" w:firstLine="0"/>
        <w:jc w:val="left"/>
      </w:pPr>
      <w:bookmarkStart w:id="5" w:name="bookmark5"/>
      <w:r>
        <w:rPr>
          <w:rFonts w:ascii="Times New Roman" w:eastAsia="Times New Roman" w:hAnsi="Times New Roman" w:cs="Times New Roman"/>
          <w:color w:val="5F8DBF"/>
          <w:spacing w:val="0"/>
          <w:w w:val="100"/>
          <w:position w:val="0"/>
          <w:u w:val="none"/>
          <w:shd w:val="clear" w:color="auto" w:fill="auto"/>
          <w:lang w:val="pt-PT" w:eastAsia="pt-PT" w:bidi="pt-PT"/>
        </w:rPr>
        <w:t>REGILSON BRITO DA SILVA</w:t>
      </w:r>
      <w:bookmarkEnd w:id="5"/>
    </w:p>
    <w:p>
      <w:pPr>
        <w:pStyle w:val="Style53"/>
        <w:keepNext w:val="0"/>
        <w:keepLines w:val="0"/>
        <w:widowControl w:val="0"/>
        <w:shd w:val="clear" w:color="auto" w:fill="auto"/>
        <w:bidi w:val="0"/>
        <w:spacing w:before="0" w:after="360" w:line="240" w:lineRule="auto"/>
        <w:ind w:left="3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Presidente da Comissão de Finanças e Orçamento da Câmara Municipal</w:t>
      </w:r>
    </w:p>
    <w:p>
      <w:pPr>
        <w:pStyle w:val="Style42"/>
        <w:keepNext/>
        <w:keepLines/>
        <w:widowControl w:val="0"/>
        <w:shd w:val="clear" w:color="auto" w:fill="auto"/>
        <w:bidi w:val="0"/>
        <w:spacing w:before="0" w:after="760" w:line="276" w:lineRule="auto"/>
        <w:ind w:left="320" w:right="0" w:firstLine="0"/>
        <w:jc w:val="left"/>
      </w:pPr>
      <w:bookmarkStart w:id="6" w:name="bookmark6"/>
      <w:r>
        <w:rPr>
          <w:rFonts w:ascii="Times New Roman" w:eastAsia="Times New Roman" w:hAnsi="Times New Roman" w:cs="Times New Roman"/>
          <w:color w:val="000000"/>
          <w:spacing w:val="0"/>
          <w:w w:val="100"/>
          <w:position w:val="0"/>
          <w:shd w:val="clear" w:color="auto" w:fill="auto"/>
          <w:lang w:val="pt-PT" w:eastAsia="pt-PT" w:bidi="pt-PT"/>
        </w:rPr>
        <w:t>Assunto: Processo de Tulgamento de Contas da Prefeitura de Careiro da Várzea, Exercício 2018.</w:t>
      </w:r>
      <w:bookmarkEnd w:id="6"/>
    </w:p>
    <w:p>
      <w:pPr>
        <w:pStyle w:val="Style53"/>
        <w:keepNext w:val="0"/>
        <w:keepLines w:val="0"/>
        <w:widowControl w:val="0"/>
        <w:shd w:val="clear" w:color="auto" w:fill="auto"/>
        <w:bidi w:val="0"/>
        <w:spacing w:before="0" w:after="620" w:line="240" w:lineRule="auto"/>
        <w:ind w:left="320" w:right="0" w:firstLine="1140"/>
        <w:jc w:val="both"/>
      </w:pPr>
      <w:r>
        <w:rPr>
          <w:rFonts w:ascii="Times New Roman" w:eastAsia="Times New Roman" w:hAnsi="Times New Roman" w:cs="Times New Roman"/>
          <w:color w:val="000000"/>
          <w:spacing w:val="0"/>
          <w:w w:val="100"/>
          <w:position w:val="0"/>
          <w:shd w:val="clear" w:color="auto" w:fill="auto"/>
          <w:lang w:val="pt-PT" w:eastAsia="pt-PT" w:bidi="pt-PT"/>
        </w:rPr>
        <w:t>Senhor Presidente da Comissão de Finanças e Orçamento,</w:t>
      </w:r>
    </w:p>
    <w:p>
      <w:pPr>
        <w:pStyle w:val="Style53"/>
        <w:keepNext w:val="0"/>
        <w:keepLines w:val="0"/>
        <w:widowControl w:val="0"/>
        <w:shd w:val="clear" w:color="auto" w:fill="auto"/>
        <w:bidi w:val="0"/>
        <w:spacing w:before="0" w:after="1040" w:line="276" w:lineRule="auto"/>
        <w:ind w:left="320" w:right="0" w:firstLine="11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Cumprimento-o cordialmente, oportunidade em que me dirijo a Vossa Excelência, atendendo ao disposto do art. 313, do Regimento Interno da Câmara Municipal de Careiro da Várzea, para encaminhar para tramitação nesta Comissão o Parecer Prévio </w:t>
      </w:r>
      <w:r>
        <w:rPr>
          <w:rFonts w:ascii="Times New Roman" w:eastAsia="Times New Roman" w:hAnsi="Times New Roman" w:cs="Times New Roman"/>
          <w:color w:val="000000"/>
          <w:spacing w:val="0"/>
          <w:w w:val="100"/>
          <w:position w:val="0"/>
          <w:shd w:val="clear" w:color="auto" w:fill="auto"/>
          <w:lang w:val="pt-BR" w:eastAsia="pt-BR" w:bidi="pt-BR"/>
        </w:rPr>
        <w:t>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 xml:space="preserve">ü </w:t>
      </w:r>
      <w:r>
        <w:rPr>
          <w:rFonts w:ascii="Times New Roman" w:eastAsia="Times New Roman" w:hAnsi="Times New Roman" w:cs="Times New Roman"/>
          <w:color w:val="000000"/>
          <w:spacing w:val="0"/>
          <w:w w:val="100"/>
          <w:position w:val="0"/>
          <w:shd w:val="clear" w:color="auto" w:fill="auto"/>
          <w:lang w:val="pt-PT" w:eastAsia="pt-PT" w:bidi="pt-PT"/>
        </w:rPr>
        <w:t>47/2022-TR1BUNAL PLENO, Acórdão n° 47/2022-TRIBUNAL PLENO referente ao Processo de Prestação de Contas Anual da Prefeitura Municipal de Careiro da Várzea, Exercício de 2018, de responsabilidade do senhor Ramiro Gonçalves de Araújo.</w:t>
      </w:r>
    </w:p>
    <w:p>
      <w:pPr>
        <w:pStyle w:val="Style53"/>
        <w:keepNext w:val="0"/>
        <w:keepLines w:val="0"/>
        <w:widowControl w:val="0"/>
        <w:shd w:val="clear" w:color="auto" w:fill="auto"/>
        <w:bidi w:val="0"/>
        <w:spacing w:before="0" w:after="1100" w:line="240" w:lineRule="auto"/>
        <w:ind w:left="1380" w:right="0" w:firstLine="80"/>
        <w:jc w:val="left"/>
      </w:pPr>
      <w:r>
        <w:rPr>
          <w:rFonts w:ascii="Times New Roman" w:eastAsia="Times New Roman" w:hAnsi="Times New Roman" w:cs="Times New Roman"/>
          <w:color w:val="000000"/>
          <w:spacing w:val="0"/>
          <w:w w:val="100"/>
          <w:position w:val="0"/>
          <w:shd w:val="clear" w:color="auto" w:fill="auto"/>
          <w:lang w:val="pt-PT" w:eastAsia="pt-PT" w:bidi="pt-PT"/>
        </w:rPr>
        <w:t>Aproveito a oportunidade para enviar votos de consideração e distinto apreço.</w:t>
      </w:r>
    </w:p>
    <w:p>
      <w:pPr>
        <w:pStyle w:val="Style53"/>
        <w:keepNext w:val="0"/>
        <w:keepLines w:val="0"/>
        <w:widowControl w:val="0"/>
        <w:shd w:val="clear" w:color="auto" w:fill="auto"/>
        <w:bidi w:val="0"/>
        <w:spacing w:before="0" w:after="1400" w:line="240" w:lineRule="auto"/>
        <w:ind w:left="5440" w:right="0" w:firstLine="0"/>
        <w:jc w:val="left"/>
      </w:pPr>
      <w:r>
        <w:drawing>
          <wp:anchor distT="0" distB="0" distL="0" distR="0" simplePos="0" relativeHeight="125829428" behindDoc="0" locked="0" layoutInCell="1" allowOverlap="1">
            <wp:simplePos x="0" y="0"/>
            <wp:positionH relativeFrom="page">
              <wp:posOffset>4263390</wp:posOffset>
            </wp:positionH>
            <wp:positionV relativeFrom="paragraph">
              <wp:posOffset>749300</wp:posOffset>
            </wp:positionV>
            <wp:extent cx="396240" cy="487680"/>
            <wp:wrapSquare wrapText="right"/>
            <wp:docPr id="143" name="Shape 143"/>
            <a:graphic xmlns:a="http://schemas.openxmlformats.org/drawingml/2006/main">
              <a:graphicData uri="http://schemas.openxmlformats.org/drawingml/2006/picture">
                <pic:pic xmlns:pic="http://schemas.openxmlformats.org/drawingml/2006/picture">
                  <pic:nvPicPr>
                    <pic:cNvPr id="144" name="Picture box 144"/>
                    <pic:cNvPicPr/>
                  </pic:nvPicPr>
                  <pic:blipFill>
                    <a:blip r:embed="rId65"/>
                    <a:stretch/>
                  </pic:blipFill>
                  <pic:spPr>
                    <a:xfrm>
                      <a:ext cx="396240" cy="487680"/>
                    </a:xfrm>
                    <a:prstGeom prst="rect"/>
                  </pic:spPr>
                </pic:pic>
              </a:graphicData>
            </a:graphic>
          </wp:anchor>
        </w:drawing>
      </w:r>
      <w:r>
        <w:drawing>
          <wp:anchor distT="0" distB="0" distL="0" distR="0" simplePos="0" relativeHeight="125829429" behindDoc="0" locked="0" layoutInCell="1" allowOverlap="1">
            <wp:simplePos x="0" y="0"/>
            <wp:positionH relativeFrom="page">
              <wp:posOffset>4963160</wp:posOffset>
            </wp:positionH>
            <wp:positionV relativeFrom="paragraph">
              <wp:posOffset>774700</wp:posOffset>
            </wp:positionV>
            <wp:extent cx="835025" cy="494030"/>
            <wp:wrapSquare wrapText="left"/>
            <wp:docPr id="145" name="Shape 145"/>
            <a:graphic xmlns:a="http://schemas.openxmlformats.org/drawingml/2006/main">
              <a:graphicData uri="http://schemas.openxmlformats.org/drawingml/2006/picture">
                <pic:pic xmlns:pic="http://schemas.openxmlformats.org/drawingml/2006/picture">
                  <pic:nvPicPr>
                    <pic:cNvPr id="146" name="Picture box 146"/>
                    <pic:cNvPicPr/>
                  </pic:nvPicPr>
                  <pic:blipFill>
                    <a:blip r:embed="rId67"/>
                    <a:stretch/>
                  </pic:blipFill>
                  <pic:spPr>
                    <a:xfrm>
                      <a:ext cx="835025" cy="49403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Atenciosamente,</w:t>
      </w:r>
    </w:p>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PT" w:eastAsia="pt-PT" w:bidi="pt-PT"/>
        </w:rPr>
        <w:t>ÔNÍI</w:t>
      </w:r>
    </w:p>
    <w:p>
      <w:pPr>
        <w:pStyle w:val="Style53"/>
        <w:keepNext w:val="0"/>
        <w:keepLines w:val="0"/>
        <w:widowControl w:val="0"/>
        <w:shd w:val="clear" w:color="auto" w:fill="auto"/>
        <w:bidi w:val="0"/>
        <w:spacing w:before="0" w:line="240" w:lineRule="auto"/>
        <w:ind w:left="34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Presidente da Câmara Municipal de Careiro da Várzea</w:t>
      </w:r>
    </w:p>
    <w:p>
      <w:pPr>
        <w:widowControl w:val="0"/>
        <w:jc w:val="center"/>
        <w:rPr>
          <w:sz w:val="2"/>
          <w:szCs w:val="2"/>
        </w:rPr>
      </w:pPr>
      <w:r>
        <w:drawing>
          <wp:inline>
            <wp:extent cx="7327265" cy="1176655"/>
            <wp:docPr id="147" name="Picutre 147"/>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69"/>
                    <a:stretch/>
                  </pic:blipFill>
                  <pic:spPr>
                    <a:xfrm>
                      <a:ext cx="7327265" cy="1176655"/>
                    </a:xfrm>
                    <a:prstGeom prst="rect"/>
                  </pic:spPr>
                </pic:pic>
              </a:graphicData>
            </a:graphic>
          </wp:inline>
        </w:drawing>
      </w:r>
    </w:p>
    <w:p>
      <w:pPr>
        <w:widowControl w:val="0"/>
        <w:spacing w:after="59" w:line="1" w:lineRule="exact"/>
      </w:pPr>
    </w:p>
    <w:p>
      <w:pPr>
        <w:pStyle w:val="Style42"/>
        <w:keepNext/>
        <w:keepLines/>
        <w:widowControl w:val="0"/>
        <w:shd w:val="clear" w:color="auto" w:fill="auto"/>
        <w:bidi w:val="0"/>
        <w:spacing w:before="0" w:after="0" w:line="240" w:lineRule="auto"/>
        <w:ind w:left="380" w:right="0" w:firstLine="20"/>
        <w:jc w:val="both"/>
      </w:pPr>
      <w:bookmarkStart w:id="7" w:name="bookmark7"/>
      <w:r>
        <w:rPr>
          <w:rFonts w:ascii="Times New Roman" w:eastAsia="Times New Roman" w:hAnsi="Times New Roman" w:cs="Times New Roman"/>
          <w:color w:val="000000"/>
          <w:spacing w:val="0"/>
          <w:w w:val="100"/>
          <w:position w:val="0"/>
          <w:shd w:val="clear" w:color="auto" w:fill="auto"/>
          <w:lang w:val="pt-PT" w:eastAsia="pt-PT" w:bidi="pt-PT"/>
        </w:rPr>
        <w:t>Ofício n° 115/2025-GP/CMCV.</w:t>
      </w:r>
      <w:bookmarkEnd w:id="7"/>
    </w:p>
    <w:p>
      <w:pPr>
        <w:pStyle w:val="Style53"/>
        <w:keepNext w:val="0"/>
        <w:keepLines w:val="0"/>
        <w:widowControl w:val="0"/>
        <w:shd w:val="clear" w:color="auto" w:fill="auto"/>
        <w:bidi w:val="0"/>
        <w:spacing w:before="0" w:after="0" w:line="240" w:lineRule="auto"/>
        <w:ind w:left="0" w:right="160" w:firstLine="0"/>
        <w:jc w:val="right"/>
      </w:pPr>
      <w:r>
        <w:rPr>
          <w:rFonts w:ascii="Times New Roman" w:eastAsia="Times New Roman" w:hAnsi="Times New Roman" w:cs="Times New Roman"/>
          <w:color w:val="000000"/>
          <w:spacing w:val="0"/>
          <w:w w:val="100"/>
          <w:position w:val="0"/>
          <w:shd w:val="clear" w:color="auto" w:fill="auto"/>
          <w:lang w:val="pt-PT" w:eastAsia="pt-PT" w:bidi="pt-PT"/>
        </w:rPr>
        <w:t>Careiro da Várzea/ AM, 4 de setembro de 2025.</w:t>
      </w:r>
    </w:p>
    <w:p>
      <w:pPr>
        <w:pStyle w:val="Style53"/>
        <w:keepNext w:val="0"/>
        <w:keepLines w:val="0"/>
        <w:widowControl w:val="0"/>
        <w:shd w:val="clear" w:color="auto" w:fill="auto"/>
        <w:bidi w:val="0"/>
        <w:spacing w:before="0" w:after="0" w:line="240" w:lineRule="auto"/>
        <w:ind w:left="38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A sua Excelência a Senhora</w:t>
      </w:r>
    </w:p>
    <w:p>
      <w:pPr>
        <w:pStyle w:val="Style42"/>
        <w:keepNext/>
        <w:keepLines/>
        <w:widowControl w:val="0"/>
        <w:shd w:val="clear" w:color="auto" w:fill="auto"/>
        <w:bidi w:val="0"/>
        <w:spacing w:before="0" w:after="0" w:line="240" w:lineRule="auto"/>
        <w:ind w:left="380" w:right="0" w:firstLine="20"/>
        <w:jc w:val="left"/>
      </w:pPr>
      <w:bookmarkStart w:id="8" w:name="bookmark8"/>
      <w:r>
        <w:rPr>
          <w:rFonts w:ascii="Times New Roman" w:eastAsia="Times New Roman" w:hAnsi="Times New Roman" w:cs="Times New Roman"/>
          <w:color w:val="5F8DBF"/>
          <w:spacing w:val="0"/>
          <w:w w:val="100"/>
          <w:position w:val="0"/>
          <w:u w:val="none"/>
          <w:shd w:val="clear" w:color="auto" w:fill="auto"/>
          <w:lang w:val="pt-PT" w:eastAsia="pt-PT" w:bidi="pt-PT"/>
        </w:rPr>
        <w:t>ANA PAULA DE MEDEIROS BRAGA BUSSULO</w:t>
      </w:r>
      <w:bookmarkEnd w:id="8"/>
    </w:p>
    <w:p>
      <w:pPr>
        <w:pStyle w:val="Style53"/>
        <w:keepNext w:val="0"/>
        <w:keepLines w:val="0"/>
        <w:widowControl w:val="0"/>
        <w:shd w:val="clear" w:color="auto" w:fill="auto"/>
        <w:bidi w:val="0"/>
        <w:spacing w:before="0" w:after="480" w:line="240" w:lineRule="auto"/>
        <w:ind w:left="38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Juíza </w:t>
      </w:r>
      <w:r>
        <w:rPr>
          <w:rFonts w:ascii="Times New Roman" w:eastAsia="Times New Roman" w:hAnsi="Times New Roman" w:cs="Times New Roman"/>
          <w:color w:val="000000"/>
          <w:spacing w:val="0"/>
          <w:w w:val="100"/>
          <w:position w:val="0"/>
          <w:shd w:val="clear" w:color="auto" w:fill="auto"/>
          <w:lang w:val="pt-PT" w:eastAsia="pt-PT" w:bidi="pt-PT"/>
        </w:rPr>
        <w:t>da 31</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Zona Eleitoral</w:t>
      </w:r>
    </w:p>
    <w:p>
      <w:pPr>
        <w:pStyle w:val="Style42"/>
        <w:keepNext/>
        <w:keepLines/>
        <w:widowControl w:val="0"/>
        <w:shd w:val="clear" w:color="auto" w:fill="auto"/>
        <w:bidi w:val="0"/>
        <w:spacing w:before="0" w:after="720" w:line="283" w:lineRule="auto"/>
        <w:ind w:left="380" w:right="0" w:firstLine="20"/>
        <w:jc w:val="both"/>
      </w:pPr>
      <w:bookmarkStart w:id="9" w:name="bookmark9"/>
      <w:r>
        <w:rPr>
          <w:rFonts w:ascii="Times New Roman" w:eastAsia="Times New Roman" w:hAnsi="Times New Roman" w:cs="Times New Roman"/>
          <w:color w:val="000000"/>
          <w:spacing w:val="0"/>
          <w:w w:val="100"/>
          <w:position w:val="0"/>
          <w:shd w:val="clear" w:color="auto" w:fill="auto"/>
          <w:lang w:val="pt-PT" w:eastAsia="pt-PT" w:bidi="pt-PT"/>
        </w:rPr>
        <w:t>Assunto: Processo de Julgamento de Contas da Prefeitura de Careiro da Várzea, Exercício 2018.</w:t>
      </w:r>
      <w:bookmarkEnd w:id="9"/>
    </w:p>
    <w:p>
      <w:pPr>
        <w:pStyle w:val="Style53"/>
        <w:keepNext w:val="0"/>
        <w:keepLines w:val="0"/>
        <w:widowControl w:val="0"/>
        <w:shd w:val="clear" w:color="auto" w:fill="auto"/>
        <w:bidi w:val="0"/>
        <w:spacing w:before="0" w:after="620" w:line="240" w:lineRule="auto"/>
        <w:ind w:left="380" w:right="0"/>
        <w:jc w:val="both"/>
      </w:pPr>
      <w:r>
        <w:rPr>
          <w:rFonts w:ascii="Times New Roman" w:eastAsia="Times New Roman" w:hAnsi="Times New Roman" w:cs="Times New Roman"/>
          <w:color w:val="000000"/>
          <w:spacing w:val="0"/>
          <w:w w:val="100"/>
          <w:position w:val="0"/>
          <w:shd w:val="clear" w:color="auto" w:fill="auto"/>
          <w:lang w:val="pt-PT" w:eastAsia="pt-PT" w:bidi="pt-PT"/>
        </w:rPr>
        <w:t>Senhora Promotora,</w:t>
      </w:r>
    </w:p>
    <w:p>
      <w:pPr>
        <w:pStyle w:val="Style53"/>
        <w:keepNext w:val="0"/>
        <w:keepLines w:val="0"/>
        <w:widowControl w:val="0"/>
        <w:shd w:val="clear" w:color="auto" w:fill="auto"/>
        <w:bidi w:val="0"/>
        <w:spacing w:before="0" w:after="1040" w:line="276" w:lineRule="auto"/>
        <w:ind w:left="380" w:right="0"/>
        <w:jc w:val="both"/>
      </w:pPr>
      <w:r>
        <w:rPr>
          <w:rFonts w:ascii="Times New Roman" w:eastAsia="Times New Roman" w:hAnsi="Times New Roman" w:cs="Times New Roman"/>
          <w:color w:val="000000"/>
          <w:spacing w:val="0"/>
          <w:w w:val="100"/>
          <w:position w:val="0"/>
          <w:shd w:val="clear" w:color="auto" w:fill="auto"/>
          <w:lang w:val="pt-PT" w:eastAsia="pt-PT" w:bidi="pt-PT"/>
        </w:rPr>
        <w:t>Cumprimento-a cordialmente, oportunidade em que me dirijo a Vossa Excelência, atendendo ao disposto no §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do art. 313, do Regimento Interno da Câmara Municipal de Careiro da Várzea, para dar conhecimento que se encontra em tramitação nesta Egrégia Casa Legislativa, o Processo de Julgamento das Contas Anuais da Prefeitura de Careiro da Várzea, Exercício de 2018, de responsabilidade do senhor Ramiro Gonçalves de Araújo.</w:t>
      </w:r>
    </w:p>
    <w:p>
      <w:pPr>
        <w:pStyle w:val="Style53"/>
        <w:keepNext w:val="0"/>
        <w:keepLines w:val="0"/>
        <w:widowControl w:val="0"/>
        <w:shd w:val="clear" w:color="auto" w:fill="auto"/>
        <w:bidi w:val="0"/>
        <w:spacing w:before="0" w:after="1080" w:line="240" w:lineRule="auto"/>
        <w:ind w:left="15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Aproveito a oportunidade para enviar votos de consideração e distinto apreço.</w:t>
      </w:r>
    </w:p>
    <w:p>
      <w:pPr>
        <w:pStyle w:val="Style53"/>
        <w:keepNext w:val="0"/>
        <w:keepLines w:val="0"/>
        <w:widowControl w:val="0"/>
        <w:shd w:val="clear" w:color="auto" w:fill="auto"/>
        <w:bidi w:val="0"/>
        <w:spacing w:before="0" w:after="1380" w:line="240" w:lineRule="auto"/>
        <w:ind w:left="55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Atenciosamente,</w:t>
      </w:r>
    </w:p>
    <w:p>
      <w:pPr>
        <w:pStyle w:val="Style42"/>
        <w:keepNext/>
        <w:keepLines/>
        <w:widowControl w:val="0"/>
        <w:shd w:val="clear" w:color="auto" w:fill="auto"/>
        <w:bidi w:val="0"/>
        <w:spacing w:before="0" w:after="0" w:line="240" w:lineRule="auto"/>
        <w:ind w:left="4300" w:right="0" w:firstLine="0"/>
        <w:jc w:val="left"/>
      </w:pPr>
      <w:bookmarkStart w:id="10" w:name="bookmark10"/>
      <w:r>
        <w:rPr>
          <w:rFonts w:ascii="Times New Roman" w:eastAsia="Times New Roman" w:hAnsi="Times New Roman" w:cs="Times New Roman"/>
          <w:color w:val="000000"/>
          <w:spacing w:val="0"/>
          <w:w w:val="100"/>
          <w:position w:val="0"/>
          <w:u w:val="none"/>
          <w:shd w:val="clear" w:color="auto" w:fill="auto"/>
          <w:lang w:val="pt-PT" w:eastAsia="pt-PT" w:bidi="pt-PT"/>
        </w:rPr>
        <w:t>FRANCISCO ANTÔNIO DA COSTA</w:t>
      </w:r>
      <w:bookmarkEnd w:id="10"/>
    </w:p>
    <w:p>
      <w:pPr>
        <w:pStyle w:val="Style53"/>
        <w:keepNext w:val="0"/>
        <w:keepLines w:val="0"/>
        <w:widowControl w:val="0"/>
        <w:shd w:val="clear" w:color="auto" w:fill="auto"/>
        <w:bidi w:val="0"/>
        <w:spacing w:before="0" w:after="0" w:line="240" w:lineRule="auto"/>
        <w:ind w:left="35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Presidente da Câmara Municipal de Careiro da Várzea</w:t>
      </w:r>
    </w:p>
    <w:p>
      <w:pPr>
        <w:widowControl w:val="0"/>
        <w:sectPr>
          <w:headerReference w:type="default" r:id="rId71"/>
          <w:footerReference w:type="default" r:id="rId72"/>
          <w:headerReference w:type="even" r:id="rId73"/>
          <w:footerReference w:type="even" r:id="rId74"/>
          <w:headerReference w:type="first" r:id="rId75"/>
          <w:footerReference w:type="first" r:id="rId76"/>
          <w:footnotePr>
            <w:pos w:val="pageBottom"/>
            <w:numFmt w:val="decimal"/>
            <w:numRestart w:val="continuous"/>
          </w:footnotePr>
          <w:pgSz w:w="12240" w:h="20160"/>
          <w:pgMar w:top="1757" w:left="990" w:right="860" w:bottom="3811" w:header="0" w:footer="3" w:gutter="0"/>
          <w:cols w:space="720"/>
          <w:noEndnote/>
          <w:titlePg/>
          <w:rtlGutter w:val="0"/>
          <w:docGrid w:linePitch="360"/>
        </w:sectPr>
      </w:pPr>
    </w:p>
    <w:p>
      <w:pPr>
        <w:widowControl w:val="0"/>
        <w:spacing w:before="95" w:after="95" w:line="240" w:lineRule="exact"/>
        <w:rPr>
          <w:sz w:val="19"/>
          <w:szCs w:val="19"/>
        </w:rPr>
      </w:pPr>
    </w:p>
    <w:p>
      <w:pPr>
        <w:widowControl w:val="0"/>
        <w:spacing w:line="1" w:lineRule="exact"/>
        <w:sectPr>
          <w:headerReference w:type="default" r:id="rId77"/>
          <w:footerReference w:type="default" r:id="rId78"/>
          <w:headerReference w:type="even" r:id="rId79"/>
          <w:footerReference w:type="even" r:id="rId80"/>
          <w:headerReference w:type="first" r:id="rId81"/>
          <w:footerReference w:type="first" r:id="rId82"/>
          <w:footnotePr>
            <w:pos w:val="pageBottom"/>
            <w:numFmt w:val="decimal"/>
            <w:numRestart w:val="continuous"/>
          </w:footnotePr>
          <w:pgSz w:w="12240" w:h="20160"/>
          <w:pgMar w:top="3134" w:left="722" w:right="796" w:bottom="2475" w:header="0" w:footer="3" w:gutter="0"/>
          <w:cols w:space="720"/>
          <w:noEndnote/>
          <w:titlePg/>
          <w:rtlGutter w:val="0"/>
          <w:docGrid w:linePitch="360"/>
        </w:sectPr>
      </w:pPr>
    </w:p>
    <w:p>
      <w:pPr>
        <w:pStyle w:val="Style22"/>
        <w:keepNext w:val="0"/>
        <w:keepLines w:val="0"/>
        <w:widowControl w:val="0"/>
        <w:shd w:val="clear" w:color="auto" w:fill="auto"/>
        <w:bidi w:val="0"/>
        <w:spacing w:before="0" w:after="360" w:line="240" w:lineRule="auto"/>
        <w:ind w:left="480" w:right="0" w:firstLine="0"/>
        <w:jc w:val="left"/>
        <w:rPr>
          <w:sz w:val="22"/>
          <w:szCs w:val="22"/>
        </w:rPr>
      </w:pPr>
      <w:r>
        <w:rPr>
          <w:b/>
          <w:bCs/>
          <w:i/>
          <w:iCs/>
          <w:color w:val="451E2D"/>
          <w:spacing w:val="0"/>
          <w:w w:val="100"/>
          <w:position w:val="0"/>
          <w:sz w:val="22"/>
          <w:szCs w:val="22"/>
          <w:shd w:val="clear" w:color="auto" w:fill="auto"/>
          <w:lang w:val="pt-BR" w:eastAsia="pt-BR" w:bidi="pt-BR"/>
        </w:rPr>
        <w:t xml:space="preserve">Sr </w:t>
      </w:r>
      <w:r>
        <w:rPr>
          <w:b/>
          <w:bCs/>
          <w:i/>
          <w:iCs/>
          <w:color w:val="0A5316"/>
          <w:spacing w:val="0"/>
          <w:w w:val="100"/>
          <w:position w:val="0"/>
          <w:sz w:val="22"/>
          <w:szCs w:val="22"/>
          <w:shd w:val="clear" w:color="auto" w:fill="auto"/>
          <w:lang w:val="pt-BR" w:eastAsia="pt-BR" w:bidi="pt-BR"/>
        </w:rPr>
        <w:t>A</w:t>
      </w:r>
    </w:p>
    <w:p>
      <w:pPr>
        <w:pStyle w:val="Style42"/>
        <w:keepNext/>
        <w:keepLines/>
        <w:widowControl w:val="0"/>
        <w:shd w:val="clear" w:color="auto" w:fill="auto"/>
        <w:bidi w:val="0"/>
        <w:spacing w:before="0" w:after="0" w:line="240" w:lineRule="auto"/>
        <w:ind w:left="380" w:right="0" w:firstLine="40"/>
        <w:jc w:val="both"/>
      </w:pPr>
      <w:bookmarkStart w:id="11" w:name="bookmark11"/>
      <w:r>
        <w:rPr>
          <w:rFonts w:ascii="Times New Roman" w:eastAsia="Times New Roman" w:hAnsi="Times New Roman" w:cs="Times New Roman"/>
          <w:color w:val="000000"/>
          <w:spacing w:val="0"/>
          <w:w w:val="100"/>
          <w:position w:val="0"/>
          <w:shd w:val="clear" w:color="auto" w:fill="auto"/>
          <w:lang w:val="pt-BR" w:eastAsia="pt-BR" w:bidi="pt-BR"/>
        </w:rPr>
        <w:t>Oficio n° 116/2025-GP/CMCV.</w:t>
      </w:r>
      <w:bookmarkEnd w:id="11"/>
    </w:p>
    <w:p>
      <w:pPr>
        <w:pStyle w:val="Style53"/>
        <w:keepNext w:val="0"/>
        <w:keepLines w:val="0"/>
        <w:widowControl w:val="0"/>
        <w:shd w:val="clear" w:color="auto" w:fill="auto"/>
        <w:bidi w:val="0"/>
        <w:spacing w:before="0" w:after="0" w:line="240" w:lineRule="auto"/>
        <w:ind w:left="0" w:right="140" w:firstLine="0"/>
        <w:jc w:val="right"/>
      </w:pPr>
      <w:r>
        <w:rPr>
          <w:rFonts w:ascii="Times New Roman" w:eastAsia="Times New Roman" w:hAnsi="Times New Roman" w:cs="Times New Roman"/>
          <w:color w:val="000000"/>
          <w:spacing w:val="0"/>
          <w:w w:val="100"/>
          <w:position w:val="0"/>
          <w:shd w:val="clear" w:color="auto" w:fill="auto"/>
          <w:lang w:val="pt-BR" w:eastAsia="pt-BR" w:bidi="pt-BR"/>
        </w:rPr>
        <w:t>Careiro da Várzea/ AM, 4 de setembro de 2025.</w:t>
      </w:r>
    </w:p>
    <w:p>
      <w:pPr>
        <w:pStyle w:val="Style53"/>
        <w:keepNext w:val="0"/>
        <w:keepLines w:val="0"/>
        <w:widowControl w:val="0"/>
        <w:shd w:val="clear" w:color="auto" w:fill="auto"/>
        <w:bidi w:val="0"/>
        <w:spacing w:before="0" w:after="0" w:line="240" w:lineRule="auto"/>
        <w:ind w:left="380" w:right="0" w:firstLine="40"/>
        <w:jc w:val="both"/>
      </w:pPr>
      <w:r>
        <w:rPr>
          <w:rFonts w:ascii="Times New Roman" w:eastAsia="Times New Roman" w:hAnsi="Times New Roman" w:cs="Times New Roman"/>
          <w:color w:val="000000"/>
          <w:spacing w:val="0"/>
          <w:w w:val="100"/>
          <w:position w:val="0"/>
          <w:shd w:val="clear" w:color="auto" w:fill="auto"/>
          <w:lang w:val="pt-BR" w:eastAsia="pt-BR" w:bidi="pt-BR"/>
        </w:rPr>
        <w:t>A sua Excelência a Senhora</w:t>
      </w:r>
    </w:p>
    <w:p>
      <w:pPr>
        <w:pStyle w:val="Style42"/>
        <w:keepNext/>
        <w:keepLines/>
        <w:widowControl w:val="0"/>
        <w:shd w:val="clear" w:color="auto" w:fill="auto"/>
        <w:bidi w:val="0"/>
        <w:spacing w:before="0" w:after="0" w:line="240" w:lineRule="auto"/>
        <w:ind w:left="380" w:right="0" w:firstLine="40"/>
        <w:jc w:val="left"/>
      </w:pPr>
      <w:bookmarkStart w:id="12" w:name="bookmark12"/>
      <w:r>
        <w:rPr>
          <w:rFonts w:ascii="Times New Roman" w:eastAsia="Times New Roman" w:hAnsi="Times New Roman" w:cs="Times New Roman"/>
          <w:color w:val="5F8DBF"/>
          <w:spacing w:val="0"/>
          <w:w w:val="100"/>
          <w:position w:val="0"/>
          <w:u w:val="none"/>
          <w:shd w:val="clear" w:color="auto" w:fill="auto"/>
          <w:lang w:val="pt-BR" w:eastAsia="pt-BR" w:bidi="pt-BR"/>
        </w:rPr>
        <w:t>DRA. FABÍOLA DE SOUZA BASTOS SILVA</w:t>
      </w:r>
      <w:bookmarkEnd w:id="12"/>
    </w:p>
    <w:p>
      <w:pPr>
        <w:pStyle w:val="Style53"/>
        <w:keepNext w:val="0"/>
        <w:keepLines w:val="0"/>
        <w:widowControl w:val="0"/>
        <w:shd w:val="clear" w:color="auto" w:fill="auto"/>
        <w:bidi w:val="0"/>
        <w:spacing w:before="0" w:after="360" w:line="240" w:lineRule="auto"/>
        <w:ind w:left="380" w:right="0" w:firstLine="40"/>
        <w:jc w:val="left"/>
      </w:pPr>
      <w:r>
        <w:rPr>
          <w:rFonts w:ascii="Times New Roman" w:eastAsia="Times New Roman" w:hAnsi="Times New Roman" w:cs="Times New Roman"/>
          <w:color w:val="000000"/>
          <w:spacing w:val="0"/>
          <w:w w:val="100"/>
          <w:position w:val="0"/>
          <w:shd w:val="clear" w:color="auto" w:fill="auto"/>
          <w:lang w:val="pt-BR" w:eastAsia="pt-BR" w:bidi="pt-BR"/>
        </w:rPr>
        <w:t>Juíza de Direito da Comarca de Careiro da Várzea</w:t>
      </w:r>
    </w:p>
    <w:p>
      <w:pPr>
        <w:pStyle w:val="Style42"/>
        <w:keepNext/>
        <w:keepLines/>
        <w:widowControl w:val="0"/>
        <w:shd w:val="clear" w:color="auto" w:fill="auto"/>
        <w:bidi w:val="0"/>
        <w:spacing w:before="0" w:after="760" w:line="276" w:lineRule="auto"/>
        <w:ind w:left="380" w:right="0" w:firstLine="40"/>
        <w:jc w:val="both"/>
      </w:pPr>
      <w:bookmarkStart w:id="13" w:name="bookmark13"/>
      <w:r>
        <w:rPr>
          <w:rFonts w:ascii="Times New Roman" w:eastAsia="Times New Roman" w:hAnsi="Times New Roman" w:cs="Times New Roman"/>
          <w:color w:val="000000"/>
          <w:spacing w:val="0"/>
          <w:w w:val="100"/>
          <w:position w:val="0"/>
          <w:shd w:val="clear" w:color="auto" w:fill="auto"/>
          <w:lang w:val="pt-BR" w:eastAsia="pt-BR" w:bidi="pt-BR"/>
        </w:rPr>
        <w:t>Assunto: Processo de Julgamento de Contas da Prefeitura de Careiro da Várzea, Exercício 2018.</w:t>
      </w:r>
      <w:bookmarkEnd w:id="13"/>
    </w:p>
    <w:p>
      <w:pPr>
        <w:pStyle w:val="Style53"/>
        <w:keepNext w:val="0"/>
        <w:keepLines w:val="0"/>
        <w:widowControl w:val="0"/>
        <w:shd w:val="clear" w:color="auto" w:fill="auto"/>
        <w:bidi w:val="0"/>
        <w:spacing w:before="0" w:after="580" w:line="240" w:lineRule="auto"/>
        <w:ind w:left="38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Senhora Juíza,</w:t>
      </w:r>
    </w:p>
    <w:p>
      <w:pPr>
        <w:pStyle w:val="Style53"/>
        <w:keepNext w:val="0"/>
        <w:keepLines w:val="0"/>
        <w:widowControl w:val="0"/>
        <w:shd w:val="clear" w:color="auto" w:fill="auto"/>
        <w:bidi w:val="0"/>
        <w:spacing w:before="0" w:after="1020" w:line="276" w:lineRule="auto"/>
        <w:ind w:left="380" w:right="0" w:firstLine="11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Cumprimento-a cordialmente, oportunidade em que </w:t>
      </w:r>
      <w:r>
        <w:rPr>
          <w:rFonts w:ascii="Times New Roman" w:eastAsia="Times New Roman" w:hAnsi="Times New Roman" w:cs="Times New Roman"/>
          <w:color w:val="000000"/>
          <w:spacing w:val="0"/>
          <w:w w:val="100"/>
          <w:position w:val="0"/>
          <w:shd w:val="clear" w:color="auto" w:fill="auto"/>
          <w:lang w:val="pt-PT" w:eastAsia="pt-PT" w:bidi="pt-PT"/>
        </w:rPr>
        <w:t xml:space="preserve">me </w:t>
      </w:r>
      <w:r>
        <w:rPr>
          <w:rFonts w:ascii="Times New Roman" w:eastAsia="Times New Roman" w:hAnsi="Times New Roman" w:cs="Times New Roman"/>
          <w:color w:val="000000"/>
          <w:spacing w:val="0"/>
          <w:w w:val="100"/>
          <w:position w:val="0"/>
          <w:shd w:val="clear" w:color="auto" w:fill="auto"/>
          <w:lang w:val="pt-BR" w:eastAsia="pt-BR" w:bidi="pt-BR"/>
        </w:rPr>
        <w:t>dirijo a Vossa Excelência, atendendo ao disposto no § I</w:t>
      </w:r>
      <w:r>
        <w:rPr>
          <w:rFonts w:ascii="Times New Roman" w:eastAsia="Times New Roman" w:hAnsi="Times New Roman" w:cs="Times New Roman"/>
          <w:color w:val="000000"/>
          <w:spacing w:val="0"/>
          <w:w w:val="100"/>
          <w:position w:val="0"/>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hd w:val="clear" w:color="auto" w:fill="auto"/>
          <w:lang w:val="pt-BR" w:eastAsia="pt-BR" w:bidi="pt-BR"/>
        </w:rPr>
        <w:t>, do art. 313, do Regimento Interno da Câmara Municipal de Careiro da Várzea, para dar conhecimento que se encontra em tramitação nesta Egrégia Casa Legislativa, o Processo de Julgamento das Contas Anuais da Prefeitura de Careiro da Várzea, Exercício de 2018, de responsabilidade do senhor Ramiro Gonçalves de Araújo.</w:t>
      </w:r>
    </w:p>
    <w:p>
      <w:pPr>
        <w:pStyle w:val="Style53"/>
        <w:keepNext w:val="0"/>
        <w:keepLines w:val="0"/>
        <w:widowControl w:val="0"/>
        <w:shd w:val="clear" w:color="auto" w:fill="auto"/>
        <w:bidi w:val="0"/>
        <w:spacing w:before="0" w:after="1100" w:line="240" w:lineRule="auto"/>
        <w:ind w:left="0" w:right="380" w:firstLine="0"/>
        <w:jc w:val="right"/>
      </w:pPr>
      <w:r>
        <w:rPr>
          <w:rFonts w:ascii="Times New Roman" w:eastAsia="Times New Roman" w:hAnsi="Times New Roman" w:cs="Times New Roman"/>
          <w:color w:val="000000"/>
          <w:spacing w:val="0"/>
          <w:w w:val="100"/>
          <w:position w:val="0"/>
          <w:shd w:val="clear" w:color="auto" w:fill="auto"/>
          <w:lang w:val="pt-BR" w:eastAsia="pt-BR" w:bidi="pt-BR"/>
        </w:rPr>
        <w:t>Aproveito a oportunidade para enviar votos de consideração e distinto apreço.</w:t>
      </w:r>
    </w:p>
    <w:p>
      <w:pPr>
        <w:pStyle w:val="Style53"/>
        <w:keepNext w:val="0"/>
        <w:keepLines w:val="0"/>
        <w:widowControl w:val="0"/>
        <w:shd w:val="clear" w:color="auto" w:fill="auto"/>
        <w:bidi w:val="0"/>
        <w:spacing w:before="0" w:after="1020" w:line="240" w:lineRule="auto"/>
        <w:ind w:left="55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Atenciosamente,</w:t>
      </w:r>
    </w:p>
    <w:p>
      <w:pPr>
        <w:pStyle w:val="Style2"/>
        <w:keepNext w:val="0"/>
        <w:keepLines w:val="0"/>
        <w:widowControl w:val="0"/>
        <w:shd w:val="clear" w:color="auto" w:fill="auto"/>
        <w:bidi w:val="0"/>
        <w:spacing w:before="0" w:after="0" w:line="240" w:lineRule="auto"/>
        <w:ind w:left="7200" w:right="0" w:firstLine="0"/>
        <w:jc w:val="left"/>
        <w:rPr>
          <w:sz w:val="18"/>
          <w:szCs w:val="18"/>
        </w:rPr>
      </w:pPr>
      <w:r>
        <w:rPr>
          <w:i/>
          <w:iCs/>
          <w:color w:val="5F8DBF"/>
          <w:spacing w:val="0"/>
          <w:w w:val="100"/>
          <w:position w:val="0"/>
          <w:sz w:val="18"/>
          <w:szCs w:val="18"/>
          <w:shd w:val="clear" w:color="auto" w:fill="auto"/>
          <w:lang w:val="pt-BR" w:eastAsia="pt-BR" w:bidi="pt-BR"/>
        </w:rPr>
        <w:t>/// 7^/^</w:t>
      </w:r>
    </w:p>
    <w:p>
      <w:pPr>
        <w:pStyle w:val="Style42"/>
        <w:keepNext/>
        <w:keepLines/>
        <w:widowControl w:val="0"/>
        <w:shd w:val="clear" w:color="auto" w:fill="auto"/>
        <w:bidi w:val="0"/>
        <w:spacing w:before="0" w:after="0" w:line="190" w:lineRule="auto"/>
        <w:ind w:left="4360" w:right="0" w:firstLine="0"/>
        <w:jc w:val="left"/>
      </w:pPr>
      <w:bookmarkStart w:id="14" w:name="bookmark14"/>
      <w:r>
        <w:rPr>
          <w:rFonts w:ascii="Times New Roman" w:eastAsia="Times New Roman" w:hAnsi="Times New Roman" w:cs="Times New Roman"/>
          <w:color w:val="000000"/>
          <w:spacing w:val="0"/>
          <w:w w:val="100"/>
          <w:position w:val="0"/>
          <w:u w:val="none"/>
          <w:shd w:val="clear" w:color="auto" w:fill="auto"/>
          <w:lang w:val="pt-BR" w:eastAsia="pt-BR" w:bidi="pt-BR"/>
        </w:rPr>
        <w:t>FRANCISCO ANTÔNIO DA COSTA</w:t>
      </w:r>
      <w:bookmarkEnd w:id="14"/>
    </w:p>
    <w:p>
      <w:pPr>
        <w:pStyle w:val="Style53"/>
        <w:keepNext w:val="0"/>
        <w:keepLines w:val="0"/>
        <w:widowControl w:val="0"/>
        <w:shd w:val="clear" w:color="auto" w:fill="auto"/>
        <w:bidi w:val="0"/>
        <w:spacing w:before="0" w:after="360" w:line="240" w:lineRule="auto"/>
        <w:ind w:left="35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Presidente da Câmara Municipal de Careiro da Várzea</w:t>
      </w:r>
    </w:p>
    <w:p>
      <w:pPr>
        <w:pStyle w:val="Style22"/>
        <w:keepNext w:val="0"/>
        <w:keepLines w:val="0"/>
        <w:widowControl w:val="0"/>
        <w:shd w:val="clear" w:color="auto" w:fill="auto"/>
        <w:bidi w:val="0"/>
        <w:spacing w:before="0" w:after="0" w:line="240" w:lineRule="auto"/>
        <w:ind w:left="0" w:right="380" w:firstLine="0"/>
        <w:jc w:val="right"/>
        <w:rPr>
          <w:sz w:val="22"/>
          <w:szCs w:val="22"/>
        </w:rPr>
      </w:pPr>
      <w:r>
        <w:drawing>
          <wp:anchor distT="0" distB="288290" distL="438785" distR="114935" simplePos="0" relativeHeight="125829430" behindDoc="0" locked="0" layoutInCell="1" allowOverlap="1">
            <wp:simplePos x="0" y="0"/>
            <wp:positionH relativeFrom="page">
              <wp:posOffset>4966335</wp:posOffset>
            </wp:positionH>
            <wp:positionV relativeFrom="paragraph">
              <wp:posOffset>12700</wp:posOffset>
            </wp:positionV>
            <wp:extent cx="286385" cy="347345"/>
            <wp:wrapSquare wrapText="right"/>
            <wp:docPr id="168" name="Shape 168"/>
            <a:graphic xmlns:a="http://schemas.openxmlformats.org/drawingml/2006/main">
              <a:graphicData uri="http://schemas.openxmlformats.org/drawingml/2006/picture">
                <pic:pic xmlns:pic="http://schemas.openxmlformats.org/drawingml/2006/picture">
                  <pic:nvPicPr>
                    <pic:cNvPr id="169" name="Picture box 169"/>
                    <pic:cNvPicPr/>
                  </pic:nvPicPr>
                  <pic:blipFill>
                    <a:blip r:embed="rId83"/>
                    <a:stretch/>
                  </pic:blipFill>
                  <pic:spPr>
                    <a:xfrm>
                      <a:ext cx="286385" cy="347345"/>
                    </a:xfrm>
                    <a:prstGeom prst="rect"/>
                  </pic:spPr>
                </pic:pic>
              </a:graphicData>
            </a:graphic>
          </wp:anchor>
        </w:drawing>
      </w:r>
      <w:r>
        <mc:AlternateContent>
          <mc:Choice Requires="wps">
            <w:drawing>
              <wp:anchor distT="443230" distB="635" distL="114300" distR="224155" simplePos="0" relativeHeight="125829431" behindDoc="0" locked="0" layoutInCell="1" allowOverlap="1">
                <wp:simplePos x="0" y="0"/>
                <wp:positionH relativeFrom="page">
                  <wp:posOffset>4641850</wp:posOffset>
                </wp:positionH>
                <wp:positionV relativeFrom="paragraph">
                  <wp:posOffset>455930</wp:posOffset>
                </wp:positionV>
                <wp:extent cx="498475" cy="191770"/>
                <wp:wrapSquare wrapText="right"/>
                <wp:docPr id="170" name="Shape 170"/>
                <a:graphic xmlns:a="http://schemas.openxmlformats.org/drawingml/2006/main">
                  <a:graphicData uri="http://schemas.microsoft.com/office/word/2010/wordprocessingShape">
                    <wps:wsp>
                      <wps:cNvSpPr txBox="1"/>
                      <wps:spPr>
                        <a:xfrm>
                          <a:ext cx="498475" cy="19177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b/>
                                <w:bCs/>
                                <w:color w:val="5F8DBF"/>
                                <w:spacing w:val="0"/>
                                <w:w w:val="100"/>
                                <w:position w:val="0"/>
                                <w:shd w:val="clear" w:color="auto" w:fill="auto"/>
                                <w:lang w:val="pt-BR" w:eastAsia="pt-BR" w:bidi="pt-BR"/>
                              </w:rPr>
                              <w:t>POOCf f</w:t>
                            </w:r>
                          </w:p>
                        </w:txbxContent>
                      </wps:txbx>
                      <wps:bodyPr wrap="none" lIns="0" tIns="0" rIns="0" bIns="0">
                        <a:noAutoFit/>
                      </wps:bodyPr>
                    </wps:wsp>
                  </a:graphicData>
                </a:graphic>
              </wp:anchor>
            </w:drawing>
          </mc:Choice>
          <mc:Fallback>
            <w:pict>
              <v:shape id="_x0000_s1196" type="#_x0000_t202" style="position:absolute;margin-left:365.5pt;margin-top:35.899999999999999pt;width:39.25pt;height:15.1pt;z-index:-125829322;mso-wrap-distance-left:9.pt;mso-wrap-distance-top:34.899999999999999pt;mso-wrap-distance-right:17.649999999999999pt;mso-wrap-distance-bottom:5.0000000000000003e-002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b/>
                          <w:bCs/>
                          <w:color w:val="5F8DBF"/>
                          <w:spacing w:val="0"/>
                          <w:w w:val="100"/>
                          <w:position w:val="0"/>
                          <w:shd w:val="clear" w:color="auto" w:fill="auto"/>
                          <w:lang w:val="pt-BR" w:eastAsia="pt-BR" w:bidi="pt-BR"/>
                        </w:rPr>
                        <w:t>POOCf f</w:t>
                      </w:r>
                    </w:p>
                  </w:txbxContent>
                </v:textbox>
                <w10:wrap type="square" side="right" anchorx="page"/>
              </v:shape>
            </w:pict>
          </mc:Fallback>
        </mc:AlternateContent>
      </w:r>
      <w:r>
        <w:rPr>
          <w:b/>
          <w:bCs/>
          <w:color w:val="5F8DBF"/>
          <w:spacing w:val="0"/>
          <w:w w:val="100"/>
          <w:position w:val="0"/>
          <w:sz w:val="22"/>
          <w:szCs w:val="22"/>
          <w:shd w:val="clear" w:color="auto" w:fill="auto"/>
          <w:lang w:val="pt-BR" w:eastAsia="pt-BR" w:bidi="pt-BR"/>
        </w:rPr>
        <w:t>PROTOCOLO</w:t>
      </w:r>
    </w:p>
    <w:p>
      <w:pPr>
        <w:pStyle w:val="Style22"/>
        <w:keepNext w:val="0"/>
        <w:keepLines w:val="0"/>
        <w:widowControl w:val="0"/>
        <w:shd w:val="clear" w:color="auto" w:fill="auto"/>
        <w:bidi w:val="0"/>
        <w:spacing w:before="0" w:after="340" w:line="288" w:lineRule="auto"/>
        <w:ind w:left="900" w:right="0" w:firstLine="140"/>
        <w:jc w:val="left"/>
        <w:rPr>
          <w:sz w:val="22"/>
          <w:szCs w:val="22"/>
        </w:rPr>
      </w:pPr>
      <w:r>
        <w:rPr>
          <w:b/>
          <w:bCs/>
          <w:color w:val="5F8DBF"/>
          <w:spacing w:val="0"/>
          <w:w w:val="100"/>
          <w:position w:val="0"/>
          <w:sz w:val="22"/>
          <w:szCs w:val="22"/>
          <w:shd w:val="clear" w:color="auto" w:fill="auto"/>
          <w:lang w:val="pt-BR" w:eastAsia="pt-BR" w:bidi="pt-BR"/>
        </w:rPr>
        <w:t>GERAL *ecebidc</w:t>
      </w:r>
    </w:p>
    <w:p>
      <w:pPr>
        <w:pStyle w:val="Style2"/>
        <w:keepNext w:val="0"/>
        <w:keepLines w:val="0"/>
        <w:widowControl w:val="0"/>
        <w:shd w:val="clear" w:color="auto" w:fill="auto"/>
        <w:bidi w:val="0"/>
        <w:spacing w:before="0" w:after="0" w:line="240" w:lineRule="auto"/>
        <w:ind w:left="6520" w:right="0" w:firstLine="0"/>
        <w:jc w:val="left"/>
        <w:rPr>
          <w:sz w:val="18"/>
          <w:szCs w:val="18"/>
        </w:rPr>
      </w:pPr>
      <w:r>
        <w:rPr>
          <w:smallCaps/>
          <w:color w:val="5F8DBF"/>
          <w:spacing w:val="0"/>
          <w:w w:val="100"/>
          <w:position w:val="0"/>
          <w:sz w:val="18"/>
          <w:szCs w:val="18"/>
          <w:shd w:val="clear" w:color="auto" w:fill="auto"/>
          <w:lang w:val="pt-BR" w:eastAsia="pt-BR" w:bidi="pt-BR"/>
        </w:rPr>
        <w:t>VATAUNICAua</w:t>
      </w:r>
    </w:p>
    <w:p>
      <w:pPr>
        <w:pStyle w:val="Style24"/>
        <w:keepNext w:val="0"/>
        <w:keepLines w:val="0"/>
        <w:widowControl w:val="0"/>
        <w:shd w:val="clear" w:color="auto" w:fill="auto"/>
        <w:bidi w:val="0"/>
        <w:spacing w:before="0" w:after="0" w:line="216" w:lineRule="auto"/>
        <w:ind w:left="6220" w:right="0" w:firstLine="0"/>
        <w:jc w:val="left"/>
      </w:pPr>
      <w:r>
        <w:rPr>
          <w:rFonts w:ascii="Times New Roman" w:eastAsia="Times New Roman" w:hAnsi="Times New Roman" w:cs="Times New Roman"/>
          <w:color w:val="5F8DBF"/>
          <w:spacing w:val="0"/>
          <w:w w:val="100"/>
          <w:position w:val="0"/>
          <w:shd w:val="clear" w:color="auto" w:fill="auto"/>
          <w:lang w:val="pt-BR" w:eastAsia="pt-BR" w:bidi="pt-BR"/>
        </w:rPr>
        <w:t xml:space="preserve">COMARCA DL </w:t>
      </w:r>
      <w:r>
        <w:rPr>
          <w:rFonts w:ascii="Times New Roman" w:eastAsia="Times New Roman" w:hAnsi="Times New Roman" w:cs="Times New Roman"/>
          <w:color w:val="5F8DBF"/>
          <w:spacing w:val="0"/>
          <w:w w:val="100"/>
          <w:position w:val="0"/>
          <w:shd w:val="clear" w:color="auto" w:fill="auto"/>
          <w:lang w:val="pt-PT" w:eastAsia="pt-PT" w:bidi="pt-PT"/>
        </w:rPr>
        <w:t>CARtiRu</w:t>
      </w:r>
    </w:p>
    <w:p>
      <w:pPr>
        <w:pStyle w:val="Style24"/>
        <w:keepNext w:val="0"/>
        <w:keepLines w:val="0"/>
        <w:widowControl w:val="0"/>
        <w:pBdr>
          <w:bottom w:val="single" w:sz="4" w:space="0" w:color="auto"/>
        </w:pBdr>
        <w:shd w:val="clear" w:color="auto" w:fill="auto"/>
        <w:bidi w:val="0"/>
        <w:spacing w:before="0" w:after="360" w:line="233" w:lineRule="auto"/>
        <w:ind w:left="6660" w:right="0" w:firstLine="0"/>
        <w:jc w:val="left"/>
      </w:pPr>
      <w:r>
        <w:rPr>
          <w:rFonts w:ascii="Times New Roman" w:eastAsia="Times New Roman" w:hAnsi="Times New Roman" w:cs="Times New Roman"/>
          <w:color w:val="5F8DBF"/>
          <w:spacing w:val="0"/>
          <w:w w:val="100"/>
          <w:position w:val="0"/>
          <w:shd w:val="clear" w:color="auto" w:fill="auto"/>
          <w:lang w:val="pt-BR" w:eastAsia="pt-BR" w:bidi="pt-BR"/>
        </w:rPr>
        <w:t>DA VÁRZEA</w:t>
      </w:r>
    </w:p>
    <w:p>
      <w:pPr>
        <w:pStyle w:val="Style42"/>
        <w:keepNext/>
        <w:keepLines/>
        <w:widowControl w:val="0"/>
        <w:shd w:val="clear" w:color="auto" w:fill="auto"/>
        <w:bidi w:val="0"/>
        <w:spacing w:before="0" w:after="0" w:line="240" w:lineRule="auto"/>
        <w:ind w:left="860" w:right="0" w:firstLine="20"/>
        <w:jc w:val="both"/>
      </w:pPr>
      <w:bookmarkStart w:id="15" w:name="bookmark15"/>
      <w:r>
        <w:rPr>
          <w:rFonts w:ascii="Times New Roman" w:eastAsia="Times New Roman" w:hAnsi="Times New Roman" w:cs="Times New Roman"/>
          <w:color w:val="000000"/>
          <w:spacing w:val="0"/>
          <w:w w:val="100"/>
          <w:position w:val="0"/>
          <w:shd w:val="clear" w:color="auto" w:fill="auto"/>
          <w:lang w:val="pt-PT" w:eastAsia="pt-PT" w:bidi="pt-PT"/>
        </w:rPr>
        <w:t>Ofício n° 114/2025-GP/CMCV.</w:t>
      </w:r>
      <w:bookmarkEnd w:id="15"/>
    </w:p>
    <w:p>
      <w:pPr>
        <w:pStyle w:val="Style53"/>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Careiro da Várzea/ AM, 4 de setembro de 2025.</w:t>
      </w:r>
    </w:p>
    <w:p>
      <w:pPr>
        <w:pStyle w:val="Style53"/>
        <w:keepNext w:val="0"/>
        <w:keepLines w:val="0"/>
        <w:widowControl w:val="0"/>
        <w:shd w:val="clear" w:color="auto" w:fill="auto"/>
        <w:bidi w:val="0"/>
        <w:spacing w:before="0" w:after="0" w:line="240" w:lineRule="auto"/>
        <w:ind w:left="86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A sua Excelência a Senhora</w:t>
      </w:r>
    </w:p>
    <w:p>
      <w:pPr>
        <w:pStyle w:val="Style42"/>
        <w:keepNext/>
        <w:keepLines/>
        <w:widowControl w:val="0"/>
        <w:shd w:val="clear" w:color="auto" w:fill="auto"/>
        <w:bidi w:val="0"/>
        <w:spacing w:before="0" w:after="0" w:line="240" w:lineRule="auto"/>
        <w:ind w:left="860" w:right="0" w:firstLine="20"/>
        <w:jc w:val="left"/>
      </w:pPr>
      <w:bookmarkStart w:id="16" w:name="bookmark16"/>
      <w:r>
        <w:rPr>
          <w:rFonts w:ascii="Times New Roman" w:eastAsia="Times New Roman" w:hAnsi="Times New Roman" w:cs="Times New Roman"/>
          <w:color w:val="5F8DBF"/>
          <w:spacing w:val="0"/>
          <w:w w:val="100"/>
          <w:position w:val="0"/>
          <w:u w:val="none"/>
          <w:shd w:val="clear" w:color="auto" w:fill="auto"/>
          <w:lang w:val="pt-PT" w:eastAsia="pt-PT" w:bidi="pt-PT"/>
        </w:rPr>
        <w:t>TA1NÁ DOS SANTOS MADELA</w:t>
      </w:r>
      <w:bookmarkEnd w:id="16"/>
    </w:p>
    <w:p>
      <w:pPr>
        <w:pStyle w:val="Style53"/>
        <w:keepNext w:val="0"/>
        <w:keepLines w:val="0"/>
        <w:widowControl w:val="0"/>
        <w:shd w:val="clear" w:color="auto" w:fill="auto"/>
        <w:bidi w:val="0"/>
        <w:spacing w:before="0" w:after="500" w:line="240" w:lineRule="auto"/>
        <w:ind w:left="860" w:right="0" w:firstLine="20"/>
        <w:jc w:val="left"/>
      </w:pPr>
      <w:r>
        <w:rPr>
          <w:rFonts w:ascii="Times New Roman" w:eastAsia="Times New Roman" w:hAnsi="Times New Roman" w:cs="Times New Roman"/>
          <w:color w:val="000000"/>
          <w:spacing w:val="0"/>
          <w:w w:val="100"/>
          <w:position w:val="0"/>
          <w:shd w:val="clear" w:color="auto" w:fill="auto"/>
          <w:lang w:val="pt-PT" w:eastAsia="pt-PT" w:bidi="pt-PT"/>
        </w:rPr>
        <w:t>Promotora de Justiça do Ministério Público do Estado do Amazonas</w:t>
      </w:r>
    </w:p>
    <w:p>
      <w:pPr>
        <w:pStyle w:val="Style42"/>
        <w:keepNext/>
        <w:keepLines/>
        <w:widowControl w:val="0"/>
        <w:shd w:val="clear" w:color="auto" w:fill="auto"/>
        <w:bidi w:val="0"/>
        <w:spacing w:before="0" w:after="780" w:line="254" w:lineRule="auto"/>
        <w:ind w:left="860" w:right="0" w:firstLine="20"/>
        <w:jc w:val="both"/>
      </w:pPr>
      <w:bookmarkStart w:id="17" w:name="bookmark17"/>
      <w:r>
        <w:rPr>
          <w:rFonts w:ascii="Times New Roman" w:eastAsia="Times New Roman" w:hAnsi="Times New Roman" w:cs="Times New Roman"/>
          <w:color w:val="000000"/>
          <w:spacing w:val="0"/>
          <w:w w:val="100"/>
          <w:position w:val="0"/>
          <w:shd w:val="clear" w:color="auto" w:fill="auto"/>
          <w:lang w:val="pt-PT" w:eastAsia="pt-PT" w:bidi="pt-PT"/>
        </w:rPr>
        <w:t>Assunto; Processo de Julgamento de Contas da Prefeitura de Careiro da Várzea, Exercício 2018.</w:t>
      </w:r>
      <w:bookmarkEnd w:id="17"/>
    </w:p>
    <w:p>
      <w:pPr>
        <w:pStyle w:val="Style53"/>
        <w:keepNext w:val="0"/>
        <w:keepLines w:val="0"/>
        <w:widowControl w:val="0"/>
        <w:shd w:val="clear" w:color="auto" w:fill="auto"/>
        <w:bidi w:val="0"/>
        <w:spacing w:before="0" w:line="240" w:lineRule="auto"/>
        <w:ind w:left="860" w:right="0"/>
        <w:jc w:val="both"/>
      </w:pPr>
      <w:r>
        <w:rPr>
          <w:rFonts w:ascii="Times New Roman" w:eastAsia="Times New Roman" w:hAnsi="Times New Roman" w:cs="Times New Roman"/>
          <w:color w:val="000000"/>
          <w:spacing w:val="0"/>
          <w:w w:val="100"/>
          <w:position w:val="0"/>
          <w:shd w:val="clear" w:color="auto" w:fill="auto"/>
          <w:lang w:val="pt-PT" w:eastAsia="pt-PT" w:bidi="pt-PT"/>
        </w:rPr>
        <w:t>Senhora Promotora,</w:t>
      </w:r>
    </w:p>
    <w:p>
      <w:pPr>
        <w:pStyle w:val="Style53"/>
        <w:keepNext w:val="0"/>
        <w:keepLines w:val="0"/>
        <w:widowControl w:val="0"/>
        <w:shd w:val="clear" w:color="auto" w:fill="auto"/>
        <w:bidi w:val="0"/>
        <w:spacing w:before="0" w:after="1040" w:line="276" w:lineRule="auto"/>
        <w:ind w:left="860" w:right="0"/>
        <w:jc w:val="both"/>
      </w:pPr>
      <w:r>
        <w:rPr>
          <w:rFonts w:ascii="Times New Roman" w:eastAsia="Times New Roman" w:hAnsi="Times New Roman" w:cs="Times New Roman"/>
          <w:color w:val="000000"/>
          <w:spacing w:val="0"/>
          <w:w w:val="100"/>
          <w:position w:val="0"/>
          <w:shd w:val="clear" w:color="auto" w:fill="auto"/>
          <w:lang w:val="pt-PT" w:eastAsia="pt-PT" w:bidi="pt-PT"/>
        </w:rPr>
        <w:t>Cumprimento-a cordialmente, oportunidade em que me dirijo a Vossa Excelência, atendendo ao disposto no §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do art. 313, do Regimento Interno da Câmara Municipal de Careiro da Várzea, para dar conhecimento que se encontra em tramitação nesta Egrégia Casa Legislativa, o Processo de Julgamento das Contas Anuais da Prefeitura de Careiro da Várzea, Exercício de 2018, de responsabilidade do senhor Ramiro Gonçalves de Araújo.</w:t>
      </w:r>
    </w:p>
    <w:p>
      <w:pPr>
        <w:pStyle w:val="Style53"/>
        <w:keepNext w:val="0"/>
        <w:keepLines w:val="0"/>
        <w:widowControl w:val="0"/>
        <w:shd w:val="clear" w:color="auto" w:fill="auto"/>
        <w:bidi w:val="0"/>
        <w:spacing w:before="0" w:after="1080" w:line="240" w:lineRule="auto"/>
        <w:ind w:left="860" w:right="0"/>
        <w:jc w:val="both"/>
      </w:pPr>
      <w:r>
        <w:rPr>
          <w:rFonts w:ascii="Times New Roman" w:eastAsia="Times New Roman" w:hAnsi="Times New Roman" w:cs="Times New Roman"/>
          <w:color w:val="000000"/>
          <w:spacing w:val="0"/>
          <w:w w:val="100"/>
          <w:position w:val="0"/>
          <w:shd w:val="clear" w:color="auto" w:fill="auto"/>
          <w:lang w:val="pt-PT" w:eastAsia="pt-PT" w:bidi="pt-PT"/>
        </w:rPr>
        <w:t>Aproveito a oportunidade para enviar votos de consideração e distinto apreço.</w:t>
      </w:r>
    </w:p>
    <w:p>
      <w:pPr>
        <w:pStyle w:val="Style53"/>
        <w:keepNext w:val="0"/>
        <w:keepLines w:val="0"/>
        <w:widowControl w:val="0"/>
        <w:shd w:val="clear" w:color="auto" w:fill="auto"/>
        <w:bidi w:val="0"/>
        <w:spacing w:before="0" w:after="780" w:line="240" w:lineRule="auto"/>
        <w:ind w:left="60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Atenciosamente,</w:t>
      </w:r>
    </w:p>
    <w:tbl>
      <w:tblPr>
        <w:tblOverlap w:val="never"/>
        <w:jc w:val="left"/>
        <w:tblLayout w:type="fixed"/>
      </w:tblPr>
      <w:tblGrid>
        <w:gridCol w:w="3636"/>
        <w:gridCol w:w="6206"/>
      </w:tblGrid>
      <w:tr>
        <w:trPr>
          <w:trHeight w:val="1296" w:hRule="exact"/>
        </w:trPr>
        <w:tc>
          <w:tcPr>
            <w:tcBorders/>
            <w:shd w:val="clear" w:color="auto" w:fill="FFFFFF"/>
            <w:vAlign w:val="bottom"/>
          </w:tcPr>
          <w:p>
            <w:pPr>
              <w:pStyle w:val="Style2"/>
              <w:keepNext w:val="0"/>
              <w:keepLines w:val="0"/>
              <w:widowControl w:val="0"/>
              <w:shd w:val="clear" w:color="auto" w:fill="auto"/>
              <w:bidi w:val="0"/>
              <w:spacing w:before="0" w:after="40" w:line="240" w:lineRule="auto"/>
              <w:ind w:left="780" w:right="0" w:firstLine="0"/>
              <w:jc w:val="left"/>
              <w:rPr>
                <w:sz w:val="11"/>
                <w:szCs w:val="11"/>
              </w:rPr>
            </w:pPr>
            <w:r>
              <w:rPr>
                <w:rFonts w:ascii="Times New Roman" w:eastAsia="Times New Roman" w:hAnsi="Times New Roman" w:cs="Times New Roman"/>
                <w:b/>
                <w:bCs/>
                <w:color w:val="435678"/>
                <w:spacing w:val="0"/>
                <w:w w:val="100"/>
                <w:position w:val="0"/>
                <w:sz w:val="11"/>
                <w:szCs w:val="11"/>
                <w:shd w:val="clear" w:color="auto" w:fill="auto"/>
                <w:lang w:val="pt-PT" w:eastAsia="pt-PT" w:bidi="pt-PT"/>
              </w:rPr>
              <w:t>. o-V-</w:t>
            </w:r>
          </w:p>
          <w:p>
            <w:pPr>
              <w:pStyle w:val="Style2"/>
              <w:keepNext w:val="0"/>
              <w:keepLines w:val="0"/>
              <w:widowControl w:val="0"/>
              <w:shd w:val="clear" w:color="auto" w:fill="auto"/>
              <w:bidi w:val="0"/>
              <w:spacing w:before="0" w:after="0" w:line="240" w:lineRule="auto"/>
              <w:ind w:left="260" w:right="0" w:firstLine="0"/>
              <w:jc w:val="left"/>
              <w:rPr>
                <w:sz w:val="11"/>
                <w:szCs w:val="11"/>
              </w:rPr>
            </w:pPr>
            <w:r>
              <w:rPr>
                <w:rFonts w:ascii="Times New Roman" w:eastAsia="Times New Roman" w:hAnsi="Times New Roman" w:cs="Times New Roman"/>
                <w:b/>
                <w:bCs/>
                <w:color w:val="435678"/>
                <w:spacing w:val="0"/>
                <w:w w:val="100"/>
                <w:position w:val="0"/>
                <w:sz w:val="11"/>
                <w:szCs w:val="11"/>
                <w:shd w:val="clear" w:color="auto" w:fill="auto"/>
                <w:lang w:val="pt-PT" w:eastAsia="pt-PT" w:bidi="pt-PT"/>
              </w:rPr>
              <w:t>V</w:t>
            </w:r>
          </w:p>
        </w:tc>
        <w:tc>
          <w:tcPr>
            <w:tcBorders/>
            <w:shd w:val="clear" w:color="auto" w:fill="FFFFFF"/>
            <w:vAlign w:val="bottom"/>
          </w:tcPr>
          <w:p>
            <w:pPr>
              <w:pStyle w:val="Style2"/>
              <w:keepNext w:val="0"/>
              <w:keepLines w:val="0"/>
              <w:widowControl w:val="0"/>
              <w:shd w:val="clear" w:color="auto" w:fill="auto"/>
              <w:bidi w:val="0"/>
              <w:spacing w:before="0" w:after="0" w:line="240" w:lineRule="auto"/>
              <w:ind w:left="0" w:right="20" w:firstLine="0"/>
              <w:jc w:val="center"/>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PT" w:eastAsia="pt-PT" w:bidi="pt-PT"/>
              </w:rPr>
              <w:t>FRANCISCO ANTÔNIO DA COSTA</w:t>
            </w:r>
          </w:p>
          <w:p>
            <w:pPr>
              <w:pStyle w:val="Style2"/>
              <w:keepNext w:val="0"/>
              <w:keepLines w:val="0"/>
              <w:widowControl w:val="0"/>
              <w:shd w:val="clear" w:color="auto" w:fill="auto"/>
              <w:bidi w:val="0"/>
              <w:spacing w:before="0" w:after="0" w:line="230" w:lineRule="auto"/>
              <w:ind w:left="0" w:right="20" w:firstLine="0"/>
              <w:jc w:val="center"/>
              <w:rPr>
                <w:sz w:val="26"/>
                <w:szCs w:val="26"/>
              </w:rPr>
            </w:pPr>
            <w:r>
              <w:rPr>
                <w:rFonts w:ascii="Times New Roman" w:eastAsia="Times New Roman" w:hAnsi="Times New Roman" w:cs="Times New Roman"/>
                <w:color w:val="000000"/>
                <w:spacing w:val="0"/>
                <w:w w:val="100"/>
                <w:position w:val="0"/>
                <w:sz w:val="26"/>
                <w:szCs w:val="26"/>
                <w:shd w:val="clear" w:color="auto" w:fill="auto"/>
                <w:lang w:val="pt-PT" w:eastAsia="pt-PT" w:bidi="pt-PT"/>
              </w:rPr>
              <w:t>Presidente da Câmara Municipal de Careiro da Várzea</w:t>
            </w:r>
          </w:p>
        </w:tc>
      </w:tr>
    </w:tbl>
    <w:p>
      <w:pPr>
        <w:widowControl w:val="0"/>
        <w:spacing w:after="299" w:line="1" w:lineRule="exact"/>
      </w:pPr>
    </w:p>
    <w:p>
      <w:pPr>
        <w:widowControl w:val="0"/>
        <w:spacing w:line="1" w:lineRule="exact"/>
      </w:pPr>
    </w:p>
    <w:p>
      <w:pPr>
        <w:widowControl w:val="0"/>
        <w:jc w:val="center"/>
        <w:rPr>
          <w:sz w:val="2"/>
          <w:szCs w:val="2"/>
        </w:rPr>
      </w:pPr>
      <w:r>
        <w:drawing>
          <wp:inline>
            <wp:extent cx="536575" cy="267970"/>
            <wp:docPr id="172" name="Picutre 172"/>
            <a:graphic xmlns:a="http://schemas.openxmlformats.org/drawingml/2006/main">
              <a:graphicData uri="http://schemas.openxmlformats.org/drawingml/2006/picture">
                <pic:pic xmlns:pic="http://schemas.openxmlformats.org/drawingml/2006/picture">
                  <pic:nvPicPr>
                    <pic:cNvPr id="172" name="Picture 172"/>
                    <pic:cNvPicPr/>
                  </pic:nvPicPr>
                  <pic:blipFill>
                    <a:blip r:embed="rId85"/>
                    <a:stretch/>
                  </pic:blipFill>
                  <pic:spPr>
                    <a:xfrm>
                      <a:ext cx="536575" cy="267970"/>
                    </a:xfrm>
                    <a:prstGeom prst="rect"/>
                  </pic:spPr>
                </pic:pic>
              </a:graphicData>
            </a:graphic>
          </wp:inline>
        </w:drawing>
      </w:r>
    </w:p>
    <w:p>
      <w:pPr>
        <w:widowControl w:val="0"/>
        <w:spacing w:line="1" w:lineRule="exact"/>
        <w:sectPr>
          <w:footnotePr>
            <w:pos w:val="pageBottom"/>
            <w:numFmt w:val="decimal"/>
            <w:numRestart w:val="continuous"/>
          </w:footnotePr>
          <w:type w:val="continuous"/>
          <w:pgSz w:w="12240" w:h="20160"/>
          <w:pgMar w:top="3134" w:left="722" w:right="796" w:bottom="2475" w:header="0" w:footer="3" w:gutter="0"/>
          <w:cols w:space="720"/>
          <w:noEndnote/>
          <w:rtlGutter w:val="0"/>
          <w:docGrid w:linePitch="360"/>
        </w:sectPr>
      </w:pPr>
    </w:p>
    <w:p>
      <w:pPr>
        <w:pStyle w:val="Style26"/>
        <w:keepNext w:val="0"/>
        <w:keepLines w:val="0"/>
        <w:widowControl w:val="0"/>
        <w:shd w:val="clear" w:color="auto" w:fill="auto"/>
        <w:bidi w:val="0"/>
        <w:spacing w:before="0" w:after="0" w:line="240" w:lineRule="auto"/>
        <w:ind w:left="511" w:right="0" w:firstLine="0"/>
        <w:jc w:val="left"/>
        <w:rPr>
          <w:sz w:val="11"/>
          <w:szCs w:val="11"/>
        </w:rPr>
      </w:pPr>
      <w:r>
        <w:rPr>
          <w:rFonts w:ascii="Times New Roman" w:eastAsia="Times New Roman" w:hAnsi="Times New Roman" w:cs="Times New Roman"/>
          <w:b/>
          <w:bCs/>
          <w:color w:val="DF1D20"/>
          <w:spacing w:val="0"/>
          <w:w w:val="100"/>
          <w:position w:val="0"/>
          <w:sz w:val="11"/>
          <w:szCs w:val="11"/>
          <w:shd w:val="clear" w:color="auto" w:fill="auto"/>
          <w:lang w:val="pt-BR" w:eastAsia="pt-BR" w:bidi="pt-BR"/>
        </w:rPr>
        <w:t>o</w:t>
      </w:r>
    </w:p>
    <w:p>
      <w:pPr>
        <w:widowControl w:val="0"/>
        <w:jc w:val="center"/>
        <w:rPr>
          <w:sz w:val="2"/>
          <w:szCs w:val="2"/>
        </w:rPr>
      </w:pPr>
      <w:r>
        <w:drawing>
          <wp:inline>
            <wp:extent cx="780415" cy="707390"/>
            <wp:docPr id="173" name="Picutre 173"/>
            <a:graphic xmlns:a="http://schemas.openxmlformats.org/drawingml/2006/main">
              <a:graphicData uri="http://schemas.openxmlformats.org/drawingml/2006/picture">
                <pic:pic xmlns:pic="http://schemas.openxmlformats.org/drawingml/2006/picture">
                  <pic:nvPicPr>
                    <pic:cNvPr id="173" name="Picture 173"/>
                    <pic:cNvPicPr/>
                  </pic:nvPicPr>
                  <pic:blipFill>
                    <a:blip r:embed="rId87"/>
                    <a:stretch/>
                  </pic:blipFill>
                  <pic:spPr>
                    <a:xfrm>
                      <a:ext cx="780415" cy="707390"/>
                    </a:xfrm>
                    <a:prstGeom prst="rect"/>
                  </pic:spPr>
                </pic:pic>
              </a:graphicData>
            </a:graphic>
          </wp:inline>
        </w:drawing>
      </w:r>
    </w:p>
    <w:p>
      <w:pPr>
        <w:widowControl w:val="0"/>
        <w:spacing w:after="1259" w:line="1" w:lineRule="exact"/>
      </w:pPr>
    </w:p>
    <w:p>
      <w:pPr>
        <w:pStyle w:val="Style42"/>
        <w:keepNext/>
        <w:keepLines/>
        <w:widowControl w:val="0"/>
        <w:shd w:val="clear" w:color="auto" w:fill="auto"/>
        <w:bidi w:val="0"/>
        <w:spacing w:before="0" w:after="1120" w:line="240" w:lineRule="auto"/>
        <w:ind w:left="0" w:right="0" w:firstLine="0"/>
        <w:jc w:val="center"/>
        <w:rPr>
          <w:sz w:val="24"/>
          <w:szCs w:val="24"/>
        </w:rPr>
      </w:pPr>
      <w:bookmarkStart w:id="18" w:name="bookmark18"/>
      <w:r>
        <w:rPr>
          <w:rFonts w:ascii="Arial" w:eastAsia="Arial" w:hAnsi="Arial" w:cs="Arial"/>
          <w:color w:val="0C5FB6"/>
          <w:spacing w:val="0"/>
          <w:w w:val="100"/>
          <w:position w:val="0"/>
          <w:sz w:val="24"/>
          <w:szCs w:val="24"/>
          <w:shd w:val="clear" w:color="auto" w:fill="auto"/>
          <w:lang w:val="pt-BR" w:eastAsia="pt-BR" w:bidi="pt-BR"/>
        </w:rPr>
        <w:t>DESIGNAÇÃO DE RELATOR</w:t>
      </w:r>
      <w:bookmarkEnd w:id="18"/>
    </w:p>
    <w:p>
      <w:pPr>
        <w:pStyle w:val="Style5"/>
        <w:keepNext w:val="0"/>
        <w:keepLines w:val="0"/>
        <w:widowControl w:val="0"/>
        <w:numPr>
          <w:ilvl w:val="0"/>
          <w:numId w:val="7"/>
        </w:numPr>
        <w:shd w:val="clear" w:color="auto" w:fill="auto"/>
        <w:tabs>
          <w:tab w:pos="1510" w:val="left"/>
        </w:tabs>
        <w:bidi w:val="0"/>
        <w:spacing w:before="0" w:after="120" w:line="286" w:lineRule="auto"/>
        <w:ind w:left="0" w:right="0" w:firstLine="1160"/>
        <w:jc w:val="both"/>
      </w:pPr>
      <w:r>
        <w:rPr>
          <w:color w:val="000000"/>
          <w:spacing w:val="0"/>
          <w:w w:val="100"/>
          <w:position w:val="0"/>
          <w:sz w:val="24"/>
          <w:szCs w:val="24"/>
          <w:shd w:val="clear" w:color="auto" w:fill="auto"/>
          <w:lang w:val="pt-BR" w:eastAsia="pt-BR" w:bidi="pt-BR"/>
        </w:rPr>
        <w:t>Trata-se de Procedimento necessário para realização do julgamento das contas da Prefeitura Municipal de Careiro da Várzea, de responsabilidade do Sr. Ramiro Gonçalves de Araújo, relativo ao exercício de 2018. Início do processo realizado pela Presidência dessa Casa Legislativa na 21</w:t>
      </w:r>
      <w:r>
        <w:rPr>
          <w:color w:val="000000"/>
          <w:spacing w:val="0"/>
          <w:w w:val="100"/>
          <w:position w:val="0"/>
          <w:sz w:val="24"/>
          <w:szCs w:val="24"/>
          <w:shd w:val="clear" w:color="auto" w:fill="auto"/>
          <w:vertAlign w:val="superscript"/>
          <w:lang w:val="pt-BR" w:eastAsia="pt-BR" w:bidi="pt-BR"/>
        </w:rPr>
        <w:t>a</w:t>
      </w:r>
      <w:r>
        <w:rPr>
          <w:color w:val="000000"/>
          <w:spacing w:val="0"/>
          <w:w w:val="100"/>
          <w:position w:val="0"/>
          <w:sz w:val="24"/>
          <w:szCs w:val="24"/>
          <w:shd w:val="clear" w:color="auto" w:fill="auto"/>
          <w:lang w:val="pt-BR" w:eastAsia="pt-BR" w:bidi="pt-BR"/>
        </w:rPr>
        <w:t xml:space="preserve"> Sessão Ordinária.</w:t>
      </w:r>
    </w:p>
    <w:p>
      <w:pPr>
        <w:pStyle w:val="Style5"/>
        <w:keepNext w:val="0"/>
        <w:keepLines w:val="0"/>
        <w:widowControl w:val="0"/>
        <w:numPr>
          <w:ilvl w:val="0"/>
          <w:numId w:val="7"/>
        </w:numPr>
        <w:shd w:val="clear" w:color="auto" w:fill="auto"/>
        <w:tabs>
          <w:tab w:pos="1510" w:val="left"/>
        </w:tabs>
        <w:bidi w:val="0"/>
        <w:spacing w:before="0" w:after="120" w:line="295" w:lineRule="auto"/>
        <w:ind w:left="0" w:right="0" w:firstLine="1160"/>
        <w:jc w:val="both"/>
      </w:pPr>
      <w:r>
        <w:rPr>
          <w:color w:val="000000"/>
          <w:spacing w:val="0"/>
          <w:w w:val="100"/>
          <w:position w:val="0"/>
          <w:sz w:val="24"/>
          <w:szCs w:val="24"/>
          <w:shd w:val="clear" w:color="auto" w:fill="auto"/>
          <w:lang w:val="pt-BR" w:eastAsia="pt-BR" w:bidi="pt-BR"/>
        </w:rPr>
        <w:t xml:space="preserve">Dessa forma, recebo os autos e designo como Relator do processo o Vereador </w:t>
      </w:r>
      <w:r>
        <w:rPr>
          <w:color w:val="000000"/>
          <w:spacing w:val="0"/>
          <w:w w:val="100"/>
          <w:position w:val="0"/>
          <w:sz w:val="24"/>
          <w:szCs w:val="24"/>
          <w:shd w:val="clear" w:color="auto" w:fill="auto"/>
          <w:lang w:val="pt-PT" w:eastAsia="pt-PT" w:bidi="pt-PT"/>
        </w:rPr>
        <w:t xml:space="preserve">XEXÉU, </w:t>
      </w:r>
      <w:r>
        <w:rPr>
          <w:color w:val="000000"/>
          <w:spacing w:val="0"/>
          <w:w w:val="100"/>
          <w:position w:val="0"/>
          <w:sz w:val="24"/>
          <w:szCs w:val="24"/>
          <w:shd w:val="clear" w:color="auto" w:fill="auto"/>
          <w:lang w:val="pt-BR" w:eastAsia="pt-BR" w:bidi="pt-BR"/>
        </w:rPr>
        <w:t>nos termos do art. 315, inciso I, do Regimento Interno.</w:t>
      </w:r>
    </w:p>
    <w:p>
      <w:pPr>
        <w:pStyle w:val="Style5"/>
        <w:keepNext w:val="0"/>
        <w:keepLines w:val="0"/>
        <w:widowControl w:val="0"/>
        <w:numPr>
          <w:ilvl w:val="0"/>
          <w:numId w:val="7"/>
        </w:numPr>
        <w:shd w:val="clear" w:color="auto" w:fill="auto"/>
        <w:tabs>
          <w:tab w:pos="1510" w:val="left"/>
        </w:tabs>
        <w:bidi w:val="0"/>
        <w:spacing w:before="0" w:after="120" w:line="290" w:lineRule="auto"/>
        <w:ind w:left="0" w:right="0" w:firstLine="1160"/>
        <w:jc w:val="both"/>
      </w:pPr>
      <w:r>
        <w:rPr>
          <w:color w:val="000000"/>
          <w:spacing w:val="0"/>
          <w:w w:val="100"/>
          <w:position w:val="0"/>
          <w:sz w:val="24"/>
          <w:szCs w:val="24"/>
          <w:shd w:val="clear" w:color="auto" w:fill="auto"/>
          <w:lang w:val="pt-BR" w:eastAsia="pt-BR" w:bidi="pt-BR"/>
        </w:rPr>
        <w:t>Com a finalidade de garantir o direito de defesa, determino que seja realizada a notificação do ex-prefeito para, querendo, no prazo de 15 dias, apresente Defesa Escrita, nos termos do art. 315, Inciso II, do Regimento Interno.</w:t>
      </w:r>
    </w:p>
    <w:p>
      <w:pPr>
        <w:pStyle w:val="Style5"/>
        <w:keepNext w:val="0"/>
        <w:keepLines w:val="0"/>
        <w:widowControl w:val="0"/>
        <w:numPr>
          <w:ilvl w:val="0"/>
          <w:numId w:val="7"/>
        </w:numPr>
        <w:shd w:val="clear" w:color="auto" w:fill="auto"/>
        <w:tabs>
          <w:tab w:pos="1510" w:val="left"/>
        </w:tabs>
        <w:bidi w:val="0"/>
        <w:spacing w:before="0" w:after="580" w:line="293" w:lineRule="auto"/>
        <w:ind w:left="0" w:right="0" w:firstLine="1160"/>
        <w:jc w:val="both"/>
      </w:pPr>
      <w:r>
        <w:rPr>
          <w:color w:val="000000"/>
          <w:spacing w:val="0"/>
          <w:w w:val="100"/>
          <w:position w:val="0"/>
          <w:sz w:val="24"/>
          <w:szCs w:val="24"/>
          <w:shd w:val="clear" w:color="auto" w:fill="auto"/>
          <w:lang w:val="pt-BR" w:eastAsia="pt-BR" w:bidi="pt-BR"/>
        </w:rPr>
        <w:t>Após esgotado o prazo de manifestação do Prefeito, com ou sem defesa, inicie-se a tramitação na Comissão de Finanças e Orçamento com a emissão de Parecer pelo Relator, ao qual determino o envio dos autos ao Relator designado para providências necessárias.</w:t>
      </w:r>
    </w:p>
    <w:p>
      <w:pPr>
        <w:pStyle w:val="Style5"/>
        <w:keepNext w:val="0"/>
        <w:keepLines w:val="0"/>
        <w:widowControl w:val="0"/>
        <w:shd w:val="clear" w:color="auto" w:fill="auto"/>
        <w:bidi w:val="0"/>
        <w:spacing w:before="0" w:after="1900" w:line="240" w:lineRule="auto"/>
        <w:ind w:left="0" w:right="0" w:firstLine="1160"/>
        <w:jc w:val="both"/>
      </w:pPr>
      <w:r>
        <w:rPr>
          <w:color w:val="000000"/>
          <w:spacing w:val="0"/>
          <w:w w:val="100"/>
          <w:position w:val="0"/>
          <w:sz w:val="24"/>
          <w:szCs w:val="24"/>
          <w:shd w:val="clear" w:color="auto" w:fill="auto"/>
          <w:lang w:val="pt-BR" w:eastAsia="pt-BR" w:bidi="pt-BR"/>
        </w:rPr>
        <w:t>Careiro da Várzea/AM, 12 de agosto de 2025.</w:t>
      </w:r>
    </w:p>
    <w:p>
      <w:pPr>
        <w:pStyle w:val="Style22"/>
        <w:keepNext w:val="0"/>
        <w:keepLines w:val="0"/>
        <w:widowControl w:val="0"/>
        <w:shd w:val="clear" w:color="auto" w:fill="auto"/>
        <w:bidi w:val="0"/>
        <w:spacing w:before="0" w:after="60" w:line="240" w:lineRule="auto"/>
        <w:ind w:left="0" w:right="0" w:firstLine="0"/>
        <w:jc w:val="center"/>
        <w:rPr>
          <w:sz w:val="28"/>
          <w:szCs w:val="28"/>
        </w:rPr>
      </w:pPr>
      <w:r>
        <w:rPr>
          <w:b/>
          <w:bCs/>
          <w:color w:val="000000"/>
          <w:spacing w:val="0"/>
          <w:w w:val="100"/>
          <w:position w:val="0"/>
          <w:sz w:val="22"/>
          <w:szCs w:val="22"/>
          <w:shd w:val="clear" w:color="auto" w:fill="auto"/>
          <w:lang w:val="pt-BR" w:eastAsia="pt-BR" w:bidi="pt-BR"/>
        </w:rPr>
        <w:t xml:space="preserve">REGILSO.N BftlTO </w:t>
      </w:r>
      <w:r>
        <w:rPr>
          <w:smallCaps/>
          <w:color w:val="000000"/>
          <w:spacing w:val="0"/>
          <w:w w:val="100"/>
          <w:position w:val="0"/>
          <w:sz w:val="28"/>
          <w:szCs w:val="28"/>
          <w:shd w:val="clear" w:color="auto" w:fill="auto"/>
          <w:lang w:val="pt-BR" w:eastAsia="pt-BR" w:bidi="pt-BR"/>
        </w:rPr>
        <w:t>da silva</w:t>
      </w:r>
    </w:p>
    <w:p>
      <w:pPr>
        <w:pStyle w:val="Style5"/>
        <w:keepNext w:val="0"/>
        <w:keepLines w:val="0"/>
        <w:widowControl w:val="0"/>
        <w:shd w:val="clear" w:color="auto" w:fill="auto"/>
        <w:bidi w:val="0"/>
        <w:spacing w:before="0" w:after="360" w:line="240" w:lineRule="auto"/>
        <w:ind w:left="0" w:right="0" w:firstLine="0"/>
        <w:jc w:val="center"/>
        <w:sectPr>
          <w:headerReference w:type="default" r:id="rId89"/>
          <w:footerReference w:type="default" r:id="rId90"/>
          <w:headerReference w:type="even" r:id="rId91"/>
          <w:footerReference w:type="even" r:id="rId92"/>
          <w:footnotePr>
            <w:pos w:val="pageBottom"/>
            <w:numFmt w:val="decimal"/>
            <w:numRestart w:val="continuous"/>
          </w:footnotePr>
          <w:type w:val="continuous"/>
          <w:pgSz w:w="12240" w:h="20160"/>
          <w:pgMar w:top="3134" w:left="722" w:right="796" w:bottom="2475" w:header="0" w:footer="2047" w:gutter="0"/>
          <w:cols w:space="720"/>
          <w:noEndnote/>
          <w:rtlGutter w:val="0"/>
          <w:docGrid w:linePitch="360"/>
        </w:sectPr>
      </w:pPr>
      <w:r>
        <w:rPr>
          <w:color w:val="000000"/>
          <w:spacing w:val="0"/>
          <w:w w:val="100"/>
          <w:position w:val="0"/>
          <w:sz w:val="24"/>
          <w:szCs w:val="24"/>
          <w:shd w:val="clear" w:color="auto" w:fill="auto"/>
          <w:lang w:val="pt-BR" w:eastAsia="pt-BR" w:bidi="pt-BR"/>
        </w:rPr>
        <w:t>Presidente da Comissão de Finanças e Orçamento.</w:t>
      </w:r>
    </w:p>
    <w:p>
      <w:pPr>
        <w:pStyle w:val="Style5"/>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pt-PT" w:eastAsia="pt-PT" w:bidi="pt-PT"/>
        </w:rPr>
        <w:t>Ao</w:t>
      </w:r>
    </w:p>
    <w:p>
      <w:pPr>
        <w:pStyle w:val="Style5"/>
        <w:keepNext w:val="0"/>
        <w:keepLines w:val="0"/>
        <w:widowControl w:val="0"/>
        <w:shd w:val="clear" w:color="auto" w:fill="auto"/>
        <w:bidi w:val="0"/>
        <w:spacing w:before="0" w:after="1380" w:line="240" w:lineRule="auto"/>
        <w:ind w:left="0" w:right="0" w:firstLine="0"/>
        <w:jc w:val="left"/>
      </w:pPr>
      <w:r>
        <w:rPr>
          <w:color w:val="000000"/>
          <w:spacing w:val="0"/>
          <w:w w:val="100"/>
          <w:position w:val="0"/>
          <w:sz w:val="24"/>
          <w:szCs w:val="24"/>
          <w:shd w:val="clear" w:color="auto" w:fill="auto"/>
          <w:lang w:val="pt-PT" w:eastAsia="pt-PT" w:bidi="pt-PT"/>
        </w:rPr>
        <w:t>Presidente da Comissão de Finanças e Orçamento.</w:t>
      </w:r>
    </w:p>
    <w:p>
      <w:pPr>
        <w:pStyle w:val="Style5"/>
        <w:keepNext w:val="0"/>
        <w:keepLines w:val="0"/>
        <w:widowControl w:val="0"/>
        <w:shd w:val="clear" w:color="auto" w:fill="auto"/>
        <w:bidi w:val="0"/>
        <w:spacing w:before="0" w:after="640" w:line="240" w:lineRule="auto"/>
        <w:ind w:left="0" w:right="0" w:firstLine="580"/>
        <w:jc w:val="both"/>
      </w:pPr>
      <w:r>
        <w:rPr>
          <w:color w:val="000000"/>
          <w:spacing w:val="0"/>
          <w:w w:val="100"/>
          <w:position w:val="0"/>
          <w:sz w:val="24"/>
          <w:szCs w:val="24"/>
          <w:shd w:val="clear" w:color="auto" w:fill="auto"/>
          <w:lang w:val="pt-PT" w:eastAsia="pt-PT" w:bidi="pt-PT"/>
        </w:rPr>
        <w:t>Senhor Presidente,</w:t>
      </w:r>
    </w:p>
    <w:p>
      <w:pPr>
        <w:pStyle w:val="Style5"/>
        <w:keepNext w:val="0"/>
        <w:keepLines w:val="0"/>
        <w:widowControl w:val="0"/>
        <w:shd w:val="clear" w:color="auto" w:fill="auto"/>
        <w:bidi w:val="0"/>
        <w:spacing w:before="0" w:after="1040"/>
        <w:ind w:left="0" w:right="0" w:firstLine="580"/>
        <w:jc w:val="both"/>
      </w:pPr>
      <w:r>
        <w:rPr>
          <w:color w:val="000000"/>
          <w:spacing w:val="0"/>
          <w:w w:val="100"/>
          <w:position w:val="0"/>
          <w:sz w:val="24"/>
          <w:szCs w:val="24"/>
          <w:shd w:val="clear" w:color="auto" w:fill="auto"/>
          <w:lang w:val="pt-PT" w:eastAsia="pt-PT" w:bidi="pt-PT"/>
        </w:rPr>
        <w:t xml:space="preserve">Em virtude do falecimento do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senhor Ramiro Gonçalves de Araújo, essa comissão fará a notificação via edital de publicação para que se possa cumprir o estabelecido no art. 315, inciso II do Regimento Interno.</w:t>
      </w:r>
    </w:p>
    <w:p>
      <w:pPr>
        <w:pStyle w:val="Style5"/>
        <w:keepNext w:val="0"/>
        <w:keepLines w:val="0"/>
        <w:widowControl w:val="0"/>
        <w:shd w:val="clear" w:color="auto" w:fill="auto"/>
        <w:bidi w:val="0"/>
        <w:spacing w:before="0" w:after="0" w:line="240" w:lineRule="auto"/>
        <w:ind w:left="560" w:right="0" w:firstLine="20"/>
        <w:jc w:val="left"/>
      </w:pPr>
      <w:r>
        <w:rPr>
          <w:color w:val="000000"/>
          <w:spacing w:val="0"/>
          <w:w w:val="100"/>
          <w:position w:val="0"/>
          <w:sz w:val="24"/>
          <w:szCs w:val="24"/>
          <w:shd w:val="clear" w:color="auto" w:fill="auto"/>
          <w:lang w:val="pt-PT" w:eastAsia="pt-PT" w:bidi="pt-PT"/>
        </w:rPr>
        <w:t>Careiro da Várzea/AM, 12 de agosto de 2025.</w:t>
      </w:r>
    </w:p>
    <w:p>
      <w:pPr>
        <w:widowControl w:val="0"/>
        <w:spacing w:line="1" w:lineRule="exact"/>
      </w:pPr>
      <w:r>
        <w:drawing>
          <wp:anchor distT="673100" distB="45720" distL="0" distR="0" simplePos="0" relativeHeight="125829433" behindDoc="0" locked="0" layoutInCell="1" allowOverlap="1">
            <wp:simplePos x="0" y="0"/>
            <wp:positionH relativeFrom="page">
              <wp:posOffset>2217420</wp:posOffset>
            </wp:positionH>
            <wp:positionV relativeFrom="paragraph">
              <wp:posOffset>673100</wp:posOffset>
            </wp:positionV>
            <wp:extent cx="1603375" cy="450850"/>
            <wp:wrapTopAndBottom/>
            <wp:docPr id="186" name="Shape 186"/>
            <a:graphic xmlns:a="http://schemas.openxmlformats.org/drawingml/2006/main">
              <a:graphicData uri="http://schemas.openxmlformats.org/drawingml/2006/picture">
                <pic:pic xmlns:pic="http://schemas.openxmlformats.org/drawingml/2006/picture">
                  <pic:nvPicPr>
                    <pic:cNvPr id="187" name="Picture box 187"/>
                    <pic:cNvPicPr/>
                  </pic:nvPicPr>
                  <pic:blipFill>
                    <a:blip r:embed="rId93"/>
                    <a:stretch/>
                  </pic:blipFill>
                  <pic:spPr>
                    <a:xfrm>
                      <a:ext cx="1603375" cy="450850"/>
                    </a:xfrm>
                    <a:prstGeom prst="rect"/>
                  </pic:spPr>
                </pic:pic>
              </a:graphicData>
            </a:graphic>
          </wp:anchor>
        </w:drawing>
      </w:r>
      <w:r>
        <mc:AlternateContent>
          <mc:Choice Requires="wps">
            <w:drawing>
              <wp:anchor distT="901700" distB="0" distL="0" distR="0" simplePos="0" relativeHeight="125829434" behindDoc="0" locked="0" layoutInCell="1" allowOverlap="1">
                <wp:simplePos x="0" y="0"/>
                <wp:positionH relativeFrom="page">
                  <wp:posOffset>3794760</wp:posOffset>
                </wp:positionH>
                <wp:positionV relativeFrom="paragraph">
                  <wp:posOffset>901700</wp:posOffset>
                </wp:positionV>
                <wp:extent cx="1728470" cy="269875"/>
                <wp:wrapTopAndBottom/>
                <wp:docPr id="188" name="Shape 188"/>
                <a:graphic xmlns:a="http://schemas.openxmlformats.org/drawingml/2006/main">
                  <a:graphicData uri="http://schemas.microsoft.com/office/word/2010/wordprocessingShape">
                    <wps:wsp>
                      <wps:cNvSpPr txBox="1"/>
                      <wps:spPr>
                        <a:xfrm>
                          <a:ext cx="1728470" cy="2698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smallCaps/>
                                <w:color w:val="000000"/>
                                <w:spacing w:val="0"/>
                                <w:w w:val="100"/>
                                <w:position w:val="0"/>
                                <w:sz w:val="28"/>
                                <w:szCs w:val="28"/>
                                <w:shd w:val="clear" w:color="auto" w:fill="auto"/>
                                <w:lang w:val="pt-PT" w:eastAsia="pt-PT" w:bidi="pt-PT"/>
                              </w:rPr>
                              <w:t>pergeNtinode</w:t>
                            </w:r>
                            <w:r>
                              <w:rPr>
                                <w:b/>
                                <w:bCs/>
                                <w:color w:val="000000"/>
                                <w:spacing w:val="0"/>
                                <w:w w:val="100"/>
                                <w:position w:val="0"/>
                                <w:sz w:val="22"/>
                                <w:szCs w:val="22"/>
                                <w:shd w:val="clear" w:color="auto" w:fill="auto"/>
                                <w:lang w:val="pt-PT" w:eastAsia="pt-PT" w:bidi="pt-PT"/>
                              </w:rPr>
                              <w:t xml:space="preserve"> SOUZA</w:t>
                            </w:r>
                          </w:p>
                        </w:txbxContent>
                      </wps:txbx>
                      <wps:bodyPr wrap="none" lIns="0" tIns="0" rIns="0" bIns="0">
                        <a:noAutoFit/>
                      </wps:bodyPr>
                    </wps:wsp>
                  </a:graphicData>
                </a:graphic>
              </wp:anchor>
            </w:drawing>
          </mc:Choice>
          <mc:Fallback>
            <w:pict>
              <v:shape id="_x0000_s1214" type="#_x0000_t202" style="position:absolute;margin-left:298.80000000000001pt;margin-top:71.pt;width:136.09999999999999pt;height:21.25pt;z-index:-125829319;mso-wrap-distance-left:0;mso-wrap-distance-top:71.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smallCaps/>
                          <w:color w:val="000000"/>
                          <w:spacing w:val="0"/>
                          <w:w w:val="100"/>
                          <w:position w:val="0"/>
                          <w:sz w:val="28"/>
                          <w:szCs w:val="28"/>
                          <w:shd w:val="clear" w:color="auto" w:fill="auto"/>
                          <w:lang w:val="pt-PT" w:eastAsia="pt-PT" w:bidi="pt-PT"/>
                        </w:rPr>
                        <w:t>pergeNtinode</w:t>
                      </w:r>
                      <w:r>
                        <w:rPr>
                          <w:b/>
                          <w:bCs/>
                          <w:color w:val="000000"/>
                          <w:spacing w:val="0"/>
                          <w:w w:val="100"/>
                          <w:position w:val="0"/>
                          <w:sz w:val="22"/>
                          <w:szCs w:val="22"/>
                          <w:shd w:val="clear" w:color="auto" w:fill="auto"/>
                          <w:lang w:val="pt-PT" w:eastAsia="pt-PT" w:bidi="pt-PT"/>
                        </w:rPr>
                        <w:t xml:space="preserve"> SOUZA</w:t>
                      </w:r>
                    </w:p>
                  </w:txbxContent>
                </v:textbox>
                <w10:wrap type="topAndBottom" anchorx="page"/>
              </v:shape>
            </w:pict>
          </mc:Fallback>
        </mc:AlternateContent>
      </w:r>
    </w:p>
    <w:p>
      <w:pPr>
        <w:pStyle w:val="Style5"/>
        <w:keepNext w:val="0"/>
        <w:keepLines w:val="0"/>
        <w:widowControl w:val="0"/>
        <w:shd w:val="clear" w:color="auto" w:fill="auto"/>
        <w:bidi w:val="0"/>
        <w:spacing w:before="0" w:line="240" w:lineRule="auto"/>
        <w:ind w:left="220" w:right="0" w:firstLine="0"/>
        <w:jc w:val="center"/>
        <w:rPr>
          <w:sz w:val="22"/>
          <w:szCs w:val="22"/>
        </w:rPr>
      </w:pPr>
      <w:r>
        <w:rPr>
          <w:b/>
          <w:bCs/>
          <w:color w:val="000000"/>
          <w:spacing w:val="0"/>
          <w:w w:val="100"/>
          <w:position w:val="0"/>
          <w:sz w:val="22"/>
          <w:szCs w:val="22"/>
          <w:shd w:val="clear" w:color="auto" w:fill="auto"/>
          <w:lang w:val="pt-PT" w:eastAsia="pt-PT" w:bidi="pt-PT"/>
        </w:rPr>
        <w:t>XEXÉU</w:t>
      </w:r>
    </w:p>
    <w:p>
      <w:pPr>
        <w:pStyle w:val="Style5"/>
        <w:keepNext w:val="0"/>
        <w:keepLines w:val="0"/>
        <w:widowControl w:val="0"/>
        <w:shd w:val="clear" w:color="auto" w:fill="auto"/>
        <w:bidi w:val="0"/>
        <w:spacing w:before="0" w:after="0" w:line="240" w:lineRule="auto"/>
        <w:ind w:left="220" w:right="0" w:firstLine="0"/>
        <w:jc w:val="center"/>
      </w:pPr>
      <w:r>
        <w:rPr>
          <w:color w:val="000000"/>
          <w:spacing w:val="0"/>
          <w:w w:val="100"/>
          <w:position w:val="0"/>
          <w:sz w:val="24"/>
          <w:szCs w:val="24"/>
          <w:shd w:val="clear" w:color="auto" w:fill="auto"/>
          <w:lang w:val="pt-PT" w:eastAsia="pt-PT" w:bidi="pt-PT"/>
        </w:rPr>
        <w:t>Relator</w:t>
      </w:r>
      <w:r>
        <w:br w:type="page"/>
      </w:r>
    </w:p>
    <w:p>
      <w:pPr>
        <w:widowControl w:val="0"/>
        <w:spacing w:line="1" w:lineRule="exact"/>
      </w:pPr>
      <w:r>
        <w:drawing>
          <wp:anchor distT="0" distB="698500" distL="0" distR="0" simplePos="0" relativeHeight="125829436" behindDoc="0" locked="0" layoutInCell="1" allowOverlap="1">
            <wp:simplePos x="0" y="0"/>
            <wp:positionH relativeFrom="page">
              <wp:posOffset>3566160</wp:posOffset>
            </wp:positionH>
            <wp:positionV relativeFrom="paragraph">
              <wp:posOffset>0</wp:posOffset>
            </wp:positionV>
            <wp:extent cx="780415" cy="628015"/>
            <wp:wrapTopAndBottom/>
            <wp:docPr id="190" name="Shape 190"/>
            <a:graphic xmlns:a="http://schemas.openxmlformats.org/drawingml/2006/main">
              <a:graphicData uri="http://schemas.openxmlformats.org/drawingml/2006/picture">
                <pic:pic xmlns:pic="http://schemas.openxmlformats.org/drawingml/2006/picture">
                  <pic:nvPicPr>
                    <pic:cNvPr id="191" name="Picture box 191"/>
                    <pic:cNvPicPr/>
                  </pic:nvPicPr>
                  <pic:blipFill>
                    <a:blip r:embed="rId95"/>
                    <a:stretch/>
                  </pic:blipFill>
                  <pic:spPr>
                    <a:xfrm>
                      <a:ext cx="780415" cy="628015"/>
                    </a:xfrm>
                    <a:prstGeom prst="rect"/>
                  </pic:spPr>
                </pic:pic>
              </a:graphicData>
            </a:graphic>
          </wp:anchor>
        </w:drawing>
      </w:r>
    </w:p>
    <w:p>
      <w:pPr>
        <w:pStyle w:val="Style42"/>
        <w:keepNext/>
        <w:keepLines/>
        <w:widowControl w:val="0"/>
        <w:shd w:val="clear" w:color="auto" w:fill="auto"/>
        <w:bidi w:val="0"/>
        <w:spacing w:before="0" w:after="760" w:line="240" w:lineRule="auto"/>
        <w:ind w:left="0" w:right="0" w:firstLine="0"/>
        <w:jc w:val="center"/>
        <w:rPr>
          <w:sz w:val="24"/>
          <w:szCs w:val="24"/>
        </w:rPr>
      </w:pPr>
      <w:bookmarkStart w:id="19" w:name="bookmark19"/>
      <w:r>
        <w:rPr>
          <w:rFonts w:ascii="Arial" w:eastAsia="Arial" w:hAnsi="Arial" w:cs="Arial"/>
          <w:color w:val="0C5FB6"/>
          <w:spacing w:val="0"/>
          <w:w w:val="100"/>
          <w:position w:val="0"/>
          <w:sz w:val="24"/>
          <w:szCs w:val="24"/>
          <w:shd w:val="clear" w:color="auto" w:fill="auto"/>
          <w:lang w:val="pt-PT" w:eastAsia="pt-PT" w:bidi="pt-PT"/>
        </w:rPr>
        <w:t>AVISO DE NOTIFICAÇÃO DE JULGAMENTO DE CONTAS ANUAIS</w:t>
      </w:r>
      <w:bookmarkEnd w:id="19"/>
    </w:p>
    <w:p>
      <w:pPr>
        <w:pStyle w:val="Style5"/>
        <w:keepNext w:val="0"/>
        <w:keepLines w:val="0"/>
        <w:widowControl w:val="0"/>
        <w:shd w:val="clear" w:color="auto" w:fill="auto"/>
        <w:bidi w:val="0"/>
        <w:spacing w:before="0" w:after="1040"/>
        <w:ind w:left="0" w:right="0" w:firstLine="1140"/>
        <w:jc w:val="both"/>
      </w:pPr>
      <w:r>
        <w:rPr>
          <w:color w:val="000000"/>
          <w:spacing w:val="0"/>
          <w:w w:val="100"/>
          <w:position w:val="0"/>
          <w:sz w:val="24"/>
          <w:szCs w:val="24"/>
          <w:shd w:val="clear" w:color="auto" w:fill="auto"/>
          <w:lang w:val="pt-PT" w:eastAsia="pt-PT" w:bidi="pt-PT"/>
        </w:rPr>
        <w:t xml:space="preserve">O Presidente da Comissão de Finanças e Orçamento da Câmara Municipal de Careiro da Várzea, Vereador Regilson Brito, em atendimento ao art. 315, inciso II, do Regimento Interno da Câmara Municipal de Careiro da Várzea, informa que </w:t>
      </w:r>
      <w:r>
        <w:rPr>
          <w:color w:val="000000"/>
          <w:spacing w:val="0"/>
          <w:w w:val="100"/>
          <w:position w:val="0"/>
          <w:sz w:val="24"/>
          <w:szCs w:val="24"/>
          <w:shd w:val="clear" w:color="auto" w:fill="auto"/>
          <w:lang w:val="pt-BR" w:eastAsia="pt-BR" w:bidi="pt-BR"/>
        </w:rPr>
        <w:t xml:space="preserve">encontra- se </w:t>
      </w:r>
      <w:r>
        <w:rPr>
          <w:color w:val="000000"/>
          <w:spacing w:val="0"/>
          <w:w w:val="100"/>
          <w:position w:val="0"/>
          <w:sz w:val="24"/>
          <w:szCs w:val="24"/>
          <w:shd w:val="clear" w:color="auto" w:fill="auto"/>
          <w:lang w:val="pt-PT" w:eastAsia="pt-PT" w:bidi="pt-PT"/>
        </w:rPr>
        <w:t>em tramitação nesta comissão, a Prestação de Contas Anual da Prefeitura Municipal de Careiro da Várzea, Exercício de 2018, encaminhada por meio do Parecer Prévio N° 47/2022-TRIBUNAL PLENO, Acórdão N° 47/2022-TRIBUNAL PLENO do Tribunal de Contas do Estado do Amazonas, referente ao Processo TCE - AM n° 11442/2019 - Prestação de Contas Anual da Prefeitura Municipal de Careiro da Várzea, Exercício de 2018 de responsabilidade do senhor Ramiro Gonçalves de Araújo e fica aberto o prazo de 15 dias para quaisquer manifestações.</w:t>
      </w:r>
    </w:p>
    <w:p>
      <w:pPr>
        <w:pStyle w:val="Style5"/>
        <w:keepNext w:val="0"/>
        <w:keepLines w:val="0"/>
        <w:widowControl w:val="0"/>
        <w:shd w:val="clear" w:color="auto" w:fill="auto"/>
        <w:bidi w:val="0"/>
        <w:spacing w:before="0" w:after="2820" w:line="240" w:lineRule="auto"/>
        <w:ind w:left="0" w:right="0" w:firstLine="1140"/>
        <w:jc w:val="both"/>
      </w:pPr>
      <w:r>
        <mc:AlternateContent>
          <mc:Choice Requires="wps">
            <w:drawing>
              <wp:anchor distT="0" distB="0" distL="0" distR="0" simplePos="0" relativeHeight="125829437" behindDoc="0" locked="0" layoutInCell="1" allowOverlap="1">
                <wp:simplePos x="0" y="0"/>
                <wp:positionH relativeFrom="page">
                  <wp:posOffset>2912110</wp:posOffset>
                </wp:positionH>
                <wp:positionV relativeFrom="paragraph">
                  <wp:posOffset>1739900</wp:posOffset>
                </wp:positionV>
                <wp:extent cx="1915795" cy="255905"/>
                <wp:wrapSquare wrapText="bothSides"/>
                <wp:docPr id="192" name="Shape 192"/>
                <a:graphic xmlns:a="http://schemas.openxmlformats.org/drawingml/2006/main">
                  <a:graphicData uri="http://schemas.microsoft.com/office/word/2010/wordprocessingShape">
                    <wps:wsp>
                      <wps:cNvSpPr txBox="1"/>
                      <wps:spPr>
                        <a:xfrm>
                          <a:ext cx="1915795" cy="2559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PT" w:eastAsia="pt-PT" w:bidi="pt-PT"/>
                              </w:rPr>
                              <w:t>REGILSON BRITO DA SILVA</w:t>
                            </w:r>
                          </w:p>
                        </w:txbxContent>
                      </wps:txbx>
                      <wps:bodyPr wrap="none" lIns="0" tIns="0" rIns="0" bIns="0">
                        <a:noAutoFit/>
                      </wps:bodyPr>
                    </wps:wsp>
                  </a:graphicData>
                </a:graphic>
              </wp:anchor>
            </w:drawing>
          </mc:Choice>
          <mc:Fallback>
            <w:pict>
              <v:shape id="_x0000_s1218" type="#_x0000_t202" style="position:absolute;margin-left:229.30000000000001pt;margin-top:137.pt;width:150.84999999999999pt;height:20.149999999999999pt;z-index:-125829316;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PT" w:eastAsia="pt-PT" w:bidi="pt-PT"/>
                        </w:rPr>
                        <w:t>REGILSON BRITO DA SILVA</w:t>
                      </w:r>
                    </w:p>
                  </w:txbxContent>
                </v:textbox>
                <w10:wrap type="square" anchorx="page"/>
              </v:shape>
            </w:pict>
          </mc:Fallback>
        </mc:AlternateContent>
      </w:r>
      <w:r>
        <w:rPr>
          <w:color w:val="000000"/>
          <w:spacing w:val="0"/>
          <w:w w:val="100"/>
          <w:position w:val="0"/>
          <w:sz w:val="24"/>
          <w:szCs w:val="24"/>
          <w:shd w:val="clear" w:color="auto" w:fill="auto"/>
          <w:lang w:val="pt-PT" w:eastAsia="pt-PT" w:bidi="pt-PT"/>
        </w:rPr>
        <w:t>Careiro da Várzea/AM, 13 de agosto de 2025.</w:t>
      </w:r>
    </w:p>
    <w:p>
      <w:pPr>
        <w:pStyle w:val="Style5"/>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2240" w:h="20160"/>
          <w:pgMar w:top="4132" w:left="986" w:right="842" w:bottom="6928" w:header="0" w:footer="6500" w:gutter="0"/>
          <w:cols w:space="720"/>
          <w:noEndnote/>
          <w:rtlGutter w:val="0"/>
          <w:docGrid w:linePitch="360"/>
        </w:sectPr>
      </w:pPr>
      <w:r>
        <w:rPr>
          <w:color w:val="000000"/>
          <w:spacing w:val="0"/>
          <w:w w:val="100"/>
          <w:position w:val="0"/>
          <w:sz w:val="24"/>
          <w:szCs w:val="24"/>
          <w:shd w:val="clear" w:color="auto" w:fill="auto"/>
          <w:lang w:val="pt-PT" w:eastAsia="pt-PT" w:bidi="pt-PT"/>
        </w:rPr>
        <w:t>Presidente da Comissão de Finanças e Orçamento.</w:t>
      </w:r>
    </w:p>
    <w:p>
      <w:pPr>
        <w:widowControl w:val="0"/>
        <w:jc w:val="center"/>
        <w:rPr>
          <w:sz w:val="2"/>
          <w:szCs w:val="2"/>
        </w:rPr>
      </w:pPr>
      <w:r>
        <w:drawing>
          <wp:inline>
            <wp:extent cx="774065" cy="694690"/>
            <wp:docPr id="194" name="Picutre 194"/>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97"/>
                    <a:stretch/>
                  </pic:blipFill>
                  <pic:spPr>
                    <a:xfrm>
                      <a:ext cx="774065" cy="694690"/>
                    </a:xfrm>
                    <a:prstGeom prst="rect"/>
                  </pic:spPr>
                </pic:pic>
              </a:graphicData>
            </a:graphic>
          </wp:inline>
        </w:drawing>
      </w:r>
    </w:p>
    <w:p>
      <w:pPr>
        <w:widowControl w:val="0"/>
        <w:spacing w:after="1119" w:line="1" w:lineRule="exact"/>
      </w:pPr>
    </w:p>
    <w:p>
      <w:pPr>
        <w:pStyle w:val="Style45"/>
        <w:keepNext/>
        <w:keepLines/>
        <w:widowControl w:val="0"/>
        <w:shd w:val="clear" w:color="auto" w:fill="auto"/>
        <w:bidi w:val="0"/>
        <w:spacing w:before="0" w:after="900" w:line="240" w:lineRule="auto"/>
        <w:ind w:left="0" w:right="0" w:firstLine="0"/>
        <w:jc w:val="center"/>
      </w:pPr>
      <w:bookmarkStart w:id="20" w:name="bookmark20"/>
      <w:r>
        <w:rPr>
          <w:color w:val="000000"/>
          <w:spacing w:val="0"/>
          <w:w w:val="100"/>
          <w:position w:val="0"/>
          <w:u w:val="none"/>
          <w:shd w:val="clear" w:color="auto" w:fill="auto"/>
          <w:lang w:val="pt-BR" w:eastAsia="pt-BR" w:bidi="pt-BR"/>
        </w:rPr>
        <w:t>ENCAMINHAMENTO DE VOTO</w:t>
      </w:r>
      <w:bookmarkEnd w:id="20"/>
    </w:p>
    <w:p>
      <w:pPr>
        <w:pStyle w:val="Style5"/>
        <w:keepNext w:val="0"/>
        <w:keepLines w:val="0"/>
        <w:widowControl w:val="0"/>
        <w:numPr>
          <w:ilvl w:val="0"/>
          <w:numId w:val="9"/>
        </w:numPr>
        <w:shd w:val="clear" w:color="auto" w:fill="auto"/>
        <w:tabs>
          <w:tab w:pos="934" w:val="left"/>
        </w:tabs>
        <w:bidi w:val="0"/>
        <w:spacing w:before="0" w:after="100" w:line="300" w:lineRule="auto"/>
        <w:ind w:left="0" w:right="0" w:firstLine="580"/>
        <w:jc w:val="both"/>
      </w:pPr>
      <w:r>
        <w:rPr>
          <w:color w:val="000000"/>
          <w:spacing w:val="0"/>
          <w:w w:val="100"/>
          <w:position w:val="0"/>
          <w:sz w:val="24"/>
          <w:szCs w:val="24"/>
          <w:shd w:val="clear" w:color="auto" w:fill="auto"/>
          <w:lang w:val="pt-BR" w:eastAsia="pt-BR" w:bidi="pt-BR"/>
        </w:rPr>
        <w:t>Em atenção a deliberação da Presidência dessa Comissão de Finanças e Orçamento, recebo os autos do Processo n° 22/2024-CMCV, finalizado o prazo estipulado no Aviso de Julgamento de Contas.</w:t>
      </w:r>
    </w:p>
    <w:p>
      <w:pPr>
        <w:pStyle w:val="Style5"/>
        <w:keepNext w:val="0"/>
        <w:keepLines w:val="0"/>
        <w:widowControl w:val="0"/>
        <w:numPr>
          <w:ilvl w:val="0"/>
          <w:numId w:val="9"/>
        </w:numPr>
        <w:shd w:val="clear" w:color="auto" w:fill="auto"/>
        <w:tabs>
          <w:tab w:pos="927" w:val="left"/>
        </w:tabs>
        <w:bidi w:val="0"/>
        <w:spacing w:before="0" w:after="100"/>
        <w:ind w:left="0" w:right="0" w:firstLine="580"/>
        <w:jc w:val="both"/>
      </w:pPr>
      <w:r>
        <w:rPr>
          <w:color w:val="000000"/>
          <w:spacing w:val="0"/>
          <w:w w:val="100"/>
          <w:position w:val="0"/>
          <w:sz w:val="24"/>
          <w:szCs w:val="24"/>
          <w:shd w:val="clear" w:color="auto" w:fill="auto"/>
          <w:lang w:val="pt-BR" w:eastAsia="pt-BR" w:bidi="pt-BR"/>
        </w:rPr>
        <w:t>Com isso, em atenção ao art. 315, inciso III, do Regimento Interno, encaminho ao Presidente desta Comissão, Voto opinando pela Aprovação das Contas do Prefeito Municipal, o qual segue em anexo juntamente com minuta do Decreto Legislativo.</w:t>
      </w:r>
    </w:p>
    <w:p>
      <w:pPr>
        <w:pStyle w:val="Style5"/>
        <w:keepNext w:val="0"/>
        <w:keepLines w:val="0"/>
        <w:widowControl w:val="0"/>
        <w:numPr>
          <w:ilvl w:val="0"/>
          <w:numId w:val="9"/>
        </w:numPr>
        <w:shd w:val="clear" w:color="auto" w:fill="auto"/>
        <w:tabs>
          <w:tab w:pos="949" w:val="left"/>
        </w:tabs>
        <w:bidi w:val="0"/>
        <w:spacing w:before="0" w:after="600"/>
        <w:ind w:left="0" w:right="0" w:firstLine="580"/>
        <w:jc w:val="both"/>
      </w:pPr>
      <w:r>
        <w:rPr>
          <w:color w:val="000000"/>
          <w:spacing w:val="0"/>
          <w:w w:val="100"/>
          <w:position w:val="0"/>
          <w:sz w:val="24"/>
          <w:szCs w:val="24"/>
          <w:shd w:val="clear" w:color="auto" w:fill="auto"/>
          <w:lang w:val="pt-BR" w:eastAsia="pt-BR" w:bidi="pt-BR"/>
        </w:rPr>
        <w:t>Por fim, requer dessa Presidência que o Voto e Minuta do Decreto Legislativo sejam submetidos à apreciação dos demais Membros dessa Comissão em reunião própria.</w:t>
      </w:r>
    </w:p>
    <w:p>
      <w:pPr>
        <w:pStyle w:val="Style5"/>
        <w:keepNext w:val="0"/>
        <w:keepLines w:val="0"/>
        <w:widowControl w:val="0"/>
        <w:shd w:val="clear" w:color="auto" w:fill="auto"/>
        <w:bidi w:val="0"/>
        <w:spacing w:before="0" w:after="2440"/>
        <w:ind w:left="0" w:right="0" w:firstLine="580"/>
        <w:jc w:val="both"/>
      </w:pPr>
      <w:r>
        <w:rPr>
          <w:color w:val="000000"/>
          <w:spacing w:val="0"/>
          <w:w w:val="100"/>
          <w:position w:val="0"/>
          <w:sz w:val="24"/>
          <w:szCs w:val="24"/>
          <w:shd w:val="clear" w:color="auto" w:fill="auto"/>
          <w:lang w:val="pt-BR" w:eastAsia="pt-BR" w:bidi="pt-BR"/>
        </w:rPr>
        <w:t>Careiro da Várzea/AM, 4 de setembro de 2025.</w:t>
      </w:r>
    </w:p>
    <w:p>
      <w:pPr>
        <w:widowControl w:val="0"/>
        <w:jc w:val="center"/>
        <w:rPr>
          <w:sz w:val="2"/>
          <w:szCs w:val="2"/>
        </w:rPr>
      </w:pPr>
      <w:r>
        <w:drawing>
          <wp:inline>
            <wp:extent cx="3322320" cy="542290"/>
            <wp:docPr id="195" name="Picutre 195"/>
            <a:graphic xmlns:a="http://schemas.openxmlformats.org/drawingml/2006/main">
              <a:graphicData uri="http://schemas.openxmlformats.org/drawingml/2006/picture">
                <pic:pic xmlns:pic="http://schemas.openxmlformats.org/drawingml/2006/picture">
                  <pic:nvPicPr>
                    <pic:cNvPr id="195" name="Picture 195"/>
                    <pic:cNvPicPr/>
                  </pic:nvPicPr>
                  <pic:blipFill>
                    <a:blip r:embed="rId99"/>
                    <a:stretch/>
                  </pic:blipFill>
                  <pic:spPr>
                    <a:xfrm>
                      <a:ext cx="3322320" cy="542290"/>
                    </a:xfrm>
                    <a:prstGeom prst="rect"/>
                  </pic:spPr>
                </pic:pic>
              </a:graphicData>
            </a:graphic>
          </wp:inline>
        </w:drawing>
      </w:r>
    </w:p>
    <w:p>
      <w:pPr>
        <w:widowControl w:val="0"/>
        <w:spacing w:after="99" w:line="1" w:lineRule="exact"/>
      </w:pPr>
    </w:p>
    <w:p>
      <w:pPr>
        <w:pStyle w:val="Style5"/>
        <w:keepNext w:val="0"/>
        <w:keepLines w:val="0"/>
        <w:widowControl w:val="0"/>
        <w:shd w:val="clear" w:color="auto" w:fill="auto"/>
        <w:bidi w:val="0"/>
        <w:spacing w:before="0" w:after="180" w:line="240" w:lineRule="auto"/>
        <w:ind w:left="320" w:right="0" w:firstLine="0"/>
        <w:jc w:val="center"/>
        <w:rPr>
          <w:sz w:val="22"/>
          <w:szCs w:val="22"/>
        </w:rPr>
      </w:pPr>
      <w:r>
        <w:rPr>
          <w:b/>
          <w:bCs/>
          <w:color w:val="000000"/>
          <w:spacing w:val="0"/>
          <w:w w:val="100"/>
          <w:position w:val="0"/>
          <w:sz w:val="22"/>
          <w:szCs w:val="22"/>
          <w:shd w:val="clear" w:color="auto" w:fill="auto"/>
          <w:lang w:val="pt-PT" w:eastAsia="pt-PT" w:bidi="pt-PT"/>
        </w:rPr>
        <w:t>XEXÉU</w:t>
      </w:r>
    </w:p>
    <w:p>
      <w:pPr>
        <w:pStyle w:val="Style5"/>
        <w:keepNext w:val="0"/>
        <w:keepLines w:val="0"/>
        <w:widowControl w:val="0"/>
        <w:shd w:val="clear" w:color="auto" w:fill="auto"/>
        <w:bidi w:val="0"/>
        <w:spacing w:before="0" w:after="380" w:line="240" w:lineRule="auto"/>
        <w:ind w:left="320" w:right="0" w:firstLine="0"/>
        <w:jc w:val="center"/>
        <w:sectPr>
          <w:headerReference w:type="default" r:id="rId101"/>
          <w:footerReference w:type="default" r:id="rId102"/>
          <w:headerReference w:type="even" r:id="rId103"/>
          <w:footerReference w:type="even" r:id="rId104"/>
          <w:footnotePr>
            <w:pos w:val="pageBottom"/>
            <w:numFmt w:val="decimal"/>
            <w:numRestart w:val="continuous"/>
          </w:footnotePr>
          <w:pgSz w:w="12240" w:h="20160"/>
          <w:pgMar w:top="1919" w:left="994" w:right="836" w:bottom="1919" w:header="0" w:footer="3" w:gutter="0"/>
          <w:cols w:space="720"/>
          <w:noEndnote/>
          <w:rtlGutter w:val="0"/>
          <w:docGrid w:linePitch="360"/>
        </w:sectPr>
      </w:pPr>
      <w:r>
        <w:rPr>
          <w:color w:val="000000"/>
          <w:spacing w:val="0"/>
          <w:w w:val="100"/>
          <w:position w:val="0"/>
          <w:sz w:val="24"/>
          <w:szCs w:val="24"/>
          <w:shd w:val="clear" w:color="auto" w:fill="auto"/>
          <w:lang w:val="pt-BR" w:eastAsia="pt-BR" w:bidi="pt-BR"/>
        </w:rPr>
        <w:t>Relator</w:t>
      </w:r>
    </w:p>
    <w:p>
      <w:pPr>
        <w:widowControl w:val="0"/>
        <w:spacing w:line="1" w:lineRule="exact"/>
      </w:pPr>
      <w:r>
        <w:drawing>
          <wp:anchor distT="0" distB="0" distL="0" distR="0" simplePos="0" relativeHeight="125829439" behindDoc="0" locked="0" layoutInCell="1" allowOverlap="1">
            <wp:simplePos x="0" y="0"/>
            <wp:positionH relativeFrom="page">
              <wp:posOffset>3434715</wp:posOffset>
            </wp:positionH>
            <wp:positionV relativeFrom="paragraph">
              <wp:posOffset>12700</wp:posOffset>
            </wp:positionV>
            <wp:extent cx="780415" cy="621665"/>
            <wp:wrapTight wrapText="bothSides">
              <wp:wrapPolygon>
                <wp:start x="0" y="0"/>
                <wp:lineTo x="21600" y="0"/>
                <wp:lineTo x="21600" y="21600"/>
                <wp:lineTo x="0" y="21600"/>
                <wp:lineTo x="0" y="0"/>
              </wp:wrapPolygon>
            </wp:wrapTight>
            <wp:docPr id="202" name="Shape 202"/>
            <a:graphic xmlns:a="http://schemas.openxmlformats.org/drawingml/2006/main">
              <a:graphicData uri="http://schemas.openxmlformats.org/drawingml/2006/picture">
                <pic:pic xmlns:pic="http://schemas.openxmlformats.org/drawingml/2006/picture">
                  <pic:nvPicPr>
                    <pic:cNvPr id="203" name="Picture box 203"/>
                    <pic:cNvPicPr/>
                  </pic:nvPicPr>
                  <pic:blipFill>
                    <a:blip r:embed="rId105"/>
                    <a:stretch/>
                  </pic:blipFill>
                  <pic:spPr>
                    <a:xfrm>
                      <a:ext cx="780415" cy="621665"/>
                    </a:xfrm>
                    <a:prstGeom prst="rect"/>
                  </pic:spPr>
                </pic:pic>
              </a:graphicData>
            </a:graphic>
          </wp:anchor>
        </w:drawing>
      </w:r>
      <w:r>
        <w:drawing>
          <wp:anchor distT="0" distB="0" distL="114300" distR="114300" simplePos="0" relativeHeight="125829440" behindDoc="0" locked="0" layoutInCell="1" allowOverlap="1">
            <wp:simplePos x="0" y="0"/>
            <wp:positionH relativeFrom="page">
              <wp:posOffset>6607810</wp:posOffset>
            </wp:positionH>
            <wp:positionV relativeFrom="paragraph">
              <wp:posOffset>228600</wp:posOffset>
            </wp:positionV>
            <wp:extent cx="780415" cy="938530"/>
            <wp:wrapSquare wrapText="bothSides"/>
            <wp:docPr id="204" name="Shape 204"/>
            <a:graphic xmlns:a="http://schemas.openxmlformats.org/drawingml/2006/main">
              <a:graphicData uri="http://schemas.openxmlformats.org/drawingml/2006/picture">
                <pic:pic xmlns:pic="http://schemas.openxmlformats.org/drawingml/2006/picture">
                  <pic:nvPicPr>
                    <pic:cNvPr id="205" name="Picture box 205"/>
                    <pic:cNvPicPr/>
                  </pic:nvPicPr>
                  <pic:blipFill>
                    <a:blip r:embed="rId107"/>
                    <a:stretch/>
                  </pic:blipFill>
                  <pic:spPr>
                    <a:xfrm>
                      <a:ext cx="780415" cy="938530"/>
                    </a:xfrm>
                    <a:prstGeom prst="rect"/>
                  </pic:spPr>
                </pic:pic>
              </a:graphicData>
            </a:graphic>
          </wp:anchor>
        </w:drawing>
      </w:r>
      <w:r>
        <w:drawing>
          <wp:anchor distT="27305" distB="169545" distL="132715" distR="150495" simplePos="0" relativeHeight="125829441" behindDoc="0" locked="0" layoutInCell="1" allowOverlap="1">
            <wp:simplePos x="0" y="0"/>
            <wp:positionH relativeFrom="page">
              <wp:posOffset>6626225</wp:posOffset>
            </wp:positionH>
            <wp:positionV relativeFrom="paragraph">
              <wp:posOffset>255905</wp:posOffset>
            </wp:positionV>
            <wp:extent cx="725170" cy="743585"/>
            <wp:wrapSquare wrapText="bothSides"/>
            <wp:docPr id="206" name="Shape 206"/>
            <a:graphic xmlns:a="http://schemas.openxmlformats.org/drawingml/2006/main">
              <a:graphicData uri="http://schemas.openxmlformats.org/drawingml/2006/picture">
                <pic:pic xmlns:pic="http://schemas.openxmlformats.org/drawingml/2006/picture">
                  <pic:nvPicPr>
                    <pic:cNvPr id="207" name="Picture box 207"/>
                    <pic:cNvPicPr/>
                  </pic:nvPicPr>
                  <pic:blipFill>
                    <a:blip r:embed="rId109"/>
                    <a:stretch/>
                  </pic:blipFill>
                  <pic:spPr>
                    <a:xfrm>
                      <a:ext cx="725170" cy="743585"/>
                    </a:xfrm>
                    <a:prstGeom prst="rect"/>
                  </pic:spPr>
                </pic:pic>
              </a:graphicData>
            </a:graphic>
          </wp:anchor>
        </w:drawing>
      </w:r>
    </w:p>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0" w:line="240" w:lineRule="auto"/>
        <w:ind w:left="0" w:right="0" w:firstLine="0"/>
        <w:jc w:val="left"/>
        <w:rPr>
          <w:sz w:val="22"/>
          <w:szCs w:val="22"/>
        </w:rPr>
      </w:pPr>
      <w:r>
        <mc:AlternateContent>
          <mc:Choice Requires="wps">
            <w:drawing>
              <wp:anchor distT="0" distB="0" distL="12700" distR="12700" simplePos="0" relativeHeight="125829442" behindDoc="0" locked="0" layoutInCell="1" allowOverlap="1">
                <wp:simplePos x="0" y="0"/>
                <wp:positionH relativeFrom="page">
                  <wp:posOffset>1601470</wp:posOffset>
                </wp:positionH>
                <wp:positionV relativeFrom="paragraph">
                  <wp:posOffset>101600</wp:posOffset>
                </wp:positionV>
                <wp:extent cx="507365" cy="187325"/>
                <wp:wrapSquare wrapText="right"/>
                <wp:docPr id="208" name="Shape 208"/>
                <a:graphic xmlns:a="http://schemas.openxmlformats.org/drawingml/2006/main">
                  <a:graphicData uri="http://schemas.microsoft.com/office/word/2010/wordprocessingShape">
                    <wps:wsp>
                      <wps:cNvSpPr txBox="1"/>
                      <wps:spPr>
                        <a:xfrm>
                          <a:ext cx="507365" cy="1873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PT" w:eastAsia="pt-PT" w:bidi="pt-PT"/>
                              </w:rPr>
                              <w:t>PODER</w:t>
                            </w:r>
                          </w:p>
                        </w:txbxContent>
                      </wps:txbx>
                      <wps:bodyPr wrap="none" lIns="0" tIns="0" rIns="0" bIns="0">
                        <a:noAutoFit/>
                      </wps:bodyPr>
                    </wps:wsp>
                  </a:graphicData>
                </a:graphic>
              </wp:anchor>
            </w:drawing>
          </mc:Choice>
          <mc:Fallback>
            <w:pict>
              <v:shape id="_x0000_s1234" type="#_x0000_t202" style="position:absolute;margin-left:126.09999999999999pt;margin-top:8.pt;width:39.950000000000003pt;height:14.75pt;z-index:-125829311;mso-wrap-distance-left:1.pt;mso-wrap-distance-right: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PT" w:eastAsia="pt-PT" w:bidi="pt-PT"/>
                        </w:rPr>
                        <w:t>PODER</w:t>
                      </w:r>
                    </w:p>
                  </w:txbxContent>
                </v:textbox>
                <w10:wrap type="square" side="right" anchorx="page"/>
              </v:shape>
            </w:pict>
          </mc:Fallback>
        </mc:AlternateContent>
      </w:r>
      <w:r>
        <w:rPr>
          <w:b/>
          <w:bCs/>
          <w:color w:val="000000"/>
          <w:spacing w:val="0"/>
          <w:w w:val="100"/>
          <w:position w:val="0"/>
          <w:sz w:val="22"/>
          <w:szCs w:val="22"/>
          <w:shd w:val="clear" w:color="auto" w:fill="auto"/>
          <w:lang w:val="pt-PT" w:eastAsia="pt-PT" w:bidi="pt-PT"/>
        </w:rPr>
        <w:t>LEGISLATIVO DO MUNICÍPIO DE CAREIRO DA VARZEA</w:t>
      </w:r>
    </w:p>
    <w:p>
      <w:pPr>
        <w:pStyle w:val="Style5"/>
        <w:keepNext w:val="0"/>
        <w:keepLines w:val="0"/>
        <w:widowControl w:val="0"/>
        <w:shd w:val="clear" w:color="auto" w:fill="auto"/>
        <w:tabs>
          <w:tab w:leader="hyphen" w:pos="6110" w:val="left"/>
        </w:tabs>
        <w:bidi w:val="0"/>
        <w:spacing w:before="0" w:after="0" w:line="240" w:lineRule="auto"/>
        <w:ind w:left="300" w:right="0" w:firstLine="0"/>
        <w:jc w:val="both"/>
        <w:rPr>
          <w:sz w:val="22"/>
          <w:szCs w:val="22"/>
        </w:rPr>
      </w:pPr>
      <w:r>
        <w:rPr>
          <w:b/>
          <w:bCs/>
          <w:color w:val="000000"/>
          <w:spacing w:val="0"/>
          <w:w w:val="100"/>
          <w:position w:val="0"/>
          <w:sz w:val="22"/>
          <w:szCs w:val="22"/>
          <w:shd w:val="clear" w:color="auto" w:fill="auto"/>
          <w:lang w:val="pt-PT" w:eastAsia="pt-PT" w:bidi="pt-PT"/>
        </w:rPr>
        <w:t>COMISSÃ</w:t>
      </w:r>
      <w:r>
        <w:rPr>
          <w:b/>
          <w:bCs/>
          <w:color w:val="000000"/>
          <w:spacing w:val="0"/>
          <w:w w:val="100"/>
          <w:position w:val="0"/>
          <w:sz w:val="22"/>
          <w:szCs w:val="22"/>
          <w:u w:val="single"/>
          <w:shd w:val="clear" w:color="auto" w:fill="auto"/>
          <w:lang w:val="pt-PT" w:eastAsia="pt-PT" w:bidi="pt-PT"/>
        </w:rPr>
        <w:t>O DE FINANÇAS E ORÇAMENTO</w:t>
      </w:r>
      <w:r>
        <w:rPr>
          <w:b/>
          <w:bCs/>
          <w:color w:val="000000"/>
          <w:spacing w:val="0"/>
          <w:w w:val="100"/>
          <w:position w:val="0"/>
          <w:sz w:val="22"/>
          <w:szCs w:val="22"/>
          <w:shd w:val="clear" w:color="auto" w:fill="auto"/>
          <w:lang w:val="pt-PT" w:eastAsia="pt-PT" w:bidi="pt-PT"/>
        </w:rPr>
        <w:tab/>
      </w:r>
    </w:p>
    <w:p>
      <w:pPr>
        <w:pStyle w:val="Style5"/>
        <w:keepNext w:val="0"/>
        <w:keepLines w:val="0"/>
        <w:widowControl w:val="0"/>
        <w:shd w:val="clear" w:color="auto" w:fill="auto"/>
        <w:bidi w:val="0"/>
        <w:spacing w:before="0" w:after="80" w:line="240" w:lineRule="auto"/>
        <w:ind w:left="3000" w:right="0" w:firstLine="0"/>
        <w:jc w:val="left"/>
        <w:rPr>
          <w:sz w:val="22"/>
          <w:szCs w:val="22"/>
        </w:rPr>
      </w:pPr>
      <w:r>
        <w:rPr>
          <w:b/>
          <w:bCs/>
          <w:color w:val="000000"/>
          <w:spacing w:val="0"/>
          <w:w w:val="100"/>
          <w:position w:val="0"/>
          <w:sz w:val="22"/>
          <w:szCs w:val="22"/>
          <w:shd w:val="clear" w:color="auto" w:fill="auto"/>
          <w:lang w:val="pt-PT" w:eastAsia="pt-PT" w:bidi="pt-PT"/>
        </w:rPr>
        <w:t>^PARÊCER/VOTO N° 2/2025-CFO</w:t>
      </w:r>
    </w:p>
    <w:p>
      <w:pPr>
        <w:pStyle w:val="Style5"/>
        <w:keepNext w:val="0"/>
        <w:keepLines w:val="0"/>
        <w:widowControl w:val="0"/>
        <w:shd w:val="clear" w:color="auto" w:fill="auto"/>
        <w:bidi w:val="0"/>
        <w:spacing w:before="0" w:after="620" w:line="302" w:lineRule="auto"/>
        <w:ind w:left="5300" w:right="0" w:firstLine="60"/>
        <w:jc w:val="both"/>
      </w:pPr>
      <w:r>
        <w:rPr>
          <w:i/>
          <w:iCs/>
          <w:color w:val="000000"/>
          <w:spacing w:val="0"/>
          <w:w w:val="100"/>
          <w:position w:val="0"/>
          <w:sz w:val="24"/>
          <w:szCs w:val="24"/>
          <w:shd w:val="clear" w:color="auto" w:fill="auto"/>
          <w:lang w:val="pt-PT" w:eastAsia="pt-PT" w:bidi="pt-PT"/>
        </w:rPr>
        <w:t>Da Relatoria da Comissão de Finanças e Orçamento, sobre o processo de Prestação de Contas Anual da Prefeitura Municipal de Careiro da</w:t>
      </w:r>
      <w:r>
        <w:rPr>
          <w:color w:val="000000"/>
          <w:spacing w:val="0"/>
          <w:w w:val="100"/>
          <w:position w:val="0"/>
          <w:sz w:val="24"/>
          <w:szCs w:val="24"/>
          <w:shd w:val="clear" w:color="auto" w:fill="auto"/>
          <w:lang w:val="pt-PT" w:eastAsia="pt-PT" w:bidi="pt-PT"/>
        </w:rPr>
        <w:t xml:space="preserve"> Várzea, </w:t>
      </w:r>
      <w:r>
        <w:rPr>
          <w:i/>
          <w:iCs/>
          <w:color w:val="000000"/>
          <w:spacing w:val="0"/>
          <w:w w:val="100"/>
          <w:position w:val="0"/>
          <w:sz w:val="24"/>
          <w:szCs w:val="24"/>
          <w:shd w:val="clear" w:color="auto" w:fill="auto"/>
          <w:lang w:val="pt-PT" w:eastAsia="pt-PT" w:bidi="pt-PT"/>
        </w:rPr>
        <w:t>Exercício de 2018, encaminhada por meio do Parecer Prévio N° 47/2022-TRIBUNAL PLENO, Acórdão N° 47/2022-TRIBUNAL PLENO do Tribunal de Contas do Estado do Amazonas, referente ao Processo TCE - AM n° 11442/2019 - Prestação de Contas Anual da Prefeitura Municipal de Careiro da Várzea, Exercício de 2018 de responsabilidade do senhor Ramiro Gonçalves de Araújo.</w:t>
      </w:r>
    </w:p>
    <w:p>
      <w:pPr>
        <w:pStyle w:val="Style2"/>
        <w:keepNext w:val="0"/>
        <w:keepLines w:val="0"/>
        <w:widowControl w:val="0"/>
        <w:shd w:val="clear" w:color="auto" w:fill="auto"/>
        <w:bidi w:val="0"/>
        <w:spacing w:before="0" w:after="220" w:line="240" w:lineRule="auto"/>
        <w:ind w:left="0" w:right="0" w:firstLine="0"/>
        <w:jc w:val="center"/>
        <w:rPr>
          <w:sz w:val="30"/>
          <w:szCs w:val="30"/>
        </w:rPr>
      </w:pPr>
      <w:r>
        <w:rPr>
          <w:b/>
          <w:bCs/>
          <w:color w:val="000000"/>
          <w:spacing w:val="0"/>
          <w:w w:val="80"/>
          <w:position w:val="0"/>
          <w:sz w:val="30"/>
          <w:szCs w:val="30"/>
          <w:shd w:val="clear" w:color="auto" w:fill="auto"/>
          <w:lang w:val="pt-PT" w:eastAsia="pt-PT" w:bidi="pt-PT"/>
        </w:rPr>
        <w:t>VOTO DO RELATOR</w:t>
      </w:r>
    </w:p>
    <w:p>
      <w:pPr>
        <w:pStyle w:val="Style5"/>
        <w:keepNext w:val="0"/>
        <w:keepLines w:val="0"/>
        <w:widowControl w:val="0"/>
        <w:shd w:val="clear" w:color="auto" w:fill="auto"/>
        <w:bidi w:val="0"/>
        <w:spacing w:before="0" w:after="120" w:line="300" w:lineRule="auto"/>
        <w:ind w:left="0" w:right="0" w:firstLine="1160"/>
        <w:jc w:val="both"/>
      </w:pPr>
      <w:r>
        <w:rPr>
          <w:color w:val="000000"/>
          <w:spacing w:val="0"/>
          <w:w w:val="100"/>
          <w:position w:val="0"/>
          <w:sz w:val="24"/>
          <w:szCs w:val="24"/>
          <w:shd w:val="clear" w:color="auto" w:fill="auto"/>
          <w:lang w:val="pt-PT" w:eastAsia="pt-PT" w:bidi="pt-PT"/>
        </w:rPr>
        <w:t xml:space="preserve">A Comissão de Finanças e Orçamento desta Câmara Municipal de Careiro da Várzea, nos termos do art. 315, inciso III, do Regimento Interno desta Casa, através desta relatoria, apresenta voto em relação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contas referente ao exercício de 2018 prestadas pelo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 xml:space="preserve">deste Município de Careiro da Várzea, Sr. Ramiro Gonçalves de Araújo, junto ao Egrégio Tribunal de Contas do Estado do Amazonas, cujo parecer foi no sentido da emissão de parecer prévio recomendando a desaprovação das contas do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o qual junta em anexo.</w:t>
      </w:r>
    </w:p>
    <w:p>
      <w:pPr>
        <w:pStyle w:val="Style5"/>
        <w:keepNext w:val="0"/>
        <w:keepLines w:val="0"/>
        <w:widowControl w:val="0"/>
        <w:shd w:val="clear" w:color="auto" w:fill="auto"/>
        <w:bidi w:val="0"/>
        <w:spacing w:before="0" w:after="220" w:line="264" w:lineRule="auto"/>
        <w:ind w:left="0" w:right="0" w:firstLine="1160"/>
        <w:jc w:val="both"/>
      </w:pPr>
      <w:r>
        <w:rPr>
          <w:color w:val="000000"/>
          <w:spacing w:val="0"/>
          <w:w w:val="100"/>
          <w:position w:val="0"/>
          <w:sz w:val="24"/>
          <w:szCs w:val="24"/>
          <w:shd w:val="clear" w:color="auto" w:fill="auto"/>
          <w:lang w:val="pt-PT" w:eastAsia="pt-PT" w:bidi="pt-PT"/>
        </w:rPr>
        <w:t>O Tribunal de Contas do Estado do Amazonas, entendeu pela Desaprovação, reformulando o Parecer Prévio n° 47/2022 - TCE nos seguintes termos, em síntese (Parecer em anexo):</w:t>
      </w:r>
    </w:p>
    <w:p>
      <w:pPr>
        <w:pStyle w:val="Style5"/>
        <w:keepNext w:val="0"/>
        <w:keepLines w:val="0"/>
        <w:widowControl w:val="0"/>
        <w:shd w:val="clear" w:color="auto" w:fill="auto"/>
        <w:bidi w:val="0"/>
        <w:spacing w:before="0" w:after="180" w:line="302" w:lineRule="auto"/>
        <w:ind w:left="3380" w:right="0" w:firstLine="140"/>
        <w:jc w:val="both"/>
      </w:pPr>
      <w:r>
        <w:rPr>
          <w:b/>
          <w:bCs/>
          <w:i/>
          <w:iCs/>
          <w:color w:val="000000"/>
          <w:spacing w:val="0"/>
          <w:w w:val="100"/>
          <w:position w:val="0"/>
          <w:sz w:val="22"/>
          <w:szCs w:val="22"/>
          <w:shd w:val="clear" w:color="auto" w:fill="auto"/>
          <w:lang w:val="pt-PT" w:eastAsia="pt-PT" w:bidi="pt-PT"/>
        </w:rPr>
        <w:t xml:space="preserve">Emite Parecer Prévio recomendando à Câmara Municipal a desaprovação </w:t>
      </w:r>
      <w:r>
        <w:rPr>
          <w:i/>
          <w:iCs/>
          <w:color w:val="000000"/>
          <w:spacing w:val="0"/>
          <w:w w:val="100"/>
          <w:position w:val="0"/>
          <w:sz w:val="24"/>
          <w:szCs w:val="24"/>
          <w:shd w:val="clear" w:color="auto" w:fill="auto"/>
          <w:lang w:val="pt-PT" w:eastAsia="pt-PT" w:bidi="pt-PT"/>
        </w:rPr>
        <w:t xml:space="preserve">das Contas de Governo do </w:t>
      </w:r>
      <w:r>
        <w:rPr>
          <w:b/>
          <w:bCs/>
          <w:i/>
          <w:iCs/>
          <w:color w:val="000000"/>
          <w:spacing w:val="0"/>
          <w:w w:val="100"/>
          <w:position w:val="0"/>
          <w:sz w:val="22"/>
          <w:szCs w:val="22"/>
          <w:shd w:val="clear" w:color="auto" w:fill="auto"/>
          <w:lang w:val="pt-PT" w:eastAsia="pt-PT" w:bidi="pt-PT"/>
        </w:rPr>
        <w:t xml:space="preserve">Sr. Ramiro Gonçalves de Araújo, </w:t>
      </w:r>
      <w:r>
        <w:rPr>
          <w:i/>
          <w:iCs/>
          <w:color w:val="000000"/>
          <w:spacing w:val="0"/>
          <w:w w:val="100"/>
          <w:position w:val="0"/>
          <w:sz w:val="24"/>
          <w:szCs w:val="24"/>
          <w:shd w:val="clear" w:color="auto" w:fill="auto"/>
          <w:lang w:val="pt-PT" w:eastAsia="pt-PT" w:bidi="pt-PT"/>
        </w:rPr>
        <w:t xml:space="preserve">responsável pela </w:t>
      </w:r>
      <w:r>
        <w:rPr>
          <w:b/>
          <w:bCs/>
          <w:i/>
          <w:iCs/>
          <w:color w:val="000000"/>
          <w:spacing w:val="0"/>
          <w:w w:val="100"/>
          <w:position w:val="0"/>
          <w:sz w:val="22"/>
          <w:szCs w:val="22"/>
          <w:shd w:val="clear" w:color="auto" w:fill="auto"/>
          <w:lang w:val="pt-PT" w:eastAsia="pt-PT" w:bidi="pt-PT"/>
        </w:rPr>
        <w:t xml:space="preserve">Prefeitura do Careiro da Várzea, exercício 2018, </w:t>
      </w:r>
      <w:r>
        <w:rPr>
          <w:i/>
          <w:iCs/>
          <w:color w:val="000000"/>
          <w:spacing w:val="0"/>
          <w:w w:val="100"/>
          <w:position w:val="0"/>
          <w:sz w:val="24"/>
          <w:szCs w:val="24"/>
          <w:shd w:val="clear" w:color="auto" w:fill="auto"/>
          <w:lang w:val="pt-PT" w:eastAsia="pt-PT" w:bidi="pt-PT"/>
        </w:rPr>
        <w:t>nos termos do artigo 31, §§1° e 2°, da CF/88, combinado com o artigo 18, inciso I, da Lei Complementar n° 06/1991, com o artigo 1° inciso I, e com o artigo 29, ambos da LOTCE/AM, e com o artigo 3°, inciso III, da Resolução TCE/AM n° 09/1997, considerando o descumprimento do limite máximo de despesa total com pessoal (Lei de Responsabilidade Fiscal, art. 20, inciso III) e do princípio da transparência da gestão fiscal (art. 48 da Lei de Responsabilidade Fiscal)."</w:t>
      </w:r>
    </w:p>
    <w:p>
      <w:pPr>
        <w:widowControl w:val="0"/>
        <w:jc w:val="center"/>
        <w:rPr>
          <w:sz w:val="2"/>
          <w:szCs w:val="2"/>
        </w:rPr>
      </w:pPr>
      <w:r>
        <w:drawing>
          <wp:inline>
            <wp:extent cx="774065" cy="633730"/>
            <wp:docPr id="210" name="Picutre 210"/>
            <a:graphic xmlns:a="http://schemas.openxmlformats.org/drawingml/2006/main">
              <a:graphicData uri="http://schemas.openxmlformats.org/drawingml/2006/picture">
                <pic:pic xmlns:pic="http://schemas.openxmlformats.org/drawingml/2006/picture">
                  <pic:nvPicPr>
                    <pic:cNvPr id="210" name="Picture 210"/>
                    <pic:cNvPicPr/>
                  </pic:nvPicPr>
                  <pic:blipFill>
                    <a:blip r:embed="rId111"/>
                    <a:stretch/>
                  </pic:blipFill>
                  <pic:spPr>
                    <a:xfrm>
                      <a:ext cx="774065" cy="633730"/>
                    </a:xfrm>
                    <a:prstGeom prst="rect"/>
                  </pic:spPr>
                </pic:pic>
              </a:graphicData>
            </a:graphic>
          </wp:inline>
        </w:drawing>
      </w:r>
    </w:p>
    <w:p>
      <w:pPr>
        <w:widowControl w:val="0"/>
        <w:spacing w:after="839" w:line="1" w:lineRule="exact"/>
      </w:pPr>
    </w:p>
    <w:p>
      <w:pPr>
        <w:pStyle w:val="Style5"/>
        <w:keepNext w:val="0"/>
        <w:keepLines w:val="0"/>
        <w:widowControl w:val="0"/>
        <w:shd w:val="clear" w:color="auto" w:fill="auto"/>
        <w:bidi w:val="0"/>
        <w:spacing w:before="0" w:after="40" w:line="300" w:lineRule="auto"/>
        <w:ind w:left="0" w:right="0" w:firstLine="1200"/>
        <w:jc w:val="both"/>
      </w:pPr>
      <w:r>
        <w:rPr>
          <w:color w:val="000000"/>
          <w:spacing w:val="0"/>
          <w:w w:val="100"/>
          <w:position w:val="0"/>
          <w:sz w:val="24"/>
          <w:szCs w:val="24"/>
          <w:shd w:val="clear" w:color="auto" w:fill="auto"/>
          <w:lang w:val="pt-PT" w:eastAsia="pt-PT" w:bidi="pt-PT"/>
        </w:rPr>
        <w:t xml:space="preserve">O parecer exarado pelo Egrégio Tribunal de Contas do Estado do Amazonas, em relação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contas do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será julgado em sessão oportunamente determinada em ordem do dia pelo Senhor Presidente desta Casa, sessão ordinária marcada para esse fim (art. 318 do RI), devendo obedecer ao quórum mínimo de 2/3 dos votos nos moldes do art. 319, parágrafo único, do Regimento Interno. Com isso.</w:t>
      </w:r>
    </w:p>
    <w:p>
      <w:pPr>
        <w:pStyle w:val="Style5"/>
        <w:keepNext w:val="0"/>
        <w:keepLines w:val="0"/>
        <w:widowControl w:val="0"/>
        <w:shd w:val="clear" w:color="auto" w:fill="auto"/>
        <w:bidi w:val="0"/>
        <w:spacing w:before="0" w:after="540" w:line="240" w:lineRule="auto"/>
        <w:ind w:left="0" w:right="0" w:firstLine="0"/>
        <w:jc w:val="left"/>
      </w:pPr>
      <w:r>
        <w:rPr>
          <w:color w:val="000000"/>
          <w:spacing w:val="0"/>
          <w:w w:val="100"/>
          <w:position w:val="0"/>
          <w:sz w:val="24"/>
          <w:szCs w:val="24"/>
          <w:shd w:val="clear" w:color="auto" w:fill="auto"/>
          <w:lang w:val="pt-PT" w:eastAsia="pt-PT" w:bidi="pt-PT"/>
        </w:rPr>
        <w:t>passo a emitir o voto abaixo:</w:t>
      </w:r>
    </w:p>
    <w:p>
      <w:pPr>
        <w:pStyle w:val="Style5"/>
        <w:keepNext w:val="0"/>
        <w:keepLines w:val="0"/>
        <w:widowControl w:val="0"/>
        <w:numPr>
          <w:ilvl w:val="0"/>
          <w:numId w:val="11"/>
        </w:numPr>
        <w:shd w:val="clear" w:color="auto" w:fill="auto"/>
        <w:tabs>
          <w:tab w:pos="4646" w:val="left"/>
        </w:tabs>
        <w:bidi w:val="0"/>
        <w:spacing w:before="0" w:after="240" w:line="240" w:lineRule="auto"/>
        <w:ind w:left="4460" w:right="0" w:firstLine="0"/>
        <w:jc w:val="left"/>
        <w:rPr>
          <w:sz w:val="22"/>
          <w:szCs w:val="22"/>
        </w:rPr>
      </w:pPr>
      <w:r>
        <w:rPr>
          <w:b/>
          <w:bCs/>
          <w:color w:val="000000"/>
          <w:spacing w:val="0"/>
          <w:w w:val="100"/>
          <w:position w:val="0"/>
          <w:sz w:val="22"/>
          <w:szCs w:val="22"/>
          <w:shd w:val="clear" w:color="auto" w:fill="auto"/>
          <w:lang w:val="pt-PT" w:eastAsia="pt-PT" w:bidi="pt-PT"/>
        </w:rPr>
        <w:t>- RELATÓRIO</w:t>
      </w:r>
    </w:p>
    <w:p>
      <w:pPr>
        <w:pStyle w:val="Style5"/>
        <w:keepNext w:val="0"/>
        <w:keepLines w:val="0"/>
        <w:widowControl w:val="0"/>
        <w:shd w:val="clear" w:color="auto" w:fill="auto"/>
        <w:bidi w:val="0"/>
        <w:spacing w:before="0" w:after="540" w:line="317" w:lineRule="auto"/>
        <w:ind w:left="0" w:right="0" w:firstLine="1200"/>
        <w:jc w:val="both"/>
      </w:pPr>
      <w:r>
        <w:rPr>
          <w:color w:val="000000"/>
          <w:spacing w:val="0"/>
          <w:w w:val="100"/>
          <w:position w:val="0"/>
          <w:sz w:val="24"/>
          <w:szCs w:val="24"/>
          <w:shd w:val="clear" w:color="auto" w:fill="auto"/>
          <w:lang w:val="pt-PT" w:eastAsia="pt-PT" w:bidi="pt-PT"/>
        </w:rPr>
        <w:t>O Tribunal de Contas do Estado do Amazonas encaminhou a esta Casa Legislativa o parecer prévio emitido sobre as contas, exercício de 2018, do Prefeito Municipal do Careiro da Várzea para apreciação e julgamento.</w:t>
      </w:r>
    </w:p>
    <w:p>
      <w:pPr>
        <w:pStyle w:val="Style5"/>
        <w:keepNext w:val="0"/>
        <w:keepLines w:val="0"/>
        <w:widowControl w:val="0"/>
        <w:numPr>
          <w:ilvl w:val="0"/>
          <w:numId w:val="11"/>
        </w:numPr>
        <w:shd w:val="clear" w:color="auto" w:fill="auto"/>
        <w:tabs>
          <w:tab w:pos="4251" w:val="left"/>
        </w:tabs>
        <w:bidi w:val="0"/>
        <w:spacing w:before="0" w:after="280" w:line="240" w:lineRule="auto"/>
        <w:ind w:left="4000" w:right="0" w:firstLine="0"/>
        <w:jc w:val="left"/>
        <w:rPr>
          <w:sz w:val="22"/>
          <w:szCs w:val="22"/>
        </w:rPr>
      </w:pPr>
      <w:r>
        <w:rPr>
          <w:b/>
          <w:bCs/>
          <w:color w:val="000000"/>
          <w:spacing w:val="0"/>
          <w:w w:val="100"/>
          <w:position w:val="0"/>
          <w:sz w:val="22"/>
          <w:szCs w:val="22"/>
          <w:shd w:val="clear" w:color="auto" w:fill="auto"/>
          <w:lang w:val="pt-PT" w:eastAsia="pt-PT" w:bidi="pt-PT"/>
        </w:rPr>
        <w:t>■ FUNDAMENTAÇÃO</w:t>
      </w:r>
    </w:p>
    <w:p>
      <w:pPr>
        <w:pStyle w:val="Style5"/>
        <w:keepNext w:val="0"/>
        <w:keepLines w:val="0"/>
        <w:widowControl w:val="0"/>
        <w:shd w:val="clear" w:color="auto" w:fill="auto"/>
        <w:bidi w:val="0"/>
        <w:spacing w:before="0" w:after="120" w:line="302" w:lineRule="auto"/>
        <w:ind w:left="0" w:right="0" w:firstLine="1200"/>
        <w:jc w:val="both"/>
      </w:pPr>
      <w:r>
        <w:rPr>
          <w:color w:val="000000"/>
          <w:spacing w:val="0"/>
          <w:w w:val="100"/>
          <w:position w:val="0"/>
          <w:sz w:val="24"/>
          <w:szCs w:val="24"/>
          <w:shd w:val="clear" w:color="auto" w:fill="auto"/>
          <w:lang w:val="pt-PT" w:eastAsia="pt-PT" w:bidi="pt-PT"/>
        </w:rPr>
        <w:t>Segundo o Regimento Interno da Câmara Municipal de Careiro da Várzea, a tramitação da prestação de contas do Prefeito será nos termos do disposto no Capítulo III do Regimento Interno, cabendo à Comissão de Finanças e Orçamento emitir o parecer conclusivo sobre a Prestação de Contas do Prefeito Municipal.</w:t>
      </w:r>
    </w:p>
    <w:p>
      <w:pPr>
        <w:pStyle w:val="Style5"/>
        <w:keepNext w:val="0"/>
        <w:keepLines w:val="0"/>
        <w:widowControl w:val="0"/>
        <w:shd w:val="clear" w:color="auto" w:fill="auto"/>
        <w:bidi w:val="0"/>
        <w:spacing w:before="0" w:after="540" w:line="288" w:lineRule="auto"/>
        <w:ind w:left="0" w:right="0" w:firstLine="1200"/>
        <w:jc w:val="both"/>
      </w:pPr>
      <w:r>
        <w:rPr>
          <w:color w:val="000000"/>
          <w:spacing w:val="0"/>
          <w:w w:val="100"/>
          <w:position w:val="0"/>
          <w:sz w:val="24"/>
          <w:szCs w:val="24"/>
          <w:shd w:val="clear" w:color="auto" w:fill="auto"/>
          <w:lang w:val="pt-PT" w:eastAsia="pt-PT" w:bidi="pt-PT"/>
        </w:rPr>
        <w:t xml:space="preserve">Diante da Legislação citada, </w:t>
      </w:r>
      <w:r>
        <w:rPr>
          <w:color w:val="000000"/>
          <w:spacing w:val="0"/>
          <w:w w:val="100"/>
          <w:position w:val="0"/>
          <w:sz w:val="24"/>
          <w:szCs w:val="24"/>
          <w:shd w:val="clear" w:color="auto" w:fill="auto"/>
          <w:lang w:val="pt-BR" w:eastAsia="pt-BR" w:bidi="pt-BR"/>
        </w:rPr>
        <w:t xml:space="preserve">faz-se </w:t>
      </w:r>
      <w:r>
        <w:rPr>
          <w:color w:val="000000"/>
          <w:spacing w:val="0"/>
          <w:w w:val="100"/>
          <w:position w:val="0"/>
          <w:sz w:val="24"/>
          <w:szCs w:val="24"/>
          <w:shd w:val="clear" w:color="auto" w:fill="auto"/>
          <w:lang w:val="pt-PT" w:eastAsia="pt-PT" w:bidi="pt-PT"/>
        </w:rPr>
        <w:t>a análise da Prestação de Contas da Prefeitura Municipal do Careiro da Várzea, exercício de 2018.</w:t>
      </w:r>
    </w:p>
    <w:p>
      <w:pPr>
        <w:pStyle w:val="Style5"/>
        <w:keepNext w:val="0"/>
        <w:keepLines w:val="0"/>
        <w:widowControl w:val="0"/>
        <w:numPr>
          <w:ilvl w:val="0"/>
          <w:numId w:val="11"/>
        </w:numPr>
        <w:shd w:val="clear" w:color="auto" w:fill="auto"/>
        <w:tabs>
          <w:tab w:pos="1303" w:val="left"/>
        </w:tabs>
        <w:bidi w:val="0"/>
        <w:spacing w:before="0" w:after="180" w:line="240" w:lineRule="auto"/>
        <w:ind w:left="980" w:right="0" w:firstLine="0"/>
        <w:jc w:val="left"/>
        <w:rPr>
          <w:sz w:val="22"/>
          <w:szCs w:val="22"/>
        </w:rPr>
      </w:pPr>
      <w:r>
        <w:rPr>
          <w:b/>
          <w:bCs/>
          <w:color w:val="000000"/>
          <w:spacing w:val="0"/>
          <w:w w:val="100"/>
          <w:position w:val="0"/>
          <w:sz w:val="22"/>
          <w:szCs w:val="22"/>
          <w:shd w:val="clear" w:color="auto" w:fill="auto"/>
          <w:lang w:val="pt-PT" w:eastAsia="pt-PT" w:bidi="pt-PT"/>
        </w:rPr>
        <w:t>- DA DECISÃO DO TRIBUNAL DE CONTAS E DEFESA ESCRITA DO PREFEITO</w:t>
      </w:r>
    </w:p>
    <w:p>
      <w:pPr>
        <w:pStyle w:val="Style5"/>
        <w:keepNext w:val="0"/>
        <w:keepLines w:val="0"/>
        <w:widowControl w:val="0"/>
        <w:shd w:val="clear" w:color="auto" w:fill="auto"/>
        <w:bidi w:val="0"/>
        <w:spacing w:before="0" w:after="240" w:line="257" w:lineRule="auto"/>
        <w:ind w:left="0" w:right="0" w:firstLine="1200"/>
        <w:jc w:val="both"/>
      </w:pPr>
      <w:r>
        <w:rPr>
          <w:color w:val="000000"/>
          <w:spacing w:val="0"/>
          <w:w w:val="100"/>
          <w:position w:val="0"/>
          <w:sz w:val="24"/>
          <w:szCs w:val="24"/>
          <w:shd w:val="clear" w:color="auto" w:fill="auto"/>
          <w:lang w:val="pt-PT" w:eastAsia="pt-PT" w:bidi="pt-PT"/>
        </w:rPr>
        <w:t>O órgão técnico (TCE/AM) entendeu pela desaprovação de contas com ressalvas das contas relativas ao exercício de 2018, de responsabilidade do senhor Ramiro Gonçalves, vejamos:</w:t>
      </w:r>
    </w:p>
    <w:p>
      <w:pPr>
        <w:pStyle w:val="Style5"/>
        <w:keepNext w:val="0"/>
        <w:keepLines w:val="0"/>
        <w:widowControl w:val="0"/>
        <w:shd w:val="clear" w:color="auto" w:fill="auto"/>
        <w:bidi w:val="0"/>
        <w:spacing w:before="0" w:after="260" w:line="302" w:lineRule="auto"/>
        <w:ind w:left="3320" w:right="0" w:firstLine="40"/>
        <w:jc w:val="both"/>
        <w:sectPr>
          <w:footnotePr>
            <w:pos w:val="pageBottom"/>
            <w:numFmt w:val="decimal"/>
            <w:numRestart w:val="continuous"/>
          </w:footnotePr>
          <w:pgSz w:w="12240" w:h="20160"/>
          <w:pgMar w:top="3052" w:left="916" w:right="848" w:bottom="979" w:header="0" w:footer="3" w:gutter="0"/>
          <w:cols w:space="720"/>
          <w:noEndnote/>
          <w:rtlGutter w:val="0"/>
          <w:docGrid w:linePitch="360"/>
        </w:sectPr>
      </w:pPr>
      <w:r>
        <w:rPr>
          <w:b/>
          <w:bCs/>
          <w:i/>
          <w:iCs/>
          <w:color w:val="000000"/>
          <w:spacing w:val="0"/>
          <w:w w:val="100"/>
          <w:position w:val="0"/>
          <w:sz w:val="22"/>
          <w:szCs w:val="22"/>
          <w:shd w:val="clear" w:color="auto" w:fill="auto"/>
          <w:lang w:val="pt-PT" w:eastAsia="pt-PT" w:bidi="pt-PT"/>
        </w:rPr>
        <w:t xml:space="preserve">"“Emite Parecer Prévio recomendando à Câmara Municipal a desaprovação </w:t>
      </w:r>
      <w:r>
        <w:rPr>
          <w:i/>
          <w:iCs/>
          <w:color w:val="000000"/>
          <w:spacing w:val="0"/>
          <w:w w:val="100"/>
          <w:position w:val="0"/>
          <w:sz w:val="24"/>
          <w:szCs w:val="24"/>
          <w:shd w:val="clear" w:color="auto" w:fill="auto"/>
          <w:lang w:val="pt-PT" w:eastAsia="pt-PT" w:bidi="pt-PT"/>
        </w:rPr>
        <w:t xml:space="preserve">das Contas de Governo do </w:t>
      </w:r>
      <w:r>
        <w:rPr>
          <w:b/>
          <w:bCs/>
          <w:i/>
          <w:iCs/>
          <w:color w:val="000000"/>
          <w:spacing w:val="0"/>
          <w:w w:val="100"/>
          <w:position w:val="0"/>
          <w:sz w:val="22"/>
          <w:szCs w:val="22"/>
          <w:shd w:val="clear" w:color="auto" w:fill="auto"/>
          <w:lang w:val="pt-PT" w:eastAsia="pt-PT" w:bidi="pt-PT"/>
        </w:rPr>
        <w:t xml:space="preserve">Sr. Ramiro Gonçalves de Araújo, </w:t>
      </w:r>
      <w:r>
        <w:rPr>
          <w:i/>
          <w:iCs/>
          <w:color w:val="000000"/>
          <w:spacing w:val="0"/>
          <w:w w:val="100"/>
          <w:position w:val="0"/>
          <w:sz w:val="24"/>
          <w:szCs w:val="24"/>
          <w:shd w:val="clear" w:color="auto" w:fill="auto"/>
          <w:lang w:val="pt-PT" w:eastAsia="pt-PT" w:bidi="pt-PT"/>
        </w:rPr>
        <w:t xml:space="preserve">responsável pela </w:t>
      </w:r>
      <w:r>
        <w:rPr>
          <w:b/>
          <w:bCs/>
          <w:i/>
          <w:iCs/>
          <w:color w:val="000000"/>
          <w:spacing w:val="0"/>
          <w:w w:val="100"/>
          <w:position w:val="0"/>
          <w:sz w:val="22"/>
          <w:szCs w:val="22"/>
          <w:shd w:val="clear" w:color="auto" w:fill="auto"/>
          <w:lang w:val="pt-PT" w:eastAsia="pt-PT" w:bidi="pt-PT"/>
        </w:rPr>
        <w:t xml:space="preserve">Prefeitura do Careiro da Várzea, exercício 2018, </w:t>
      </w:r>
      <w:r>
        <w:rPr>
          <w:i/>
          <w:iCs/>
          <w:color w:val="000000"/>
          <w:spacing w:val="0"/>
          <w:w w:val="100"/>
          <w:position w:val="0"/>
          <w:sz w:val="24"/>
          <w:szCs w:val="24"/>
          <w:shd w:val="clear" w:color="auto" w:fill="auto"/>
          <w:lang w:val="pt-PT" w:eastAsia="pt-PT" w:bidi="pt-PT"/>
        </w:rPr>
        <w:t>nos termos do artigo 31, §§1° e</w:t>
      </w:r>
      <w:r>
        <w:rPr>
          <w:color w:val="000000"/>
          <w:spacing w:val="0"/>
          <w:w w:val="100"/>
          <w:position w:val="0"/>
          <w:sz w:val="24"/>
          <w:szCs w:val="24"/>
          <w:shd w:val="clear" w:color="auto" w:fill="auto"/>
          <w:lang w:val="pt-PT" w:eastAsia="pt-PT" w:bidi="pt-PT"/>
        </w:rPr>
        <w:t xml:space="preserve"> 2</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da CF/88, </w:t>
      </w:r>
      <w:r>
        <w:rPr>
          <w:i/>
          <w:iCs/>
          <w:color w:val="000000"/>
          <w:spacing w:val="0"/>
          <w:w w:val="100"/>
          <w:position w:val="0"/>
          <w:sz w:val="24"/>
          <w:szCs w:val="24"/>
          <w:shd w:val="clear" w:color="auto" w:fill="auto"/>
          <w:lang w:val="pt-PT" w:eastAsia="pt-PT" w:bidi="pt-PT"/>
        </w:rPr>
        <w:t>combinado com o artigo 18, inciso I, da Lei Complementar n° 06/1991, com o artigo I</w:t>
      </w:r>
      <w:r>
        <w:rPr>
          <w:i/>
          <w:iCs/>
          <w:color w:val="000000"/>
          <w:spacing w:val="0"/>
          <w:w w:val="100"/>
          <w:position w:val="0"/>
          <w:sz w:val="24"/>
          <w:szCs w:val="24"/>
          <w:shd w:val="clear" w:color="auto" w:fill="auto"/>
          <w:vertAlign w:val="superscript"/>
          <w:lang w:val="pt-PT" w:eastAsia="pt-PT" w:bidi="pt-PT"/>
        </w:rPr>
        <w:t>o</w:t>
      </w:r>
      <w:r>
        <w:rPr>
          <w:i/>
          <w:iCs/>
          <w:color w:val="000000"/>
          <w:spacing w:val="0"/>
          <w:w w:val="100"/>
          <w:position w:val="0"/>
          <w:sz w:val="24"/>
          <w:szCs w:val="24"/>
          <w:shd w:val="clear" w:color="auto" w:fill="auto"/>
          <w:lang w:val="pt-PT" w:eastAsia="pt-PT" w:bidi="pt-PT"/>
        </w:rPr>
        <w:t xml:space="preserve"> inciso I, e com o artigo 29, ambos da LOTCE/AM, e com o artigo 3</w:t>
      </w:r>
      <w:r>
        <w:rPr>
          <w:i/>
          <w:iCs/>
          <w:color w:val="000000"/>
          <w:spacing w:val="0"/>
          <w:w w:val="100"/>
          <w:position w:val="0"/>
          <w:sz w:val="24"/>
          <w:szCs w:val="24"/>
          <w:shd w:val="clear" w:color="auto" w:fill="auto"/>
          <w:vertAlign w:val="superscript"/>
          <w:lang w:val="pt-PT" w:eastAsia="pt-PT" w:bidi="pt-PT"/>
        </w:rPr>
        <w:t>o</w:t>
      </w:r>
      <w:r>
        <w:rPr>
          <w:i/>
          <w:iCs/>
          <w:color w:val="000000"/>
          <w:spacing w:val="0"/>
          <w:w w:val="100"/>
          <w:position w:val="0"/>
          <w:sz w:val="24"/>
          <w:szCs w:val="24"/>
          <w:shd w:val="clear" w:color="auto" w:fill="auto"/>
          <w:lang w:val="pt-PT" w:eastAsia="pt-PT" w:bidi="pt-PT"/>
        </w:rPr>
        <w:t>, inciso III, da Resolução TCE/AM n° 09/1997, considerando o descumprimento do limite máximo de despesa total com pessoal (Lei de Responsabilidade Fiscal, art. 20, inciso III) e do princípio da transparência da gestão fiscal (art. 48 da Lei de Responsabilidade Fiscal)."</w:t>
      </w:r>
    </w:p>
    <w:p>
      <w:pPr>
        <w:pStyle w:val="Style5"/>
        <w:keepNext w:val="0"/>
        <w:keepLines w:val="0"/>
        <w:widowControl w:val="0"/>
        <w:shd w:val="clear" w:color="auto" w:fill="auto"/>
        <w:bidi w:val="0"/>
        <w:spacing w:before="0" w:after="100" w:line="305" w:lineRule="auto"/>
        <w:ind w:left="0" w:right="0" w:firstLine="1160"/>
        <w:jc w:val="both"/>
      </w:pPr>
      <w:r>
        <w:rPr>
          <w:color w:val="000000"/>
          <w:spacing w:val="0"/>
          <w:w w:val="100"/>
          <w:position w:val="0"/>
          <w:sz w:val="24"/>
          <w:szCs w:val="24"/>
          <w:shd w:val="clear" w:color="auto" w:fill="auto"/>
          <w:lang w:val="pt-PT" w:eastAsia="pt-PT" w:bidi="pt-PT"/>
        </w:rPr>
        <w:t xml:space="preserve">Em atenção ao art. 315, inciso II do Regimento Interno, para que querendo, 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 xml:space="preserve">apresentasse defesa escrita em relação aos pontos que não foram analisados pelo órgão técnico, não foi realizado, uma vez que 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veio a falecer antes deste processo, no ano de 2021, vítima da COVID-19.</w:t>
      </w:r>
    </w:p>
    <w:p>
      <w:pPr>
        <w:pStyle w:val="Style5"/>
        <w:keepNext w:val="0"/>
        <w:keepLines w:val="0"/>
        <w:widowControl w:val="0"/>
        <w:shd w:val="clear" w:color="auto" w:fill="auto"/>
        <w:bidi w:val="0"/>
        <w:spacing w:before="0" w:after="660"/>
        <w:ind w:left="0" w:right="0" w:firstLine="1160"/>
        <w:jc w:val="both"/>
      </w:pPr>
      <w:r>
        <w:rPr>
          <w:color w:val="000000"/>
          <w:spacing w:val="0"/>
          <w:w w:val="100"/>
          <w:position w:val="0"/>
          <w:sz w:val="24"/>
          <w:szCs w:val="24"/>
          <w:shd w:val="clear" w:color="auto" w:fill="auto"/>
          <w:lang w:val="pt-PT" w:eastAsia="pt-PT" w:bidi="pt-PT"/>
        </w:rPr>
        <w:t xml:space="preserve">Ao analisar o item julgado pelo órgão técnico do Tribunal de Contas do Estado do Amazonas no item 10.1., entendemos que pela legislação aplicada pelo TCE são passíveis de desaprovação das contas, porém, </w:t>
      </w:r>
      <w:r>
        <w:rPr>
          <w:color w:val="000000"/>
          <w:spacing w:val="0"/>
          <w:w w:val="100"/>
          <w:position w:val="0"/>
          <w:sz w:val="24"/>
          <w:szCs w:val="24"/>
          <w:shd w:val="clear" w:color="auto" w:fill="auto"/>
          <w:lang w:val="pt-BR" w:eastAsia="pt-BR" w:bidi="pt-BR"/>
        </w:rPr>
        <w:t xml:space="preserve">trata-se </w:t>
      </w:r>
      <w:r>
        <w:rPr>
          <w:color w:val="000000"/>
          <w:spacing w:val="0"/>
          <w:w w:val="100"/>
          <w:position w:val="0"/>
          <w:sz w:val="24"/>
          <w:szCs w:val="24"/>
          <w:shd w:val="clear" w:color="auto" w:fill="auto"/>
          <w:lang w:val="pt-PT" w:eastAsia="pt-PT" w:bidi="pt-PT"/>
        </w:rPr>
        <w:t>de questões administrativas o que não traz nenhum malefício ao município de Careiro da Várzea.</w:t>
      </w:r>
    </w:p>
    <w:p>
      <w:pPr>
        <w:pStyle w:val="Style5"/>
        <w:keepNext w:val="0"/>
        <w:keepLines w:val="0"/>
        <w:widowControl w:val="0"/>
        <w:numPr>
          <w:ilvl w:val="0"/>
          <w:numId w:val="11"/>
        </w:numPr>
        <w:shd w:val="clear" w:color="auto" w:fill="auto"/>
        <w:tabs>
          <w:tab w:pos="3544" w:val="left"/>
        </w:tabs>
        <w:bidi w:val="0"/>
        <w:spacing w:before="0" w:after="260" w:line="240" w:lineRule="auto"/>
        <w:ind w:left="3160" w:right="0" w:firstLine="0"/>
        <w:jc w:val="left"/>
        <w:rPr>
          <w:sz w:val="22"/>
          <w:szCs w:val="22"/>
        </w:rPr>
      </w:pPr>
      <w:r>
        <w:rPr>
          <w:b/>
          <w:bCs/>
          <w:color w:val="000000"/>
          <w:spacing w:val="0"/>
          <w:w w:val="100"/>
          <w:position w:val="0"/>
          <w:sz w:val="22"/>
          <w:szCs w:val="22"/>
          <w:shd w:val="clear" w:color="auto" w:fill="auto"/>
          <w:lang w:val="pt-PT" w:eastAsia="pt-PT" w:bidi="pt-PT"/>
        </w:rPr>
        <w:t>- DA CONCLUSÃO DESTE RELATOR</w:t>
      </w:r>
    </w:p>
    <w:p>
      <w:pPr>
        <w:pStyle w:val="Style5"/>
        <w:keepNext w:val="0"/>
        <w:keepLines w:val="0"/>
        <w:widowControl w:val="0"/>
        <w:shd w:val="clear" w:color="auto" w:fill="auto"/>
        <w:bidi w:val="0"/>
        <w:spacing w:before="0" w:after="140" w:line="305" w:lineRule="auto"/>
        <w:ind w:left="0" w:right="0" w:firstLine="1160"/>
        <w:jc w:val="both"/>
      </w:pPr>
      <w:r>
        <w:rPr>
          <w:color w:val="000000"/>
          <w:spacing w:val="0"/>
          <w:w w:val="100"/>
          <w:position w:val="0"/>
          <w:sz w:val="24"/>
          <w:szCs w:val="24"/>
          <w:shd w:val="clear" w:color="auto" w:fill="auto"/>
          <w:lang w:val="pt-PT" w:eastAsia="pt-PT" w:bidi="pt-PT"/>
        </w:rPr>
        <w:t xml:space="preserve">O disposto no parecer prévio do E. Tribunal de Contas sobre a prestação de Contas do Prefeito Municipal, exercício de 2018, tem sua conclusão pela desaprovação das contas prestadas pelo Sr. Ramiro Gonçalves de Araújo, porém, esta Relatoria manifesta-se, pela aprovação das contas do </w:t>
      </w:r>
      <w:r>
        <w:rPr>
          <w:color w:val="000000"/>
          <w:spacing w:val="0"/>
          <w:w w:val="100"/>
          <w:position w:val="0"/>
          <w:sz w:val="24"/>
          <w:szCs w:val="24"/>
          <w:shd w:val="clear" w:color="auto" w:fill="auto"/>
          <w:lang w:val="pt-BR" w:eastAsia="pt-BR" w:bidi="pt-BR"/>
        </w:rPr>
        <w:t>ex-gestor.</w:t>
      </w:r>
    </w:p>
    <w:p>
      <w:pPr>
        <w:pStyle w:val="Style5"/>
        <w:keepNext w:val="0"/>
        <w:keepLines w:val="0"/>
        <w:widowControl w:val="0"/>
        <w:shd w:val="clear" w:color="auto" w:fill="auto"/>
        <w:bidi w:val="0"/>
        <w:spacing w:before="0" w:after="40" w:line="295" w:lineRule="auto"/>
        <w:ind w:left="0" w:right="0" w:firstLine="1160"/>
        <w:jc w:val="both"/>
      </w:pPr>
      <w:r>
        <w:rPr>
          <w:color w:val="000000"/>
          <w:spacing w:val="0"/>
          <w:w w:val="100"/>
          <w:position w:val="0"/>
          <w:sz w:val="24"/>
          <w:szCs w:val="24"/>
          <w:shd w:val="clear" w:color="auto" w:fill="auto"/>
          <w:lang w:val="pt-PT" w:eastAsia="pt-PT" w:bidi="pt-PT"/>
        </w:rPr>
        <w:t xml:space="preserve">Nesses termos, opino pela </w:t>
      </w:r>
      <w:r>
        <w:rPr>
          <w:b/>
          <w:bCs/>
          <w:color w:val="000000"/>
          <w:spacing w:val="0"/>
          <w:w w:val="100"/>
          <w:position w:val="0"/>
          <w:sz w:val="22"/>
          <w:szCs w:val="22"/>
          <w:shd w:val="clear" w:color="auto" w:fill="auto"/>
          <w:lang w:val="pt-PT" w:eastAsia="pt-PT" w:bidi="pt-PT"/>
        </w:rPr>
        <w:t xml:space="preserve">APROVAÇÃO INTEGRAL </w:t>
      </w:r>
      <w:r>
        <w:rPr>
          <w:color w:val="000000"/>
          <w:spacing w:val="0"/>
          <w:w w:val="100"/>
          <w:position w:val="0"/>
          <w:sz w:val="24"/>
          <w:szCs w:val="24"/>
          <w:shd w:val="clear" w:color="auto" w:fill="auto"/>
          <w:lang w:val="pt-PT" w:eastAsia="pt-PT" w:bidi="pt-PT"/>
        </w:rPr>
        <w:t xml:space="preserve">das contas relativas ao exercício de 2018 do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Municipal, Sr. Ramiro Gonçalves de Araújo, expedindo- se neste ato Projeto de Decreto Legislativo e remetendo a decisão a apreciação dos demais membros desta Comissão de Finanças e Orçamento.</w:t>
      </w:r>
    </w:p>
    <w:p>
      <w:pPr>
        <w:pStyle w:val="Style5"/>
        <w:keepNext w:val="0"/>
        <w:keepLines w:val="0"/>
        <w:widowControl w:val="0"/>
        <w:shd w:val="clear" w:color="auto" w:fill="auto"/>
        <w:bidi w:val="0"/>
        <w:spacing w:before="0" w:after="560" w:line="300" w:lineRule="auto"/>
        <w:ind w:left="0" w:right="0" w:firstLine="1160"/>
        <w:jc w:val="both"/>
      </w:pPr>
      <w:r>
        <w:rPr>
          <w:color w:val="000000"/>
          <w:spacing w:val="0"/>
          <w:w w:val="100"/>
          <w:position w:val="0"/>
          <w:sz w:val="24"/>
          <w:szCs w:val="24"/>
          <w:shd w:val="clear" w:color="auto" w:fill="auto"/>
          <w:lang w:val="pt-PT" w:eastAsia="pt-PT" w:bidi="pt-PT"/>
        </w:rPr>
        <w:t>É o Voto deste Relator.</w:t>
      </w:r>
    </w:p>
    <w:p>
      <w:pPr>
        <w:pStyle w:val="Style5"/>
        <w:keepNext w:val="0"/>
        <w:keepLines w:val="0"/>
        <w:widowControl w:val="0"/>
        <w:shd w:val="clear" w:color="auto" w:fill="auto"/>
        <w:bidi w:val="0"/>
        <w:spacing w:before="0" w:after="1520" w:line="240" w:lineRule="auto"/>
        <w:ind w:left="0" w:right="0" w:firstLine="1160"/>
        <w:jc w:val="both"/>
      </w:pPr>
      <w:r>
        <w:rPr>
          <w:color w:val="000000"/>
          <w:spacing w:val="0"/>
          <w:w w:val="100"/>
          <w:position w:val="0"/>
          <w:sz w:val="24"/>
          <w:szCs w:val="24"/>
          <w:shd w:val="clear" w:color="auto" w:fill="auto"/>
          <w:lang w:val="pt-PT" w:eastAsia="pt-PT" w:bidi="pt-PT"/>
        </w:rPr>
        <w:t>Careiro da Várzea/AM, 4 de setembro de 2025.</w:t>
      </w:r>
    </w:p>
    <w:p>
      <w:pPr>
        <w:widowControl w:val="0"/>
        <w:jc w:val="center"/>
        <w:rPr>
          <w:sz w:val="2"/>
          <w:szCs w:val="2"/>
        </w:rPr>
      </w:pPr>
      <w:r>
        <w:drawing>
          <wp:inline>
            <wp:extent cx="3456305" cy="560705"/>
            <wp:docPr id="211" name="Picutre 211"/>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113"/>
                    <a:stretch/>
                  </pic:blipFill>
                  <pic:spPr>
                    <a:xfrm>
                      <a:ext cx="3456305" cy="560705"/>
                    </a:xfrm>
                    <a:prstGeom prst="rect"/>
                  </pic:spPr>
                </pic:pic>
              </a:graphicData>
            </a:graphic>
          </wp:inline>
        </w:drawing>
      </w:r>
    </w:p>
    <w:p>
      <w:pPr>
        <w:pStyle w:val="Style26"/>
        <w:keepNext w:val="0"/>
        <w:keepLines w:val="0"/>
        <w:widowControl w:val="0"/>
        <w:shd w:val="clear" w:color="auto" w:fill="auto"/>
        <w:bidi w:val="0"/>
        <w:spacing w:before="0" w:after="180" w:line="240" w:lineRule="auto"/>
        <w:ind w:left="2398" w:right="0" w:firstLine="0"/>
        <w:jc w:val="left"/>
        <w:rPr>
          <w:sz w:val="22"/>
          <w:szCs w:val="22"/>
        </w:rPr>
      </w:pPr>
      <w:r>
        <w:rPr>
          <w:b/>
          <w:bCs/>
          <w:color w:val="000000"/>
          <w:spacing w:val="0"/>
          <w:w w:val="100"/>
          <w:position w:val="0"/>
          <w:sz w:val="22"/>
          <w:szCs w:val="22"/>
          <w:shd w:val="clear" w:color="auto" w:fill="auto"/>
          <w:lang w:val="pt-PT" w:eastAsia="pt-PT" w:bidi="pt-PT"/>
        </w:rPr>
        <w:t>XEXÉU</w:t>
      </w:r>
    </w:p>
    <w:p>
      <w:pPr>
        <w:pStyle w:val="Style26"/>
        <w:keepNext w:val="0"/>
        <w:keepLines w:val="0"/>
        <w:widowControl w:val="0"/>
        <w:shd w:val="clear" w:color="auto" w:fill="auto"/>
        <w:bidi w:val="0"/>
        <w:spacing w:before="0" w:after="0" w:line="240" w:lineRule="auto"/>
        <w:ind w:left="2398" w:right="0" w:firstLine="0"/>
        <w:jc w:val="left"/>
        <w:rPr>
          <w:sz w:val="24"/>
          <w:szCs w:val="24"/>
        </w:rPr>
      </w:pPr>
      <w:r>
        <w:rPr>
          <w:color w:val="000000"/>
          <w:spacing w:val="0"/>
          <w:w w:val="100"/>
          <w:position w:val="0"/>
          <w:sz w:val="24"/>
          <w:szCs w:val="24"/>
          <w:shd w:val="clear" w:color="auto" w:fill="auto"/>
          <w:lang w:val="pt-PT" w:eastAsia="pt-PT" w:bidi="pt-PT"/>
        </w:rPr>
        <w:t>Relator</w:t>
      </w:r>
    </w:p>
    <w:p>
      <w:pPr>
        <w:widowControl w:val="0"/>
        <w:spacing w:line="1" w:lineRule="exact"/>
      </w:pPr>
    </w:p>
    <w:p>
      <w:pPr>
        <w:widowControl w:val="0"/>
        <w:jc w:val="center"/>
        <w:rPr>
          <w:sz w:val="2"/>
          <w:szCs w:val="2"/>
        </w:rPr>
      </w:pPr>
      <w:r>
        <w:drawing>
          <wp:inline>
            <wp:extent cx="780415" cy="585470"/>
            <wp:docPr id="212" name="Picutre 212"/>
            <a:graphic xmlns:a="http://schemas.openxmlformats.org/drawingml/2006/main">
              <a:graphicData uri="http://schemas.openxmlformats.org/drawingml/2006/picture">
                <pic:pic xmlns:pic="http://schemas.openxmlformats.org/drawingml/2006/picture">
                  <pic:nvPicPr>
                    <pic:cNvPr id="212" name="Picture 212"/>
                    <pic:cNvPicPr/>
                  </pic:nvPicPr>
                  <pic:blipFill>
                    <a:blip r:embed="rId115"/>
                    <a:stretch/>
                  </pic:blipFill>
                  <pic:spPr>
                    <a:xfrm>
                      <a:ext cx="780415" cy="585470"/>
                    </a:xfrm>
                    <a:prstGeom prst="rect"/>
                  </pic:spPr>
                </pic:pic>
              </a:graphicData>
            </a:graphic>
          </wp:inline>
        </w:drawing>
      </w:r>
    </w:p>
    <w:p>
      <w:pPr>
        <w:widowControl w:val="0"/>
        <w:spacing w:after="879" w:line="1" w:lineRule="exact"/>
      </w:pPr>
    </w:p>
    <w:p>
      <w:pPr>
        <w:pStyle w:val="Style5"/>
        <w:keepNext w:val="0"/>
        <w:keepLines w:val="0"/>
        <w:widowControl w:val="0"/>
        <w:shd w:val="clear" w:color="auto" w:fill="auto"/>
        <w:bidi w:val="0"/>
        <w:spacing w:before="0" w:after="440" w:line="240" w:lineRule="auto"/>
        <w:ind w:left="0" w:right="0" w:firstLine="0"/>
        <w:jc w:val="center"/>
        <w:rPr>
          <w:sz w:val="22"/>
          <w:szCs w:val="22"/>
        </w:rPr>
      </w:pPr>
      <w:r>
        <w:rPr>
          <w:b/>
          <w:bCs/>
          <w:color w:val="000000"/>
          <w:spacing w:val="0"/>
          <w:w w:val="100"/>
          <w:position w:val="0"/>
          <w:sz w:val="22"/>
          <w:szCs w:val="22"/>
          <w:u w:val="single"/>
          <w:shd w:val="clear" w:color="auto" w:fill="auto"/>
          <w:lang w:val="pt-PT" w:eastAsia="pt-PT" w:bidi="pt-PT"/>
        </w:rPr>
        <w:t>MINUTA DE PROJETO DE DECRETO LEGISLATIVO</w:t>
      </w:r>
    </w:p>
    <w:p>
      <w:pPr>
        <w:pStyle w:val="Style5"/>
        <w:keepNext w:val="0"/>
        <w:keepLines w:val="0"/>
        <w:widowControl w:val="0"/>
        <w:shd w:val="clear" w:color="auto" w:fill="auto"/>
        <w:bidi w:val="0"/>
        <w:spacing w:before="0" w:after="540"/>
        <w:ind w:left="5120" w:right="0" w:firstLine="20"/>
        <w:jc w:val="both"/>
      </w:pPr>
      <w:r>
        <w:rPr>
          <w:color w:val="000000"/>
          <w:spacing w:val="0"/>
          <w:w w:val="100"/>
          <w:position w:val="0"/>
          <w:sz w:val="24"/>
          <w:szCs w:val="24"/>
          <w:shd w:val="clear" w:color="auto" w:fill="auto"/>
          <w:lang w:val="pt-PT" w:eastAsia="pt-PT" w:bidi="pt-PT"/>
        </w:rPr>
        <w:t>Dispõe sobre a aprovação das contas da Prefeitura do Município de Careiro da Várzea, referente ao exercício de 2018.</w:t>
      </w:r>
    </w:p>
    <w:p>
      <w:pPr>
        <w:pStyle w:val="Style5"/>
        <w:keepNext w:val="0"/>
        <w:keepLines w:val="0"/>
        <w:widowControl w:val="0"/>
        <w:shd w:val="clear" w:color="auto" w:fill="auto"/>
        <w:bidi w:val="0"/>
        <w:spacing w:before="0" w:after="60" w:line="317" w:lineRule="auto"/>
        <w:ind w:left="0" w:right="0" w:firstLine="580"/>
        <w:jc w:val="both"/>
      </w:pPr>
      <w:r>
        <w:rPr>
          <w:b/>
          <w:bCs/>
          <w:color w:val="000000"/>
          <w:spacing w:val="0"/>
          <w:w w:val="100"/>
          <w:position w:val="0"/>
          <w:sz w:val="22"/>
          <w:szCs w:val="22"/>
          <w:shd w:val="clear" w:color="auto" w:fill="auto"/>
          <w:lang w:val="pt-PT" w:eastAsia="pt-PT" w:bidi="pt-PT"/>
        </w:rPr>
        <w:t xml:space="preserve">O PRESIDENTE DA CÂMARA MUNICIPAL DE CAREIRO DA VÁRZEA, </w:t>
      </w:r>
      <w:r>
        <w:rPr>
          <w:color w:val="000000"/>
          <w:spacing w:val="0"/>
          <w:w w:val="100"/>
          <w:position w:val="0"/>
          <w:sz w:val="24"/>
          <w:szCs w:val="24"/>
          <w:shd w:val="clear" w:color="auto" w:fill="auto"/>
          <w:lang w:val="pt-PT" w:eastAsia="pt-PT" w:bidi="pt-PT"/>
        </w:rPr>
        <w:t>usando das atribuições que lhe conferem o art. 15, V, da Lei Orgânica Municipal e Art. 61, II, do Regimento Interno,</w:t>
      </w:r>
    </w:p>
    <w:p>
      <w:pPr>
        <w:pStyle w:val="Style5"/>
        <w:keepNext w:val="0"/>
        <w:keepLines w:val="0"/>
        <w:widowControl w:val="0"/>
        <w:shd w:val="clear" w:color="auto" w:fill="auto"/>
        <w:bidi w:val="0"/>
        <w:spacing w:before="0" w:after="580" w:line="310" w:lineRule="auto"/>
        <w:ind w:left="0" w:right="0" w:firstLine="580"/>
        <w:jc w:val="both"/>
        <w:rPr>
          <w:sz w:val="22"/>
          <w:szCs w:val="22"/>
        </w:rPr>
      </w:pPr>
      <w:r>
        <w:rPr>
          <w:color w:val="000000"/>
          <w:spacing w:val="0"/>
          <w:w w:val="100"/>
          <w:position w:val="0"/>
          <w:sz w:val="24"/>
          <w:szCs w:val="24"/>
          <w:shd w:val="clear" w:color="auto" w:fill="auto"/>
          <w:lang w:val="pt-PT" w:eastAsia="pt-PT" w:bidi="pt-PT"/>
        </w:rPr>
        <w:t xml:space="preserve">Faz saber que em Sessão Ordinária, o Plenário APROVOU as contas da Prefeitura do Município de Careiro da Várzea, referente ao exercício de 2020 e fica promulgado o seguinte </w:t>
      </w:r>
      <w:r>
        <w:rPr>
          <w:b/>
          <w:bCs/>
          <w:color w:val="000000"/>
          <w:spacing w:val="0"/>
          <w:w w:val="100"/>
          <w:position w:val="0"/>
          <w:sz w:val="22"/>
          <w:szCs w:val="22"/>
          <w:shd w:val="clear" w:color="auto" w:fill="auto"/>
          <w:lang w:val="pt-PT" w:eastAsia="pt-PT" w:bidi="pt-PT"/>
        </w:rPr>
        <w:t>DECRETO LEGISLATIVO:</w:t>
      </w:r>
    </w:p>
    <w:p>
      <w:pPr>
        <w:pStyle w:val="Style5"/>
        <w:keepNext w:val="0"/>
        <w:keepLines w:val="0"/>
        <w:widowControl w:val="0"/>
        <w:shd w:val="clear" w:color="auto" w:fill="auto"/>
        <w:bidi w:val="0"/>
        <w:spacing w:before="0" w:after="140"/>
        <w:ind w:left="0" w:right="0" w:firstLine="580"/>
        <w:jc w:val="both"/>
      </w:pPr>
      <w:r>
        <w:rPr>
          <w:b/>
          <w:bCs/>
          <w:color w:val="000000"/>
          <w:spacing w:val="0"/>
          <w:w w:val="100"/>
          <w:position w:val="0"/>
          <w:sz w:val="22"/>
          <w:szCs w:val="22"/>
          <w:shd w:val="clear" w:color="auto" w:fill="auto"/>
          <w:lang w:val="pt-PT" w:eastAsia="pt-PT" w:bidi="pt-PT"/>
        </w:rPr>
        <w:t xml:space="preserve">Art. </w:t>
      </w:r>
      <w:r>
        <w:rPr>
          <w:color w:val="000000"/>
          <w:spacing w:val="0"/>
          <w:w w:val="100"/>
          <w:position w:val="0"/>
          <w:sz w:val="24"/>
          <w:szCs w:val="24"/>
          <w:shd w:val="clear" w:color="auto" w:fill="auto"/>
          <w:lang w:val="pt-PT" w:eastAsia="pt-PT" w:bidi="pt-PT"/>
        </w:rPr>
        <w:t>I</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Ficam INTEGRALMENTE APROVADAS as contas anuais do Município de Careiro da Várzea, correspondente ao exercício de 2018, de responsabilidade do senhor Ramiro Gonçalves de Araújo, rejeitando o Parecer Prévio n° 47/2022, conforme o Processo TCE - AM n° 11442/2019.</w:t>
      </w:r>
    </w:p>
    <w:p>
      <w:pPr>
        <w:pStyle w:val="Style5"/>
        <w:keepNext w:val="0"/>
        <w:keepLines w:val="0"/>
        <w:widowControl w:val="0"/>
        <w:shd w:val="clear" w:color="auto" w:fill="auto"/>
        <w:bidi w:val="0"/>
        <w:spacing w:before="0" w:after="540" w:line="310" w:lineRule="auto"/>
        <w:ind w:left="0" w:right="0" w:firstLine="580"/>
        <w:jc w:val="both"/>
      </w:pPr>
      <w:r>
        <w:rPr>
          <w:b/>
          <w:bCs/>
          <w:color w:val="000000"/>
          <w:spacing w:val="0"/>
          <w:w w:val="100"/>
          <w:position w:val="0"/>
          <w:sz w:val="22"/>
          <w:szCs w:val="22"/>
          <w:shd w:val="clear" w:color="auto" w:fill="auto"/>
          <w:lang w:val="pt-PT" w:eastAsia="pt-PT" w:bidi="pt-PT"/>
        </w:rPr>
        <w:t>Art. 2</w:t>
      </w:r>
      <w:r>
        <w:rPr>
          <w:b/>
          <w:bCs/>
          <w:color w:val="000000"/>
          <w:spacing w:val="0"/>
          <w:w w:val="100"/>
          <w:position w:val="0"/>
          <w:sz w:val="22"/>
          <w:szCs w:val="22"/>
          <w:shd w:val="clear" w:color="auto" w:fill="auto"/>
          <w:vertAlign w:val="superscript"/>
          <w:lang w:val="pt-PT" w:eastAsia="pt-PT" w:bidi="pt-PT"/>
        </w:rPr>
        <w:t>o</w:t>
      </w:r>
      <w:r>
        <w:rPr>
          <w:b/>
          <w:bCs/>
          <w:color w:val="000000"/>
          <w:spacing w:val="0"/>
          <w:w w:val="100"/>
          <w:position w:val="0"/>
          <w:sz w:val="22"/>
          <w:szCs w:val="22"/>
          <w:shd w:val="clear" w:color="auto" w:fill="auto"/>
          <w:lang w:val="pt-PT" w:eastAsia="pt-PT" w:bidi="pt-PT"/>
        </w:rPr>
        <w:t xml:space="preserve">. </w:t>
      </w:r>
      <w:r>
        <w:rPr>
          <w:color w:val="000000"/>
          <w:spacing w:val="0"/>
          <w:w w:val="100"/>
          <w:position w:val="0"/>
          <w:sz w:val="24"/>
          <w:szCs w:val="24"/>
          <w:shd w:val="clear" w:color="auto" w:fill="auto"/>
          <w:lang w:val="pt-PT" w:eastAsia="pt-PT" w:bidi="pt-PT"/>
        </w:rPr>
        <w:t>Este Decreto Legislativo entra em vigor na data de sua publicação.</w:t>
      </w:r>
    </w:p>
    <w:p>
      <w:pPr>
        <w:pStyle w:val="Style5"/>
        <w:keepNext w:val="0"/>
        <w:keepLines w:val="0"/>
        <w:widowControl w:val="0"/>
        <w:shd w:val="clear" w:color="auto" w:fill="auto"/>
        <w:bidi w:val="0"/>
        <w:spacing w:before="0" w:after="1380" w:line="310" w:lineRule="auto"/>
        <w:ind w:left="1100" w:right="0" w:firstLine="0"/>
        <w:jc w:val="left"/>
      </w:pPr>
      <w:r>
        <w:rPr>
          <w:color w:val="000000"/>
          <w:spacing w:val="0"/>
          <w:w w:val="100"/>
          <w:position w:val="0"/>
          <w:sz w:val="24"/>
          <w:szCs w:val="24"/>
          <w:shd w:val="clear" w:color="auto" w:fill="auto"/>
          <w:lang w:val="pt-PT" w:eastAsia="pt-PT" w:bidi="pt-PT"/>
        </w:rPr>
        <w:t>Careiro da Várzea/AM, 4 de setembro de 2025.</w:t>
      </w:r>
    </w:p>
    <w:p>
      <w:pPr>
        <w:widowControl w:val="0"/>
        <w:jc w:val="center"/>
        <w:rPr>
          <w:sz w:val="2"/>
          <w:szCs w:val="2"/>
        </w:rPr>
      </w:pPr>
      <w:r>
        <w:drawing>
          <wp:inline>
            <wp:extent cx="3242945" cy="640080"/>
            <wp:docPr id="213" name="Picutre 213"/>
            <a:graphic xmlns:a="http://schemas.openxmlformats.org/drawingml/2006/main">
              <a:graphicData uri="http://schemas.openxmlformats.org/drawingml/2006/picture">
                <pic:pic xmlns:pic="http://schemas.openxmlformats.org/drawingml/2006/picture">
                  <pic:nvPicPr>
                    <pic:cNvPr id="213" name="Picture 213"/>
                    <pic:cNvPicPr/>
                  </pic:nvPicPr>
                  <pic:blipFill>
                    <a:blip r:embed="rId117"/>
                    <a:stretch/>
                  </pic:blipFill>
                  <pic:spPr>
                    <a:xfrm>
                      <a:ext cx="3242945" cy="640080"/>
                    </a:xfrm>
                    <a:prstGeom prst="rect"/>
                  </pic:spPr>
                </pic:pic>
              </a:graphicData>
            </a:graphic>
          </wp:inline>
        </w:drawing>
      </w:r>
    </w:p>
    <w:p>
      <w:pPr>
        <w:pStyle w:val="Style26"/>
        <w:keepNext w:val="0"/>
        <w:keepLines w:val="0"/>
        <w:widowControl w:val="0"/>
        <w:shd w:val="clear" w:color="auto" w:fill="auto"/>
        <w:bidi w:val="0"/>
        <w:spacing w:before="0" w:after="0" w:line="240" w:lineRule="auto"/>
        <w:ind w:left="2102" w:right="0" w:firstLine="0"/>
        <w:jc w:val="left"/>
        <w:rPr>
          <w:sz w:val="24"/>
          <w:szCs w:val="24"/>
        </w:rPr>
        <w:sectPr>
          <w:headerReference w:type="default" r:id="rId119"/>
          <w:footerReference w:type="default" r:id="rId120"/>
          <w:headerReference w:type="even" r:id="rId121"/>
          <w:footerReference w:type="even" r:id="rId122"/>
          <w:headerReference w:type="first" r:id="rId123"/>
          <w:footerReference w:type="first" r:id="rId124"/>
          <w:footnotePr>
            <w:pos w:val="pageBottom"/>
            <w:numFmt w:val="decimal"/>
            <w:numRestart w:val="continuous"/>
          </w:footnotePr>
          <w:pgSz w:w="12240" w:h="20160"/>
          <w:pgMar w:top="3052" w:left="916" w:right="848" w:bottom="979" w:header="0" w:footer="3" w:gutter="0"/>
          <w:cols w:space="720"/>
          <w:noEndnote/>
          <w:titlePg/>
          <w:rtlGutter w:val="0"/>
          <w:docGrid w:linePitch="360"/>
        </w:sectPr>
      </w:pPr>
      <w:r>
        <w:rPr>
          <w:color w:val="000000"/>
          <w:spacing w:val="0"/>
          <w:w w:val="100"/>
          <w:position w:val="0"/>
          <w:sz w:val="24"/>
          <w:szCs w:val="24"/>
          <w:shd w:val="clear" w:color="auto" w:fill="auto"/>
          <w:lang w:val="pt-PT" w:eastAsia="pt-PT" w:bidi="pt-PT"/>
        </w:rPr>
        <w:t>Relator</w:t>
      </w:r>
    </w:p>
    <w:p>
      <w:pPr>
        <w:pStyle w:val="Style2"/>
        <w:keepNext w:val="0"/>
        <w:keepLines w:val="0"/>
        <w:widowControl w:val="0"/>
        <w:shd w:val="clear" w:color="auto" w:fill="auto"/>
        <w:tabs>
          <w:tab w:leader="underscore" w:pos="10462" w:val="left"/>
          <w:tab w:pos="10484" w:val="left"/>
        </w:tabs>
        <w:bidi w:val="0"/>
        <w:spacing w:before="0" w:after="0" w:line="240" w:lineRule="auto"/>
        <w:ind w:left="980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nS</w:t>
        <w:tab/>
      </w:r>
      <w:r>
        <w:rPr>
          <w:b/>
          <w:bCs/>
          <w:sz w:val="24"/>
          <w:szCs w:val="24"/>
          <w:u w:val="single"/>
        </w:rPr>
        <w:t xml:space="preserve"> </w:t>
        <w:tab/>
      </w:r>
    </w:p>
    <w:p>
      <w:pPr>
        <w:pStyle w:val="Style2"/>
        <w:keepNext w:val="0"/>
        <w:keepLines w:val="0"/>
        <w:widowControl w:val="0"/>
        <w:shd w:val="clear" w:color="auto" w:fill="auto"/>
        <w:bidi w:val="0"/>
        <w:spacing w:before="0" w:after="940" w:line="240" w:lineRule="auto"/>
        <w:ind w:left="9800" w:right="0" w:firstLine="0"/>
        <w:jc w:val="both"/>
        <w:rPr>
          <w:sz w:val="11"/>
          <w:szCs w:val="11"/>
        </w:rPr>
      </w:pPr>
      <w:r>
        <w:rPr>
          <w:rFonts w:ascii="Times New Roman" w:eastAsia="Times New Roman" w:hAnsi="Times New Roman" w:cs="Times New Roman"/>
          <w:b/>
          <w:bCs/>
          <w:color w:val="0B0D67"/>
          <w:spacing w:val="0"/>
          <w:w w:val="100"/>
          <w:position w:val="0"/>
          <w:sz w:val="11"/>
          <w:szCs w:val="11"/>
          <w:shd w:val="clear" w:color="auto" w:fill="auto"/>
          <w:lang w:val="pt-PT" w:eastAsia="pt-PT" w:bidi="pt-PT"/>
        </w:rPr>
        <w:t>Serv.&lt;£j</w:t>
      </w:r>
    </w:p>
    <w:p>
      <w:pPr>
        <w:pStyle w:val="Style5"/>
        <w:keepNext w:val="0"/>
        <w:keepLines w:val="0"/>
        <w:widowControl w:val="0"/>
        <w:shd w:val="clear" w:color="auto" w:fill="auto"/>
        <w:bidi w:val="0"/>
        <w:spacing w:before="0" w:after="1120" w:line="240" w:lineRule="auto"/>
        <w:ind w:left="80" w:right="0" w:firstLine="0"/>
        <w:jc w:val="center"/>
      </w:pPr>
      <w:r>
        <w:rPr>
          <w:b/>
          <w:bCs/>
          <w:color w:val="0C5FB6"/>
          <w:spacing w:val="0"/>
          <w:w w:val="100"/>
          <w:position w:val="0"/>
          <w:sz w:val="24"/>
          <w:szCs w:val="24"/>
          <w:u w:val="single"/>
          <w:shd w:val="clear" w:color="auto" w:fill="auto"/>
          <w:lang w:val="pt-PT" w:eastAsia="pt-PT" w:bidi="pt-PT"/>
        </w:rPr>
        <w:t>EDITAL DE CONVOCAÇÃO PARA REUNIÃO</w:t>
      </w:r>
    </w:p>
    <w:p>
      <w:pPr>
        <w:pStyle w:val="Style5"/>
        <w:keepNext w:val="0"/>
        <w:keepLines w:val="0"/>
        <w:widowControl w:val="0"/>
        <w:shd w:val="clear" w:color="auto" w:fill="auto"/>
        <w:bidi w:val="0"/>
        <w:spacing w:before="0" w:after="1500" w:line="307" w:lineRule="auto"/>
        <w:ind w:left="0" w:right="0" w:firstLine="560"/>
        <w:jc w:val="both"/>
        <w:rPr>
          <w:sz w:val="22"/>
          <w:szCs w:val="22"/>
        </w:rPr>
      </w:pPr>
      <w:r>
        <w:rPr>
          <w:color w:val="000000"/>
          <w:spacing w:val="0"/>
          <w:w w:val="100"/>
          <w:position w:val="0"/>
          <w:sz w:val="24"/>
          <w:szCs w:val="24"/>
          <w:shd w:val="clear" w:color="auto" w:fill="auto"/>
          <w:lang w:val="pt-PT" w:eastAsia="pt-PT" w:bidi="pt-PT"/>
        </w:rPr>
        <w:t xml:space="preserve">Neste expediente, atendendo os dispositivos do artigo 315, V, do Regimento Interno da Câmara Municipal de Careiro da Várzea, CONVOCO os senhores Vereadores da Comissão Permanente de Finanças e Orçamento para </w:t>
      </w:r>
      <w:r>
        <w:rPr>
          <w:b/>
          <w:bCs/>
          <w:color w:val="000000"/>
          <w:spacing w:val="0"/>
          <w:w w:val="100"/>
          <w:position w:val="0"/>
          <w:sz w:val="22"/>
          <w:szCs w:val="22"/>
          <w:shd w:val="clear" w:color="auto" w:fill="auto"/>
          <w:lang w:val="pt-PT" w:eastAsia="pt-PT" w:bidi="pt-PT"/>
        </w:rPr>
        <w:t xml:space="preserve">Reunião a ser realizada no dia 10 de setembro de 2024, </w:t>
      </w:r>
      <w:r>
        <w:rPr>
          <w:b/>
          <w:bCs/>
          <w:color w:val="000000"/>
          <w:spacing w:val="0"/>
          <w:w w:val="100"/>
          <w:position w:val="0"/>
          <w:sz w:val="22"/>
          <w:szCs w:val="22"/>
          <w:shd w:val="clear" w:color="auto" w:fill="auto"/>
          <w:lang w:val="pt-BR" w:eastAsia="pt-BR" w:bidi="pt-BR"/>
        </w:rPr>
        <w:t xml:space="preserve">às </w:t>
      </w:r>
      <w:r>
        <w:rPr>
          <w:b/>
          <w:bCs/>
          <w:color w:val="000000"/>
          <w:spacing w:val="0"/>
          <w:w w:val="100"/>
          <w:position w:val="0"/>
          <w:sz w:val="22"/>
          <w:szCs w:val="22"/>
          <w:shd w:val="clear" w:color="auto" w:fill="auto"/>
          <w:lang w:val="pt-PT" w:eastAsia="pt-PT" w:bidi="pt-PT"/>
        </w:rPr>
        <w:t xml:space="preserve">14:00h, </w:t>
      </w:r>
      <w:r>
        <w:rPr>
          <w:color w:val="000000"/>
          <w:spacing w:val="0"/>
          <w:w w:val="100"/>
          <w:position w:val="0"/>
          <w:sz w:val="24"/>
          <w:szCs w:val="24"/>
          <w:shd w:val="clear" w:color="auto" w:fill="auto"/>
          <w:lang w:val="pt-PT" w:eastAsia="pt-PT" w:bidi="pt-PT"/>
        </w:rPr>
        <w:t xml:space="preserve">com o objetivo de discussão e votação do </w:t>
      </w:r>
      <w:r>
        <w:rPr>
          <w:b/>
          <w:bCs/>
          <w:color w:val="000000"/>
          <w:spacing w:val="0"/>
          <w:w w:val="100"/>
          <w:position w:val="0"/>
          <w:sz w:val="22"/>
          <w:szCs w:val="22"/>
          <w:shd w:val="clear" w:color="auto" w:fill="auto"/>
          <w:lang w:val="pt-PT" w:eastAsia="pt-PT" w:bidi="pt-PT"/>
        </w:rPr>
        <w:t>Voto do Relator desta Comissão, sobre o Processo de Contas Anual do Gestor da Prefeitura Municipal de Careiro da Várzea, exercício 2018.</w:t>
      </w:r>
    </w:p>
    <w:p>
      <w:pPr>
        <w:pStyle w:val="Style5"/>
        <w:keepNext w:val="0"/>
        <w:keepLines w:val="0"/>
        <w:widowControl w:val="0"/>
        <w:shd w:val="clear" w:color="auto" w:fill="auto"/>
        <w:bidi w:val="0"/>
        <w:spacing w:before="0" w:after="2920" w:line="240" w:lineRule="auto"/>
        <w:ind w:left="0" w:right="0" w:firstLine="560"/>
        <w:jc w:val="both"/>
      </w:pPr>
      <w:r>
        <w:rPr>
          <w:color w:val="000000"/>
          <w:spacing w:val="0"/>
          <w:w w:val="100"/>
          <w:position w:val="0"/>
          <w:sz w:val="24"/>
          <w:szCs w:val="24"/>
          <w:shd w:val="clear" w:color="auto" w:fill="auto"/>
          <w:lang w:val="pt-PT" w:eastAsia="pt-PT" w:bidi="pt-PT"/>
        </w:rPr>
        <w:t>Careiro da Várzea/AM, 4 de setembro de 2025.</w:t>
      </w:r>
    </w:p>
    <w:p>
      <w:pPr>
        <w:pStyle w:val="Style5"/>
        <w:keepNext w:val="0"/>
        <w:keepLines w:val="0"/>
        <w:widowControl w:val="0"/>
        <w:shd w:val="clear" w:color="auto" w:fill="auto"/>
        <w:bidi w:val="0"/>
        <w:spacing w:before="0" w:after="0" w:line="240" w:lineRule="auto"/>
        <w:ind w:left="380" w:right="0" w:firstLine="0"/>
        <w:jc w:val="center"/>
        <w:rPr>
          <w:sz w:val="22"/>
          <w:szCs w:val="22"/>
        </w:rPr>
      </w:pPr>
      <w:r>
        <w:rPr>
          <w:b/>
          <w:bCs/>
          <w:color w:val="000000"/>
          <w:spacing w:val="0"/>
          <w:w w:val="100"/>
          <w:position w:val="0"/>
          <w:sz w:val="22"/>
          <w:szCs w:val="22"/>
          <w:shd w:val="clear" w:color="auto" w:fill="auto"/>
          <w:lang w:val="pt-PT" w:eastAsia="pt-PT" w:bidi="pt-PT"/>
        </w:rPr>
        <w:t>REGILSOhPÉRÍTO DA SILVA</w:t>
      </w:r>
    </w:p>
    <w:p>
      <w:pPr>
        <w:pStyle w:val="Style5"/>
        <w:keepNext w:val="0"/>
        <w:keepLines w:val="0"/>
        <w:widowControl w:val="0"/>
        <w:shd w:val="clear" w:color="auto" w:fill="auto"/>
        <w:bidi w:val="0"/>
        <w:spacing w:before="0" w:after="0" w:line="240" w:lineRule="auto"/>
        <w:ind w:left="400" w:right="0" w:firstLine="0"/>
        <w:jc w:val="center"/>
        <w:sectPr>
          <w:headerReference w:type="default" r:id="rId125"/>
          <w:footerReference w:type="default" r:id="rId126"/>
          <w:headerReference w:type="even" r:id="rId127"/>
          <w:footerReference w:type="even" r:id="rId128"/>
          <w:footnotePr>
            <w:pos w:val="pageBottom"/>
            <w:numFmt w:val="decimal"/>
            <w:numRestart w:val="continuous"/>
          </w:footnotePr>
          <w:pgSz w:w="12240" w:h="20160"/>
          <w:pgMar w:top="2938" w:left="999" w:right="736" w:bottom="2938" w:header="0" w:footer="2510" w:gutter="0"/>
          <w:cols w:space="720"/>
          <w:noEndnote/>
          <w:rtlGutter w:val="0"/>
          <w:docGrid w:linePitch="360"/>
        </w:sectPr>
      </w:pPr>
      <w:r>
        <w:rPr>
          <w:color w:val="000000"/>
          <w:spacing w:val="0"/>
          <w:w w:val="100"/>
          <w:position w:val="0"/>
          <w:sz w:val="24"/>
          <w:szCs w:val="24"/>
          <w:shd w:val="clear" w:color="auto" w:fill="auto"/>
          <w:lang w:val="pt-PT" w:eastAsia="pt-PT" w:bidi="pt-PT"/>
        </w:rPr>
        <w:t>Presidente da Comissão de Finanças e Orçamento.</w:t>
      </w:r>
    </w:p>
    <w:p>
      <w:pPr>
        <w:widowControl w:val="0"/>
        <w:spacing w:line="1" w:lineRule="exact"/>
      </w:pPr>
      <w:r>
        <w:drawing>
          <wp:anchor distT="0" distB="825500" distL="114300" distR="114300" simplePos="0" relativeHeight="125829444" behindDoc="0" locked="0" layoutInCell="1" allowOverlap="1">
            <wp:simplePos x="0" y="0"/>
            <wp:positionH relativeFrom="page">
              <wp:posOffset>3568065</wp:posOffset>
            </wp:positionH>
            <wp:positionV relativeFrom="paragraph">
              <wp:posOffset>12700</wp:posOffset>
            </wp:positionV>
            <wp:extent cx="774065" cy="719455"/>
            <wp:wrapTopAndBottom/>
            <wp:docPr id="235" name="Shape 235"/>
            <a:graphic xmlns:a="http://schemas.openxmlformats.org/drawingml/2006/main">
              <a:graphicData uri="http://schemas.openxmlformats.org/drawingml/2006/picture">
                <pic:pic xmlns:pic="http://schemas.openxmlformats.org/drawingml/2006/picture">
                  <pic:nvPicPr>
                    <pic:cNvPr id="236" name="Picture box 236"/>
                    <pic:cNvPicPr/>
                  </pic:nvPicPr>
                  <pic:blipFill>
                    <a:blip r:embed="rId129"/>
                    <a:stretch/>
                  </pic:blipFill>
                  <pic:spPr>
                    <a:xfrm>
                      <a:ext cx="774065" cy="719455"/>
                    </a:xfrm>
                    <a:prstGeom prst="rect"/>
                  </pic:spPr>
                </pic:pic>
              </a:graphicData>
            </a:graphic>
          </wp:anchor>
        </w:drawing>
      </w:r>
      <w:r>
        <mc:AlternateContent>
          <mc:Choice Requires="wps">
            <w:drawing>
              <wp:anchor distT="0" distB="0" distL="114300" distR="114300" simplePos="0" relativeHeight="125829445" behindDoc="0" locked="0" layoutInCell="1" allowOverlap="1">
                <wp:simplePos x="0" y="0"/>
                <wp:positionH relativeFrom="page">
                  <wp:posOffset>3426460</wp:posOffset>
                </wp:positionH>
                <wp:positionV relativeFrom="paragraph">
                  <wp:posOffset>7091045</wp:posOffset>
                </wp:positionV>
                <wp:extent cx="777240" cy="210185"/>
                <wp:wrapTopAndBottom/>
                <wp:docPr id="237" name="Shape 237"/>
                <a:graphic xmlns:a="http://schemas.openxmlformats.org/drawingml/2006/main">
                  <a:graphicData uri="http://schemas.microsoft.com/office/word/2010/wordprocessingShape">
                    <wps:wsp>
                      <wps:cNvSpPr txBox="1"/>
                      <wps:spPr>
                        <a:xfrm>
                          <a:ext cx="777240" cy="21018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Secretário</w:t>
                            </w:r>
                          </w:p>
                        </w:txbxContent>
                      </wps:txbx>
                      <wps:bodyPr wrap="none" lIns="0" tIns="0" rIns="0" bIns="0">
                        <a:noAutoFit/>
                      </wps:bodyPr>
                    </wps:wsp>
                  </a:graphicData>
                </a:graphic>
              </wp:anchor>
            </w:drawing>
          </mc:Choice>
          <mc:Fallback>
            <w:pict>
              <v:shape id="_x0000_s1263" type="#_x0000_t202" style="position:absolute;margin-left:269.80000000000001pt;margin-top:558.35000000000002pt;width:61.200000000000003pt;height:16.550000000000001pt;z-index:-125829308;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Secretário</w:t>
                      </w:r>
                    </w:p>
                  </w:txbxContent>
                </v:textbox>
                <w10:wrap type="topAndBottom" anchorx="page"/>
              </v:shape>
            </w:pict>
          </mc:Fallback>
        </mc:AlternateContent>
      </w:r>
      <w:r>
        <w:drawing>
          <wp:anchor distT="0" distB="0" distL="0" distR="0" simplePos="0" relativeHeight="62914792" behindDoc="1" locked="0" layoutInCell="1" allowOverlap="1">
            <wp:simplePos x="0" y="0"/>
            <wp:positionH relativeFrom="margin">
              <wp:posOffset>1664335</wp:posOffset>
            </wp:positionH>
            <wp:positionV relativeFrom="margin">
              <wp:posOffset>5331460</wp:posOffset>
            </wp:positionV>
            <wp:extent cx="3322320" cy="579120"/>
            <wp:wrapNone/>
            <wp:docPr id="239" name="Shape 239"/>
            <a:graphic xmlns:a="http://schemas.openxmlformats.org/drawingml/2006/main">
              <a:graphicData uri="http://schemas.openxmlformats.org/drawingml/2006/picture">
                <pic:pic xmlns:pic="http://schemas.openxmlformats.org/drawingml/2006/picture">
                  <pic:nvPicPr>
                    <pic:cNvPr id="240" name="Picture box 240"/>
                    <pic:cNvPicPr/>
                  </pic:nvPicPr>
                  <pic:blipFill>
                    <a:blip r:embed="rId131"/>
                    <a:stretch/>
                  </pic:blipFill>
                  <pic:spPr>
                    <a:xfrm>
                      <a:ext cx="3322320" cy="579120"/>
                    </a:xfrm>
                    <a:prstGeom prst="rect"/>
                  </pic:spPr>
                </pic:pic>
              </a:graphicData>
            </a:graphic>
          </wp:anchor>
        </w:drawing>
      </w:r>
    </w:p>
    <w:p>
      <w:pPr>
        <w:pStyle w:val="Style56"/>
        <w:keepNext/>
        <w:keepLines/>
        <w:widowControl w:val="0"/>
        <w:shd w:val="clear" w:color="auto" w:fill="auto"/>
        <w:bidi w:val="0"/>
        <w:spacing w:before="0" w:after="640" w:line="240" w:lineRule="auto"/>
        <w:ind w:left="0" w:right="0" w:firstLine="0"/>
        <w:jc w:val="center"/>
        <w:rPr>
          <w:sz w:val="38"/>
          <w:szCs w:val="38"/>
        </w:rPr>
      </w:pPr>
      <w:bookmarkStart w:id="21" w:name="bookmark21"/>
      <w:r>
        <w:rPr>
          <w:color w:val="0C5FB6"/>
          <w:spacing w:val="0"/>
          <w:w w:val="100"/>
          <w:position w:val="0"/>
          <w:sz w:val="38"/>
          <w:szCs w:val="38"/>
          <w:shd w:val="clear" w:color="auto" w:fill="auto"/>
          <w:lang w:val="pt-BR" w:eastAsia="pt-BR" w:bidi="pt-BR"/>
        </w:rPr>
        <w:t>VOTO</w:t>
      </w:r>
      <w:bookmarkEnd w:id="21"/>
    </w:p>
    <w:p>
      <w:pPr>
        <w:pStyle w:val="Style5"/>
        <w:keepNext w:val="0"/>
        <w:keepLines w:val="0"/>
        <w:widowControl w:val="0"/>
        <w:shd w:val="clear" w:color="auto" w:fill="auto"/>
        <w:bidi w:val="0"/>
        <w:spacing w:before="0" w:after="1580" w:line="240"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 xml:space="preserve">Matéria em análise: </w:t>
      </w:r>
      <w:r>
        <w:rPr>
          <w:b/>
          <w:bCs/>
          <w:color w:val="0C5FB6"/>
          <w:spacing w:val="0"/>
          <w:w w:val="100"/>
          <w:position w:val="0"/>
          <w:sz w:val="22"/>
          <w:szCs w:val="22"/>
          <w:shd w:val="clear" w:color="auto" w:fill="auto"/>
          <w:lang w:val="pt-BR" w:eastAsia="pt-BR" w:bidi="pt-BR"/>
        </w:rPr>
        <w:t>PARECER/VOTO N° 2/2025-CFO - PRESTAÇÃO DE CONTAS.</w:t>
      </w:r>
    </w:p>
    <w:p>
      <w:pPr>
        <w:pStyle w:val="Style5"/>
        <w:keepNext w:val="0"/>
        <w:keepLines w:val="0"/>
        <w:widowControl w:val="0"/>
        <w:shd w:val="clear" w:color="auto" w:fill="auto"/>
        <w:bidi w:val="0"/>
        <w:spacing w:before="0" w:after="1460" w:line="310" w:lineRule="auto"/>
        <w:ind w:left="0" w:right="0" w:firstLine="560"/>
        <w:jc w:val="both"/>
      </w:pPr>
      <w:r>
        <w:rPr>
          <w:color w:val="000000"/>
          <w:spacing w:val="0"/>
          <w:w w:val="100"/>
          <w:position w:val="0"/>
          <w:sz w:val="24"/>
          <w:szCs w:val="24"/>
          <w:shd w:val="clear" w:color="auto" w:fill="auto"/>
          <w:lang w:val="pt-BR" w:eastAsia="pt-BR" w:bidi="pt-BR"/>
        </w:rPr>
        <w:t xml:space="preserve">Apresento VOTO favorável </w:t>
      </w:r>
      <w:r>
        <w:rPr>
          <w:b/>
          <w:bCs/>
          <w:color w:val="000000"/>
          <w:spacing w:val="0"/>
          <w:w w:val="100"/>
          <w:position w:val="0"/>
          <w:sz w:val="22"/>
          <w:szCs w:val="22"/>
          <w:shd w:val="clear" w:color="auto" w:fill="auto"/>
          <w:lang w:val="pt-BR" w:eastAsia="pt-BR" w:bidi="pt-BR"/>
        </w:rPr>
        <w:t xml:space="preserve">PELAS CONCLUSÕES DO RELATOR </w:t>
      </w:r>
      <w:r>
        <w:rPr>
          <w:color w:val="000000"/>
          <w:spacing w:val="0"/>
          <w:w w:val="100"/>
          <w:position w:val="0"/>
          <w:sz w:val="24"/>
          <w:szCs w:val="24"/>
          <w:shd w:val="clear" w:color="auto" w:fill="auto"/>
          <w:lang w:val="pt-BR" w:eastAsia="pt-BR" w:bidi="pt-BR"/>
        </w:rPr>
        <w:t xml:space="preserve">ao PARECER VOTO N° 2/2025-CFO, exarado pelo relator da Comissão, Vereador </w:t>
      </w:r>
      <w:r>
        <w:rPr>
          <w:b/>
          <w:bCs/>
          <w:color w:val="000000"/>
          <w:spacing w:val="0"/>
          <w:w w:val="100"/>
          <w:position w:val="0"/>
          <w:sz w:val="22"/>
          <w:szCs w:val="22"/>
          <w:shd w:val="clear" w:color="auto" w:fill="auto"/>
          <w:lang w:val="pt-PT" w:eastAsia="pt-PT" w:bidi="pt-PT"/>
        </w:rPr>
        <w:t xml:space="preserve">Xexéu, </w:t>
      </w:r>
      <w:r>
        <w:rPr>
          <w:color w:val="000000"/>
          <w:spacing w:val="0"/>
          <w:w w:val="100"/>
          <w:position w:val="0"/>
          <w:sz w:val="24"/>
          <w:szCs w:val="24"/>
          <w:shd w:val="clear" w:color="auto" w:fill="auto"/>
          <w:lang w:val="pt-BR" w:eastAsia="pt-BR" w:bidi="pt-BR"/>
        </w:rPr>
        <w:t>acompanhando-o na APROVAÇÃO das Contas Anuais da prefeitura de Careiro da Várzea, exercício de 2018.</w:t>
      </w:r>
    </w:p>
    <w:p>
      <w:pPr>
        <w:pStyle w:val="Style5"/>
        <w:keepNext w:val="0"/>
        <w:keepLines w:val="0"/>
        <w:widowControl w:val="0"/>
        <w:shd w:val="clear" w:color="auto" w:fill="auto"/>
        <w:bidi w:val="0"/>
        <w:spacing w:before="0" w:after="2400" w:line="240" w:lineRule="auto"/>
        <w:ind w:left="0" w:right="0" w:firstLine="560"/>
        <w:jc w:val="both"/>
      </w:pPr>
      <w:r>
        <w:rPr>
          <w:color w:val="000000"/>
          <w:spacing w:val="0"/>
          <w:w w:val="100"/>
          <w:position w:val="0"/>
          <w:sz w:val="24"/>
          <w:szCs w:val="24"/>
          <w:shd w:val="clear" w:color="auto" w:fill="auto"/>
          <w:lang w:val="pt-BR" w:eastAsia="pt-BR" w:bidi="pt-BR"/>
        </w:rPr>
        <w:t>Careiro da Várzea/AM, 10 de setembro de 2025.</w:t>
      </w:r>
    </w:p>
    <w:p>
      <w:pPr>
        <w:pStyle w:val="Style5"/>
        <w:keepNext w:val="0"/>
        <w:keepLines w:val="0"/>
        <w:widowControl w:val="0"/>
        <w:shd w:val="clear" w:color="auto" w:fill="auto"/>
        <w:bidi w:val="0"/>
        <w:spacing w:before="0" w:after="0" w:line="240" w:lineRule="auto"/>
        <w:ind w:left="300" w:right="0" w:firstLine="0"/>
        <w:jc w:val="center"/>
        <w:rPr>
          <w:sz w:val="22"/>
          <w:szCs w:val="22"/>
        </w:rPr>
        <w:sectPr>
          <w:headerReference w:type="default" r:id="rId133"/>
          <w:footerReference w:type="default" r:id="rId134"/>
          <w:headerReference w:type="even" r:id="rId135"/>
          <w:footerReference w:type="even" r:id="rId136"/>
          <w:footnotePr>
            <w:pos w:val="pageBottom"/>
            <w:numFmt w:val="decimal"/>
            <w:numRestart w:val="continuous"/>
          </w:footnotePr>
          <w:pgSz w:w="12240" w:h="20160"/>
          <w:pgMar w:top="3758" w:left="975" w:right="832" w:bottom="3758" w:header="0" w:footer="3330" w:gutter="0"/>
          <w:cols w:space="720"/>
          <w:noEndnote/>
          <w:rtlGutter w:val="0"/>
          <w:docGrid w:linePitch="360"/>
        </w:sectPr>
      </w:pPr>
      <w:r>
        <w:rPr>
          <w:b/>
          <w:bCs/>
          <w:color w:val="000000"/>
          <w:spacing w:val="0"/>
          <w:w w:val="100"/>
          <w:position w:val="0"/>
          <w:sz w:val="22"/>
          <w:szCs w:val="22"/>
          <w:shd w:val="clear" w:color="auto" w:fill="auto"/>
          <w:lang w:val="pt-BR" w:eastAsia="pt-BR" w:bidi="pt-BR"/>
        </w:rPr>
        <w:t>RAIMUNDO NONATO CONDE DA COSTA</w:t>
      </w:r>
    </w:p>
    <w:p>
      <w:pPr>
        <w:widowControl w:val="0"/>
        <w:jc w:val="center"/>
        <w:rPr>
          <w:sz w:val="2"/>
          <w:szCs w:val="2"/>
        </w:rPr>
      </w:pPr>
      <w:r>
        <w:drawing>
          <wp:inline>
            <wp:extent cx="768350" cy="628015"/>
            <wp:docPr id="253" name="Picutre 253"/>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37"/>
                    <a:stretch/>
                  </pic:blipFill>
                  <pic:spPr>
                    <a:xfrm>
                      <a:ext cx="768350" cy="628015"/>
                    </a:xfrm>
                    <a:prstGeom prst="rect"/>
                  </pic:spPr>
                </pic:pic>
              </a:graphicData>
            </a:graphic>
          </wp:inline>
        </w:drawing>
      </w:r>
    </w:p>
    <w:p>
      <w:pPr>
        <w:widowControl w:val="0"/>
        <w:spacing w:after="1619" w:line="1" w:lineRule="exact"/>
      </w:pPr>
    </w:p>
    <w:p>
      <w:pPr>
        <w:pStyle w:val="Style56"/>
        <w:keepNext/>
        <w:keepLines/>
        <w:widowControl w:val="0"/>
        <w:shd w:val="clear" w:color="auto" w:fill="auto"/>
        <w:bidi w:val="0"/>
        <w:spacing w:before="0" w:after="660" w:line="240" w:lineRule="auto"/>
        <w:ind w:left="0" w:right="0" w:firstLine="0"/>
        <w:jc w:val="center"/>
        <w:rPr>
          <w:sz w:val="38"/>
          <w:szCs w:val="38"/>
        </w:rPr>
      </w:pPr>
      <w:bookmarkStart w:id="22" w:name="bookmark22"/>
      <w:r>
        <w:rPr>
          <w:color w:val="0C5FB6"/>
          <w:spacing w:val="0"/>
          <w:w w:val="100"/>
          <w:position w:val="0"/>
          <w:sz w:val="38"/>
          <w:szCs w:val="38"/>
          <w:u w:val="single"/>
          <w:shd w:val="clear" w:color="auto" w:fill="auto"/>
          <w:lang w:val="pt-PT" w:eastAsia="pt-PT" w:bidi="pt-PT"/>
        </w:rPr>
        <w:t>VOTO</w:t>
      </w:r>
      <w:bookmarkEnd w:id="22"/>
    </w:p>
    <w:p>
      <w:pPr>
        <w:pStyle w:val="Style5"/>
        <w:keepNext w:val="0"/>
        <w:keepLines w:val="0"/>
        <w:widowControl w:val="0"/>
        <w:shd w:val="clear" w:color="auto" w:fill="auto"/>
        <w:bidi w:val="0"/>
        <w:spacing w:before="0" w:after="1560" w:line="240" w:lineRule="auto"/>
        <w:ind w:left="0" w:right="0" w:firstLine="0"/>
        <w:jc w:val="left"/>
        <w:rPr>
          <w:sz w:val="22"/>
          <w:szCs w:val="22"/>
        </w:rPr>
      </w:pPr>
      <w:r>
        <w:rPr>
          <w:b/>
          <w:bCs/>
          <w:color w:val="000000"/>
          <w:spacing w:val="0"/>
          <w:w w:val="100"/>
          <w:position w:val="0"/>
          <w:sz w:val="22"/>
          <w:szCs w:val="22"/>
          <w:shd w:val="clear" w:color="auto" w:fill="auto"/>
          <w:lang w:val="pt-PT" w:eastAsia="pt-PT" w:bidi="pt-PT"/>
        </w:rPr>
        <w:t xml:space="preserve">Matéria em análise: </w:t>
      </w:r>
      <w:r>
        <w:rPr>
          <w:b/>
          <w:bCs/>
          <w:color w:val="0C5FB6"/>
          <w:spacing w:val="0"/>
          <w:w w:val="100"/>
          <w:position w:val="0"/>
          <w:sz w:val="22"/>
          <w:szCs w:val="22"/>
          <w:shd w:val="clear" w:color="auto" w:fill="auto"/>
          <w:lang w:val="pt-PT" w:eastAsia="pt-PT" w:bidi="pt-PT"/>
        </w:rPr>
        <w:t>PARECER/VOTO N° 2/2025-CFO - PRESTAÇÃO DE CONTAS.</w:t>
      </w:r>
    </w:p>
    <w:p>
      <w:pPr>
        <w:pStyle w:val="Style5"/>
        <w:keepNext w:val="0"/>
        <w:keepLines w:val="0"/>
        <w:widowControl w:val="0"/>
        <w:shd w:val="clear" w:color="auto" w:fill="auto"/>
        <w:bidi w:val="0"/>
        <w:spacing w:before="0" w:after="1500" w:line="305" w:lineRule="auto"/>
        <w:ind w:left="0" w:right="0" w:firstLine="560"/>
        <w:jc w:val="both"/>
      </w:pPr>
      <w:r>
        <w:rPr>
          <w:color w:val="000000"/>
          <w:spacing w:val="0"/>
          <w:w w:val="100"/>
          <w:position w:val="0"/>
          <w:sz w:val="24"/>
          <w:szCs w:val="24"/>
          <w:shd w:val="clear" w:color="auto" w:fill="auto"/>
          <w:lang w:val="pt-PT" w:eastAsia="pt-PT" w:bidi="pt-PT"/>
        </w:rPr>
        <w:t xml:space="preserve">Apresento VOTO favorável </w:t>
      </w:r>
      <w:r>
        <w:rPr>
          <w:b/>
          <w:bCs/>
          <w:color w:val="000000"/>
          <w:spacing w:val="0"/>
          <w:w w:val="100"/>
          <w:position w:val="0"/>
          <w:sz w:val="22"/>
          <w:szCs w:val="22"/>
          <w:shd w:val="clear" w:color="auto" w:fill="auto"/>
          <w:lang w:val="pt-PT" w:eastAsia="pt-PT" w:bidi="pt-PT"/>
        </w:rPr>
        <w:t xml:space="preserve">PELAS CONCLUSÕES DO RELATOR </w:t>
      </w:r>
      <w:r>
        <w:rPr>
          <w:color w:val="000000"/>
          <w:spacing w:val="0"/>
          <w:w w:val="100"/>
          <w:position w:val="0"/>
          <w:sz w:val="24"/>
          <w:szCs w:val="24"/>
          <w:shd w:val="clear" w:color="auto" w:fill="auto"/>
          <w:lang w:val="pt-PT" w:eastAsia="pt-PT" w:bidi="pt-PT"/>
        </w:rPr>
        <w:t xml:space="preserve">ao PARECER VOTO N° 2/2025-CFO, exarado pelo relator da Comissão, Vereador </w:t>
      </w:r>
      <w:r>
        <w:rPr>
          <w:b/>
          <w:bCs/>
          <w:color w:val="000000"/>
          <w:spacing w:val="0"/>
          <w:w w:val="100"/>
          <w:position w:val="0"/>
          <w:sz w:val="22"/>
          <w:szCs w:val="22"/>
          <w:shd w:val="clear" w:color="auto" w:fill="auto"/>
          <w:lang w:val="pt-PT" w:eastAsia="pt-PT" w:bidi="pt-PT"/>
        </w:rPr>
        <w:t xml:space="preserve">Xexéu, </w:t>
      </w:r>
      <w:r>
        <w:rPr>
          <w:color w:val="000000"/>
          <w:spacing w:val="0"/>
          <w:w w:val="100"/>
          <w:position w:val="0"/>
          <w:sz w:val="24"/>
          <w:szCs w:val="24"/>
          <w:shd w:val="clear" w:color="auto" w:fill="auto"/>
          <w:lang w:val="pt-PT" w:eastAsia="pt-PT" w:bidi="pt-PT"/>
        </w:rPr>
        <w:t>acompanhando-o na APROVAÇÃO das Contas Anuais da prefeitura de Careiro da Várzea, exercício de 2018.</w:t>
      </w:r>
    </w:p>
    <w:p>
      <w:pPr>
        <w:pStyle w:val="Style5"/>
        <w:keepNext w:val="0"/>
        <w:keepLines w:val="0"/>
        <w:widowControl w:val="0"/>
        <w:shd w:val="clear" w:color="auto" w:fill="auto"/>
        <w:bidi w:val="0"/>
        <w:spacing w:before="0" w:after="3120" w:line="240" w:lineRule="auto"/>
        <w:ind w:left="0" w:right="0" w:firstLine="560"/>
        <w:jc w:val="both"/>
      </w:pPr>
      <w:r>
        <w:rPr>
          <w:color w:val="000000"/>
          <w:spacing w:val="0"/>
          <w:w w:val="100"/>
          <w:position w:val="0"/>
          <w:sz w:val="24"/>
          <w:szCs w:val="24"/>
          <w:shd w:val="clear" w:color="auto" w:fill="auto"/>
          <w:lang w:val="pt-PT" w:eastAsia="pt-PT" w:bidi="pt-PT"/>
        </w:rPr>
        <w:t>Careiro da Várzea/AM, 10 de setembro de 2025.</w:t>
      </w:r>
    </w:p>
    <w:p>
      <w:pPr>
        <w:pStyle w:val="Style5"/>
        <w:keepNext w:val="0"/>
        <w:keepLines w:val="0"/>
        <w:widowControl w:val="0"/>
        <w:shd w:val="clear" w:color="auto" w:fill="auto"/>
        <w:bidi w:val="0"/>
        <w:spacing w:before="0" w:after="0" w:line="240" w:lineRule="auto"/>
        <w:ind w:left="340" w:right="0" w:firstLine="0"/>
        <w:jc w:val="center"/>
        <w:rPr>
          <w:sz w:val="22"/>
          <w:szCs w:val="22"/>
        </w:rPr>
      </w:pPr>
      <w:r>
        <w:rPr>
          <w:b/>
          <w:bCs/>
          <w:color w:val="000000"/>
          <w:spacing w:val="0"/>
          <w:w w:val="100"/>
          <w:position w:val="0"/>
          <w:sz w:val="22"/>
          <w:szCs w:val="22"/>
          <w:shd w:val="clear" w:color="auto" w:fill="auto"/>
          <w:lang w:val="pt-PT" w:eastAsia="pt-PT" w:bidi="pt-PT"/>
        </w:rPr>
        <w:t>REGILSONBRlfO DA SILVA</w:t>
      </w:r>
    </w:p>
    <w:p>
      <w:pPr>
        <w:pStyle w:val="Style5"/>
        <w:keepNext w:val="0"/>
        <w:keepLines w:val="0"/>
        <w:widowControl w:val="0"/>
        <w:shd w:val="clear" w:color="auto" w:fill="auto"/>
        <w:bidi w:val="0"/>
        <w:spacing w:before="0" w:after="0" w:line="240" w:lineRule="auto"/>
        <w:ind w:left="360" w:right="0" w:firstLine="0"/>
        <w:jc w:val="center"/>
        <w:sectPr>
          <w:headerReference w:type="default" r:id="rId139"/>
          <w:footerReference w:type="default" r:id="rId140"/>
          <w:headerReference w:type="even" r:id="rId141"/>
          <w:footerReference w:type="even" r:id="rId142"/>
          <w:footnotePr>
            <w:pos w:val="pageBottom"/>
            <w:numFmt w:val="decimal"/>
            <w:numRestart w:val="continuous"/>
          </w:footnotePr>
          <w:pgSz w:w="12240" w:h="20160"/>
          <w:pgMar w:top="1937" w:left="977" w:right="838" w:bottom="1937" w:header="0" w:footer="1509" w:gutter="0"/>
          <w:cols w:space="720"/>
          <w:noEndnote/>
          <w:rtlGutter w:val="0"/>
          <w:docGrid w:linePitch="360"/>
        </w:sectPr>
      </w:pPr>
      <w:r>
        <w:rPr>
          <w:color w:val="000000"/>
          <w:spacing w:val="0"/>
          <w:w w:val="100"/>
          <w:position w:val="0"/>
          <w:sz w:val="24"/>
          <w:szCs w:val="24"/>
          <w:shd w:val="clear" w:color="auto" w:fill="auto"/>
          <w:lang w:val="pt-PT" w:eastAsia="pt-PT" w:bidi="pt-PT"/>
        </w:rPr>
        <w:t>Presidente da Comissão de Finanças e Orçamento.</w:t>
      </w:r>
    </w:p>
    <w:p>
      <w:pPr>
        <w:pStyle w:val="Style5"/>
        <w:keepNext w:val="0"/>
        <w:keepLines w:val="0"/>
        <w:widowControl w:val="0"/>
        <w:shd w:val="clear" w:color="auto" w:fill="auto"/>
        <w:bidi w:val="0"/>
        <w:spacing w:before="0" w:after="220" w:line="240" w:lineRule="auto"/>
        <w:ind w:left="1620" w:right="0" w:firstLine="0"/>
        <w:jc w:val="left"/>
        <w:rPr>
          <w:sz w:val="22"/>
          <w:szCs w:val="22"/>
        </w:rPr>
      </w:pPr>
      <w:r>
        <w:rPr>
          <w:b/>
          <w:bCs/>
          <w:color w:val="000000"/>
          <w:spacing w:val="0"/>
          <w:w w:val="100"/>
          <w:position w:val="0"/>
          <w:sz w:val="22"/>
          <w:szCs w:val="22"/>
          <w:shd w:val="clear" w:color="auto" w:fill="auto"/>
          <w:lang w:val="pt-PT" w:eastAsia="pt-PT" w:bidi="pt-PT"/>
        </w:rPr>
        <w:t>PODER</w:t>
      </w:r>
    </w:p>
    <w:p>
      <w:pPr>
        <w:pStyle w:val="Style5"/>
        <w:keepNext w:val="0"/>
        <w:keepLines w:val="0"/>
        <w:widowControl w:val="0"/>
        <w:shd w:val="clear" w:color="auto" w:fill="auto"/>
        <w:bidi w:val="0"/>
        <w:spacing w:before="0" w:after="80" w:line="240" w:lineRule="auto"/>
        <w:ind w:left="220" w:right="0" w:firstLine="0"/>
        <w:jc w:val="center"/>
        <w:rPr>
          <w:sz w:val="22"/>
          <w:szCs w:val="22"/>
        </w:rPr>
      </w:pPr>
      <w:r>
        <w:rPr>
          <w:b/>
          <w:bCs/>
          <w:color w:val="000000"/>
          <w:spacing w:val="0"/>
          <w:w w:val="100"/>
          <w:position w:val="0"/>
          <w:sz w:val="22"/>
          <w:szCs w:val="22"/>
          <w:shd w:val="clear" w:color="auto" w:fill="auto"/>
          <w:lang w:val="pt-PT" w:eastAsia="pt-PT" w:bidi="pt-PT"/>
        </w:rPr>
        <w:t>PARECER N° 2/2025-CFO</w:t>
      </w:r>
    </w:p>
    <w:p>
      <w:pPr>
        <w:pStyle w:val="Style5"/>
        <w:keepNext w:val="0"/>
        <w:keepLines w:val="0"/>
        <w:widowControl w:val="0"/>
        <w:shd w:val="clear" w:color="auto" w:fill="auto"/>
        <w:bidi w:val="0"/>
        <w:spacing w:before="0" w:after="0" w:line="300" w:lineRule="auto"/>
        <w:ind w:left="5320" w:right="0" w:firstLine="80"/>
        <w:jc w:val="both"/>
      </w:pPr>
      <w:r>
        <w:rPr>
          <w:color w:val="000000"/>
          <w:spacing w:val="0"/>
          <w:w w:val="100"/>
          <w:position w:val="0"/>
          <w:sz w:val="24"/>
          <w:szCs w:val="24"/>
          <w:shd w:val="clear" w:color="auto" w:fill="auto"/>
          <w:lang w:val="pt-PT" w:eastAsia="pt-PT" w:bidi="pt-PT"/>
        </w:rPr>
        <w:t xml:space="preserve">Da Comissão </w:t>
      </w:r>
      <w:r>
        <w:rPr>
          <w:i/>
          <w:iCs/>
          <w:color w:val="000000"/>
          <w:spacing w:val="0"/>
          <w:w w:val="100"/>
          <w:position w:val="0"/>
          <w:sz w:val="24"/>
          <w:szCs w:val="24"/>
          <w:shd w:val="clear" w:color="auto" w:fill="auto"/>
          <w:lang w:val="pt-PT" w:eastAsia="pt-PT" w:bidi="pt-PT"/>
        </w:rPr>
        <w:t>de</w:t>
      </w:r>
      <w:r>
        <w:rPr>
          <w:color w:val="000000"/>
          <w:spacing w:val="0"/>
          <w:w w:val="100"/>
          <w:position w:val="0"/>
          <w:sz w:val="24"/>
          <w:szCs w:val="24"/>
          <w:shd w:val="clear" w:color="auto" w:fill="auto"/>
          <w:lang w:val="pt-PT" w:eastAsia="pt-PT" w:bidi="pt-PT"/>
        </w:rPr>
        <w:t xml:space="preserve"> Finanças e Orçamento, sobre o processo de Prestação de Contas Anual da Prefeitura </w:t>
      </w:r>
      <w:r>
        <w:rPr>
          <w:i/>
          <w:iCs/>
          <w:color w:val="000000"/>
          <w:spacing w:val="0"/>
          <w:w w:val="100"/>
          <w:position w:val="0"/>
          <w:sz w:val="24"/>
          <w:szCs w:val="24"/>
          <w:shd w:val="clear" w:color="auto" w:fill="auto"/>
          <w:lang w:val="pt-PT" w:eastAsia="pt-PT" w:bidi="pt-PT"/>
        </w:rPr>
        <w:t xml:space="preserve">Municipal de Careiro da Várzea, Exercício de 2018. encaminhada por meio do Parecer Prévio </w:t>
      </w:r>
      <w:r>
        <w:rPr>
          <w:color w:val="000000"/>
          <w:spacing w:val="0"/>
          <w:w w:val="100"/>
          <w:position w:val="0"/>
          <w:sz w:val="24"/>
          <w:szCs w:val="24"/>
          <w:shd w:val="clear" w:color="auto" w:fill="auto"/>
          <w:lang w:val="pt-PT" w:eastAsia="pt-PT" w:bidi="pt-PT"/>
        </w:rPr>
        <w:t xml:space="preserve">N° </w:t>
      </w:r>
      <w:r>
        <w:rPr>
          <w:i/>
          <w:iCs/>
          <w:color w:val="000000"/>
          <w:spacing w:val="0"/>
          <w:w w:val="100"/>
          <w:position w:val="0"/>
          <w:sz w:val="24"/>
          <w:szCs w:val="24"/>
          <w:shd w:val="clear" w:color="auto" w:fill="auto"/>
          <w:lang w:val="pt-PT" w:eastAsia="pt-PT" w:bidi="pt-PT"/>
        </w:rPr>
        <w:t>47/2022-TRIBUNAL</w:t>
      </w:r>
      <w:r>
        <w:rPr>
          <w:color w:val="000000"/>
          <w:spacing w:val="0"/>
          <w:w w:val="100"/>
          <w:position w:val="0"/>
          <w:sz w:val="24"/>
          <w:szCs w:val="24"/>
          <w:shd w:val="clear" w:color="auto" w:fill="auto"/>
          <w:lang w:val="pt-PT" w:eastAsia="pt-PT" w:bidi="pt-PT"/>
        </w:rPr>
        <w:t xml:space="preserve"> PLENO, Acórdão N° </w:t>
      </w:r>
      <w:r>
        <w:rPr>
          <w:i/>
          <w:iCs/>
          <w:color w:val="000000"/>
          <w:spacing w:val="0"/>
          <w:w w:val="100"/>
          <w:position w:val="0"/>
          <w:sz w:val="24"/>
          <w:szCs w:val="24"/>
          <w:shd w:val="clear" w:color="auto" w:fill="auto"/>
          <w:lang w:val="pt-PT" w:eastAsia="pt-PT" w:bidi="pt-PT"/>
        </w:rPr>
        <w:t>47/2022-TRIBUNAL PLENO</w:t>
      </w:r>
      <w:r>
        <w:rPr>
          <w:color w:val="000000"/>
          <w:spacing w:val="0"/>
          <w:w w:val="100"/>
          <w:position w:val="0"/>
          <w:sz w:val="24"/>
          <w:szCs w:val="24"/>
          <w:shd w:val="clear" w:color="auto" w:fill="auto"/>
          <w:lang w:val="pt-PT" w:eastAsia="pt-PT" w:bidi="pt-PT"/>
        </w:rPr>
        <w:t xml:space="preserve"> do Tribunal de Contas do Estado do Amazonas,, referente ao </w:t>
      </w:r>
      <w:r>
        <w:rPr>
          <w:i/>
          <w:iCs/>
          <w:color w:val="000000"/>
          <w:spacing w:val="0"/>
          <w:w w:val="100"/>
          <w:position w:val="0"/>
          <w:sz w:val="24"/>
          <w:szCs w:val="24"/>
          <w:shd w:val="clear" w:color="auto" w:fill="auto"/>
          <w:lang w:val="pt-PT" w:eastAsia="pt-PT" w:bidi="pt-PT"/>
        </w:rPr>
        <w:t>Processo TCE - AM n° 11442/2019 - Prestação de Contas Anual da Prefeitura Municipal de Careiro da Várzea, Exercício de 2018 de responsabilidade do senhor Ramiro</w:t>
      </w:r>
    </w:p>
    <w:p>
      <w:pPr>
        <w:pStyle w:val="Style5"/>
        <w:keepNext w:val="0"/>
        <w:keepLines w:val="0"/>
        <w:widowControl w:val="0"/>
        <w:shd w:val="clear" w:color="auto" w:fill="auto"/>
        <w:bidi w:val="0"/>
        <w:spacing w:before="0" w:after="640" w:line="240" w:lineRule="auto"/>
        <w:ind w:left="5480" w:right="0" w:firstLine="0"/>
        <w:jc w:val="left"/>
      </w:pPr>
      <w:r>
        <w:rPr>
          <w:i/>
          <w:iCs/>
          <w:color w:val="000000"/>
          <w:spacing w:val="0"/>
          <w:w w:val="100"/>
          <w:position w:val="0"/>
          <w:sz w:val="24"/>
          <w:szCs w:val="24"/>
          <w:shd w:val="clear" w:color="auto" w:fill="auto"/>
          <w:lang w:val="pt-PT" w:eastAsia="pt-PT" w:bidi="pt-PT"/>
        </w:rPr>
        <w:t>Gonçalves de Araújo.</w:t>
      </w:r>
    </w:p>
    <w:p>
      <w:pPr>
        <w:pStyle w:val="Style5"/>
        <w:keepNext w:val="0"/>
        <w:keepLines w:val="0"/>
        <w:widowControl w:val="0"/>
        <w:shd w:val="clear" w:color="auto" w:fill="auto"/>
        <w:bidi w:val="0"/>
        <w:spacing w:before="0" w:after="140" w:line="305" w:lineRule="auto"/>
        <w:ind w:left="0" w:right="0" w:firstLine="1180"/>
        <w:jc w:val="both"/>
      </w:pPr>
      <w:r>
        <w:rPr>
          <w:color w:val="000000"/>
          <w:spacing w:val="0"/>
          <w:w w:val="100"/>
          <w:position w:val="0"/>
          <w:sz w:val="24"/>
          <w:szCs w:val="24"/>
          <w:shd w:val="clear" w:color="auto" w:fill="auto"/>
          <w:lang w:val="pt-PT" w:eastAsia="pt-PT" w:bidi="pt-PT"/>
        </w:rPr>
        <w:t xml:space="preserve">A Comissão de Finanças e Orçamento desta Câmara Municipal de Careiro da Várzea, nos termos do art. 315, inciso III, do Regimento Interno desta Casa, através desta relatoria, apresenta voto em relação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contas referente ao exercício de 2018 prestadas pelo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 xml:space="preserve">deste Município de Careiro da Várzea, Sr. Ramiro Gonçalves de Araújo, junto ao Egrégio Tribunal de Contas do Estado do Amazonas, cujo parecer foi no sentido da emissão de parecer prévio recomendando a desaprovação das contas do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o qual junta em anexo.</w:t>
      </w:r>
    </w:p>
    <w:p>
      <w:pPr>
        <w:pStyle w:val="Style5"/>
        <w:keepNext w:val="0"/>
        <w:keepLines w:val="0"/>
        <w:widowControl w:val="0"/>
        <w:shd w:val="clear" w:color="auto" w:fill="auto"/>
        <w:bidi w:val="0"/>
        <w:spacing w:before="0" w:after="220" w:line="276" w:lineRule="auto"/>
        <w:ind w:left="0" w:right="0" w:firstLine="1180"/>
        <w:jc w:val="both"/>
      </w:pPr>
      <w:r>
        <w:rPr>
          <w:color w:val="000000"/>
          <w:spacing w:val="0"/>
          <w:w w:val="100"/>
          <w:position w:val="0"/>
          <w:sz w:val="24"/>
          <w:szCs w:val="24"/>
          <w:shd w:val="clear" w:color="auto" w:fill="auto"/>
          <w:lang w:val="pt-PT" w:eastAsia="pt-PT" w:bidi="pt-PT"/>
        </w:rPr>
        <w:t>O Tribunal de Contas do Estado do Amazonas, entendeu pela Desaprovação, reformulando o Parecer Prévio n° 47/2022 - TCE nos seguintes termos, em síntese (Parecer em anexo):</w:t>
      </w:r>
    </w:p>
    <w:p>
      <w:pPr>
        <w:pStyle w:val="Style5"/>
        <w:keepNext w:val="0"/>
        <w:keepLines w:val="0"/>
        <w:widowControl w:val="0"/>
        <w:shd w:val="clear" w:color="auto" w:fill="auto"/>
        <w:bidi w:val="0"/>
        <w:spacing w:before="0" w:after="80" w:line="302" w:lineRule="auto"/>
        <w:ind w:left="3420" w:right="0" w:firstLine="20"/>
        <w:jc w:val="both"/>
      </w:pPr>
      <w:r>
        <w:rPr>
          <w:b/>
          <w:bCs/>
          <w:i/>
          <w:iCs/>
          <w:color w:val="000000"/>
          <w:spacing w:val="0"/>
          <w:w w:val="100"/>
          <w:position w:val="0"/>
          <w:sz w:val="22"/>
          <w:szCs w:val="22"/>
          <w:shd w:val="clear" w:color="auto" w:fill="auto"/>
          <w:lang w:val="pt-PT" w:eastAsia="pt-PT" w:bidi="pt-PT"/>
        </w:rPr>
        <w:t xml:space="preserve">‘ Emite Parecer Prévio recomendando à Câmara Municipal a desaprovação </w:t>
      </w:r>
      <w:r>
        <w:rPr>
          <w:i/>
          <w:iCs/>
          <w:color w:val="000000"/>
          <w:spacing w:val="0"/>
          <w:w w:val="100"/>
          <w:position w:val="0"/>
          <w:sz w:val="24"/>
          <w:szCs w:val="24"/>
          <w:shd w:val="clear" w:color="auto" w:fill="auto"/>
          <w:lang w:val="pt-PT" w:eastAsia="pt-PT" w:bidi="pt-PT"/>
        </w:rPr>
        <w:t xml:space="preserve">das Contas de Governo do </w:t>
      </w:r>
      <w:r>
        <w:rPr>
          <w:b/>
          <w:bCs/>
          <w:i/>
          <w:iCs/>
          <w:color w:val="000000"/>
          <w:spacing w:val="0"/>
          <w:w w:val="100"/>
          <w:position w:val="0"/>
          <w:sz w:val="22"/>
          <w:szCs w:val="22"/>
          <w:shd w:val="clear" w:color="auto" w:fill="auto"/>
          <w:lang w:val="pt-PT" w:eastAsia="pt-PT" w:bidi="pt-PT"/>
        </w:rPr>
        <w:t xml:space="preserve">Sr. Ramiro Gonçalves de Araújo, </w:t>
      </w:r>
      <w:r>
        <w:rPr>
          <w:i/>
          <w:iCs/>
          <w:color w:val="000000"/>
          <w:spacing w:val="0"/>
          <w:w w:val="100"/>
          <w:position w:val="0"/>
          <w:sz w:val="24"/>
          <w:szCs w:val="24"/>
          <w:shd w:val="clear" w:color="auto" w:fill="auto"/>
          <w:lang w:val="pt-PT" w:eastAsia="pt-PT" w:bidi="pt-PT"/>
        </w:rPr>
        <w:t xml:space="preserve">responsável pela </w:t>
      </w:r>
      <w:r>
        <w:rPr>
          <w:b/>
          <w:bCs/>
          <w:i/>
          <w:iCs/>
          <w:color w:val="000000"/>
          <w:spacing w:val="0"/>
          <w:w w:val="100"/>
          <w:position w:val="0"/>
          <w:sz w:val="22"/>
          <w:szCs w:val="22"/>
          <w:shd w:val="clear" w:color="auto" w:fill="auto"/>
          <w:lang w:val="pt-PT" w:eastAsia="pt-PT" w:bidi="pt-PT"/>
        </w:rPr>
        <w:t xml:space="preserve">Prefeitura do Careiro da Várzea, exercício 2018, </w:t>
      </w:r>
      <w:r>
        <w:rPr>
          <w:i/>
          <w:iCs/>
          <w:color w:val="000000"/>
          <w:spacing w:val="0"/>
          <w:w w:val="100"/>
          <w:position w:val="0"/>
          <w:sz w:val="24"/>
          <w:szCs w:val="24"/>
          <w:shd w:val="clear" w:color="auto" w:fill="auto"/>
          <w:lang w:val="pt-PT" w:eastAsia="pt-PT" w:bidi="pt-PT"/>
        </w:rPr>
        <w:t>nos termos do artigo 31, §§J° e 2°, da CF/88, combinado com o artigo 18, inciso I, da Lei Complementar n° 06/1991, com o artigo I</w:t>
      </w:r>
      <w:r>
        <w:rPr>
          <w:i/>
          <w:iCs/>
          <w:color w:val="000000"/>
          <w:spacing w:val="0"/>
          <w:w w:val="100"/>
          <w:position w:val="0"/>
          <w:sz w:val="24"/>
          <w:szCs w:val="24"/>
          <w:shd w:val="clear" w:color="auto" w:fill="auto"/>
          <w:vertAlign w:val="superscript"/>
          <w:lang w:val="pt-PT" w:eastAsia="pt-PT" w:bidi="pt-PT"/>
        </w:rPr>
        <w:t>o</w:t>
      </w:r>
      <w:r>
        <w:rPr>
          <w:i/>
          <w:iCs/>
          <w:color w:val="000000"/>
          <w:spacing w:val="0"/>
          <w:w w:val="100"/>
          <w:position w:val="0"/>
          <w:sz w:val="24"/>
          <w:szCs w:val="24"/>
          <w:shd w:val="clear" w:color="auto" w:fill="auto"/>
          <w:lang w:val="pt-PT" w:eastAsia="pt-PT" w:bidi="pt-PT"/>
        </w:rPr>
        <w:t xml:space="preserve"> inciso I, e com o artigo 29, ambos da LOTCE/AM, e com o artigo 3°, inciso III, da Resolução TCE/AM n° 09/1997, considerando o descumprimento do limite máximo de despesa total com pessoal (Lei de Responsabilidade Fiscal, art. 20, inciso III) e do princípio da transparência da gestão fiscal (art. 48 da Lei de Responsabilidade Fiscal).”</w:t>
      </w:r>
    </w:p>
    <w:p>
      <w:pPr>
        <w:pStyle w:val="Style5"/>
        <w:keepNext w:val="0"/>
        <w:keepLines w:val="0"/>
        <w:widowControl w:val="0"/>
        <w:shd w:val="clear" w:color="auto" w:fill="auto"/>
        <w:bidi w:val="0"/>
        <w:spacing w:before="0" w:after="180" w:line="288" w:lineRule="auto"/>
        <w:ind w:left="0" w:right="0" w:firstLine="1180"/>
        <w:jc w:val="both"/>
      </w:pPr>
      <w:r>
        <w:rPr>
          <w:i/>
          <w:iCs/>
          <w:color w:val="000000"/>
          <w:spacing w:val="0"/>
          <w:w w:val="100"/>
          <w:position w:val="0"/>
          <w:sz w:val="24"/>
          <w:szCs w:val="24"/>
          <w:shd w:val="clear" w:color="auto" w:fill="auto"/>
          <w:lang w:val="pt-PT" w:eastAsia="pt-PT" w:bidi="pt-PT"/>
        </w:rPr>
        <w:t>O parecer exarado</w:t>
      </w:r>
      <w:r>
        <w:rPr>
          <w:color w:val="000000"/>
          <w:spacing w:val="0"/>
          <w:w w:val="100"/>
          <w:position w:val="0"/>
          <w:sz w:val="24"/>
          <w:szCs w:val="24"/>
          <w:shd w:val="clear" w:color="auto" w:fill="auto"/>
          <w:lang w:val="pt-PT" w:eastAsia="pt-PT" w:bidi="pt-PT"/>
        </w:rPr>
        <w:t xml:space="preserve"> pelo Egrégio Tribunal de Contas do Estado do Amazonas, em relação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contas do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será julgado em sessão oportunamente</w:t>
      </w:r>
    </w:p>
    <w:p>
      <w:pPr>
        <w:pStyle w:val="Style2"/>
        <w:keepNext w:val="0"/>
        <w:keepLines w:val="0"/>
        <w:widowControl w:val="0"/>
        <w:shd w:val="clear" w:color="auto" w:fill="auto"/>
        <w:bidi w:val="0"/>
        <w:spacing w:before="0" w:after="500" w:line="240" w:lineRule="auto"/>
        <w:ind w:left="986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Serv.,</w:t>
      </w:r>
    </w:p>
    <w:p>
      <w:pPr>
        <w:pStyle w:val="Style5"/>
        <w:keepNext w:val="0"/>
        <w:keepLines w:val="0"/>
        <w:widowControl w:val="0"/>
        <w:shd w:val="clear" w:color="auto" w:fill="auto"/>
        <w:bidi w:val="0"/>
        <w:spacing w:before="0" w:after="400" w:line="329" w:lineRule="auto"/>
        <w:ind w:left="0" w:right="0" w:firstLine="0"/>
        <w:jc w:val="both"/>
      </w:pPr>
      <w:r>
        <w:rPr>
          <w:color w:val="000000"/>
          <w:spacing w:val="0"/>
          <w:w w:val="100"/>
          <w:position w:val="0"/>
          <w:sz w:val="24"/>
          <w:szCs w:val="24"/>
          <w:shd w:val="clear" w:color="auto" w:fill="auto"/>
          <w:lang w:val="pt-BR" w:eastAsia="pt-BR" w:bidi="pt-BR"/>
        </w:rPr>
        <w:t>determinada em ordem do dia pelo Senhor Presidente desta Casa, sessão ordinária marcada para esse fim (art. 318 do RI), devendo obedecer ao quórum mínimo de 2/3 dos votos nos moldes do art. 319, parágrafo único, do Regimento Interno. Com isso, passo a emitir o voto abaixo:</w:t>
      </w:r>
    </w:p>
    <w:p>
      <w:pPr>
        <w:pStyle w:val="Style5"/>
        <w:keepNext w:val="0"/>
        <w:keepLines w:val="0"/>
        <w:widowControl w:val="0"/>
        <w:numPr>
          <w:ilvl w:val="0"/>
          <w:numId w:val="13"/>
        </w:numPr>
        <w:shd w:val="clear" w:color="auto" w:fill="auto"/>
        <w:tabs>
          <w:tab w:pos="4694" w:val="left"/>
        </w:tabs>
        <w:bidi w:val="0"/>
        <w:spacing w:before="0" w:line="240" w:lineRule="auto"/>
        <w:ind w:left="4500" w:right="0" w:firstLine="0"/>
        <w:jc w:val="left"/>
        <w:rPr>
          <w:sz w:val="22"/>
          <w:szCs w:val="22"/>
        </w:rPr>
      </w:pPr>
      <w:r>
        <w:rPr>
          <w:b/>
          <w:bCs/>
          <w:color w:val="000000"/>
          <w:spacing w:val="0"/>
          <w:w w:val="100"/>
          <w:position w:val="0"/>
          <w:sz w:val="22"/>
          <w:szCs w:val="22"/>
          <w:shd w:val="clear" w:color="auto" w:fill="auto"/>
          <w:lang w:val="pt-BR" w:eastAsia="pt-BR" w:bidi="pt-BR"/>
        </w:rPr>
        <w:t>- RELATÓRIO</w:t>
      </w:r>
    </w:p>
    <w:p>
      <w:pPr>
        <w:pStyle w:val="Style5"/>
        <w:keepNext w:val="0"/>
        <w:keepLines w:val="0"/>
        <w:widowControl w:val="0"/>
        <w:shd w:val="clear" w:color="auto" w:fill="auto"/>
        <w:bidi w:val="0"/>
        <w:spacing w:before="0" w:after="500" w:line="322" w:lineRule="auto"/>
        <w:ind w:left="0" w:right="0" w:firstLine="1260"/>
        <w:jc w:val="both"/>
      </w:pPr>
      <w:r>
        <w:rPr>
          <w:color w:val="000000"/>
          <w:spacing w:val="0"/>
          <w:w w:val="100"/>
          <w:position w:val="0"/>
          <w:sz w:val="24"/>
          <w:szCs w:val="24"/>
          <w:shd w:val="clear" w:color="auto" w:fill="auto"/>
          <w:lang w:val="pt-BR" w:eastAsia="pt-BR" w:bidi="pt-BR"/>
        </w:rPr>
        <w:t>O Tribunal de Contas do Estado do Amazonas encaminhou a esta Casa Legislativa o parecer prévio emitido sobre as contas, exercício de 2018, do Prefeito Municipal do Careiro da Várzea para apreciação e julgamento.</w:t>
      </w:r>
    </w:p>
    <w:p>
      <w:pPr>
        <w:pStyle w:val="Style5"/>
        <w:keepNext w:val="0"/>
        <w:keepLines w:val="0"/>
        <w:widowControl w:val="0"/>
        <w:numPr>
          <w:ilvl w:val="0"/>
          <w:numId w:val="13"/>
        </w:numPr>
        <w:shd w:val="clear" w:color="auto" w:fill="auto"/>
        <w:tabs>
          <w:tab w:pos="4319" w:val="left"/>
        </w:tabs>
        <w:bidi w:val="0"/>
        <w:spacing w:before="0" w:after="240" w:line="240" w:lineRule="auto"/>
        <w:ind w:left="4060" w:right="0" w:firstLine="0"/>
        <w:jc w:val="left"/>
        <w:rPr>
          <w:sz w:val="22"/>
          <w:szCs w:val="22"/>
        </w:rPr>
      </w:pPr>
      <w:r>
        <w:rPr>
          <w:b/>
          <w:bCs/>
          <w:color w:val="000000"/>
          <w:spacing w:val="0"/>
          <w:w w:val="100"/>
          <w:position w:val="0"/>
          <w:sz w:val="22"/>
          <w:szCs w:val="22"/>
          <w:shd w:val="clear" w:color="auto" w:fill="auto"/>
          <w:lang w:val="pt-BR" w:eastAsia="pt-BR" w:bidi="pt-BR"/>
        </w:rPr>
        <w:t>- FUNDAMENTAÇÃO</w:t>
      </w:r>
    </w:p>
    <w:p>
      <w:pPr>
        <w:pStyle w:val="Style5"/>
        <w:keepNext w:val="0"/>
        <w:keepLines w:val="0"/>
        <w:widowControl w:val="0"/>
        <w:shd w:val="clear" w:color="auto" w:fill="auto"/>
        <w:bidi w:val="0"/>
        <w:spacing w:before="0" w:after="100" w:line="310" w:lineRule="auto"/>
        <w:ind w:left="0" w:right="0" w:firstLine="1260"/>
        <w:jc w:val="both"/>
      </w:pPr>
      <w:r>
        <w:rPr>
          <w:color w:val="000000"/>
          <w:spacing w:val="0"/>
          <w:w w:val="100"/>
          <w:position w:val="0"/>
          <w:sz w:val="24"/>
          <w:szCs w:val="24"/>
          <w:shd w:val="clear" w:color="auto" w:fill="auto"/>
          <w:lang w:val="pt-BR" w:eastAsia="pt-BR" w:bidi="pt-BR"/>
        </w:rPr>
        <w:t>Segundo o Regimento Interno da Câmara Municipal de Careiro da Várzea, a tramitação da prestação de contas do Prefeito será nos termos do disposto no Capítulo III do Regimento Interno, cabendo à Comissão de Finanças e Orçamento emitir o parecer conclusivo sobre a Prestação de Contas do Prefeito Municipal.</w:t>
      </w:r>
    </w:p>
    <w:p>
      <w:pPr>
        <w:pStyle w:val="Style5"/>
        <w:keepNext w:val="0"/>
        <w:keepLines w:val="0"/>
        <w:widowControl w:val="0"/>
        <w:shd w:val="clear" w:color="auto" w:fill="auto"/>
        <w:bidi w:val="0"/>
        <w:spacing w:before="0" w:after="540" w:line="307" w:lineRule="auto"/>
        <w:ind w:left="0" w:right="0" w:firstLine="1260"/>
        <w:jc w:val="both"/>
      </w:pPr>
      <w:r>
        <w:rPr>
          <w:color w:val="000000"/>
          <w:spacing w:val="0"/>
          <w:w w:val="100"/>
          <w:position w:val="0"/>
          <w:sz w:val="24"/>
          <w:szCs w:val="24"/>
          <w:shd w:val="clear" w:color="auto" w:fill="auto"/>
          <w:lang w:val="pt-BR" w:eastAsia="pt-BR" w:bidi="pt-BR"/>
        </w:rPr>
        <w:t>Diante da Legislação citada, faz-se a análise da Prestação de Contas da Prefeitura Municipal do Careiro da Várzea, exercício de 2018.</w:t>
      </w:r>
    </w:p>
    <w:p>
      <w:pPr>
        <w:pStyle w:val="Style5"/>
        <w:keepNext w:val="0"/>
        <w:keepLines w:val="0"/>
        <w:widowControl w:val="0"/>
        <w:numPr>
          <w:ilvl w:val="0"/>
          <w:numId w:val="13"/>
        </w:numPr>
        <w:shd w:val="clear" w:color="auto" w:fill="auto"/>
        <w:tabs>
          <w:tab w:pos="1444" w:val="left"/>
        </w:tabs>
        <w:bidi w:val="0"/>
        <w:spacing w:before="0" w:after="260" w:line="240" w:lineRule="auto"/>
        <w:ind w:left="1080" w:right="0" w:firstLine="40"/>
        <w:jc w:val="left"/>
        <w:rPr>
          <w:sz w:val="22"/>
          <w:szCs w:val="22"/>
        </w:rPr>
      </w:pPr>
      <w:r>
        <w:rPr>
          <w:b/>
          <w:bCs/>
          <w:color w:val="000000"/>
          <w:spacing w:val="0"/>
          <w:w w:val="100"/>
          <w:position w:val="0"/>
          <w:sz w:val="22"/>
          <w:szCs w:val="22"/>
          <w:shd w:val="clear" w:color="auto" w:fill="auto"/>
          <w:lang w:val="pt-BR" w:eastAsia="pt-BR" w:bidi="pt-BR"/>
        </w:rPr>
        <w:t>- DA DECISÃO DO TRIBUNAL DE CONTAS E DEFESA ESCRITA DO PREFEITO</w:t>
      </w:r>
    </w:p>
    <w:p>
      <w:pPr>
        <w:pStyle w:val="Style5"/>
        <w:keepNext w:val="0"/>
        <w:keepLines w:val="0"/>
        <w:widowControl w:val="0"/>
        <w:shd w:val="clear" w:color="auto" w:fill="auto"/>
        <w:bidi w:val="0"/>
        <w:spacing w:before="0" w:line="276" w:lineRule="auto"/>
        <w:ind w:left="0" w:right="0" w:firstLine="1260"/>
        <w:jc w:val="both"/>
      </w:pPr>
      <w:r>
        <w:rPr>
          <w:color w:val="000000"/>
          <w:spacing w:val="0"/>
          <w:w w:val="100"/>
          <w:position w:val="0"/>
          <w:sz w:val="24"/>
          <w:szCs w:val="24"/>
          <w:shd w:val="clear" w:color="auto" w:fill="auto"/>
          <w:lang w:val="pt-BR" w:eastAsia="pt-BR" w:bidi="pt-BR"/>
        </w:rPr>
        <w:t>O órgão técnico (TCE/AM) entendeu pela desaprovação de contas com ressalvas das contas relativas ao exercício de 2018, de responsabilidade do senhor Ramiro Gonçalves, vejamos:</w:t>
      </w:r>
    </w:p>
    <w:p>
      <w:pPr>
        <w:pStyle w:val="Style5"/>
        <w:keepNext w:val="0"/>
        <w:keepLines w:val="0"/>
        <w:widowControl w:val="0"/>
        <w:shd w:val="clear" w:color="auto" w:fill="auto"/>
        <w:bidi w:val="0"/>
        <w:spacing w:before="0" w:after="60" w:line="300" w:lineRule="auto"/>
        <w:ind w:left="3420" w:right="0" w:firstLine="40"/>
        <w:jc w:val="both"/>
      </w:pPr>
      <w:r>
        <w:rPr>
          <w:b/>
          <w:bCs/>
          <w:i/>
          <w:iCs/>
          <w:color w:val="000000"/>
          <w:spacing w:val="0"/>
          <w:w w:val="100"/>
          <w:position w:val="0"/>
          <w:sz w:val="22"/>
          <w:szCs w:val="22"/>
          <w:shd w:val="clear" w:color="auto" w:fill="auto"/>
          <w:vertAlign w:val="superscript"/>
          <w:lang w:val="pt-BR" w:eastAsia="pt-BR" w:bidi="pt-BR"/>
        </w:rPr>
        <w:t>11,1</w:t>
      </w:r>
      <w:r>
        <w:rPr>
          <w:b/>
          <w:bCs/>
          <w:i/>
          <w:iCs/>
          <w:color w:val="000000"/>
          <w:spacing w:val="0"/>
          <w:w w:val="100"/>
          <w:position w:val="0"/>
          <w:sz w:val="22"/>
          <w:szCs w:val="22"/>
          <w:shd w:val="clear" w:color="auto" w:fill="auto"/>
          <w:lang w:val="pt-BR" w:eastAsia="pt-BR" w:bidi="pt-BR"/>
        </w:rPr>
        <w:t xml:space="preserve"> Emite Parecer Prévio recomendando à Câmara Municipal a desaprovação </w:t>
      </w:r>
      <w:r>
        <w:rPr>
          <w:i/>
          <w:iCs/>
          <w:color w:val="000000"/>
          <w:spacing w:val="0"/>
          <w:w w:val="100"/>
          <w:position w:val="0"/>
          <w:sz w:val="24"/>
          <w:szCs w:val="24"/>
          <w:shd w:val="clear" w:color="auto" w:fill="auto"/>
          <w:lang w:val="pt-BR" w:eastAsia="pt-BR" w:bidi="pt-BR"/>
        </w:rPr>
        <w:t xml:space="preserve">das Contas de Governo do </w:t>
      </w:r>
      <w:r>
        <w:rPr>
          <w:b/>
          <w:bCs/>
          <w:i/>
          <w:iCs/>
          <w:color w:val="000000"/>
          <w:spacing w:val="0"/>
          <w:w w:val="100"/>
          <w:position w:val="0"/>
          <w:sz w:val="22"/>
          <w:szCs w:val="22"/>
          <w:shd w:val="clear" w:color="auto" w:fill="auto"/>
          <w:lang w:val="pt-BR" w:eastAsia="pt-BR" w:bidi="pt-BR"/>
        </w:rPr>
        <w:t xml:space="preserve">Sr. Ramiro Gonçalves de Araújo, </w:t>
      </w:r>
      <w:r>
        <w:rPr>
          <w:i/>
          <w:iCs/>
          <w:color w:val="000000"/>
          <w:spacing w:val="0"/>
          <w:w w:val="100"/>
          <w:position w:val="0"/>
          <w:sz w:val="24"/>
          <w:szCs w:val="24"/>
          <w:shd w:val="clear" w:color="auto" w:fill="auto"/>
          <w:lang w:val="pt-BR" w:eastAsia="pt-BR" w:bidi="pt-BR"/>
        </w:rPr>
        <w:t xml:space="preserve">responsável pela </w:t>
      </w:r>
      <w:r>
        <w:rPr>
          <w:b/>
          <w:bCs/>
          <w:i/>
          <w:iCs/>
          <w:color w:val="000000"/>
          <w:spacing w:val="0"/>
          <w:w w:val="100"/>
          <w:position w:val="0"/>
          <w:sz w:val="22"/>
          <w:szCs w:val="22"/>
          <w:shd w:val="clear" w:color="auto" w:fill="auto"/>
          <w:lang w:val="pt-BR" w:eastAsia="pt-BR" w:bidi="pt-BR"/>
        </w:rPr>
        <w:t xml:space="preserve">Prefeitura do Careiro da Várzea, exercício 2018, </w:t>
      </w:r>
      <w:r>
        <w:rPr>
          <w:i/>
          <w:iCs/>
          <w:color w:val="000000"/>
          <w:spacing w:val="0"/>
          <w:w w:val="100"/>
          <w:position w:val="0"/>
          <w:sz w:val="24"/>
          <w:szCs w:val="24"/>
          <w:shd w:val="clear" w:color="auto" w:fill="auto"/>
          <w:lang w:val="pt-BR" w:eastAsia="pt-BR" w:bidi="pt-BR"/>
        </w:rPr>
        <w:t>nos termos do artigo 31, §§ I</w:t>
      </w:r>
      <w:r>
        <w:rPr>
          <w:i/>
          <w:iCs/>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e 2°, da </w:t>
      </w:r>
      <w:r>
        <w:rPr>
          <w:i/>
          <w:iCs/>
          <w:color w:val="000000"/>
          <w:spacing w:val="0"/>
          <w:w w:val="100"/>
          <w:position w:val="0"/>
          <w:sz w:val="24"/>
          <w:szCs w:val="24"/>
          <w:shd w:val="clear" w:color="auto" w:fill="auto"/>
          <w:lang w:val="pt-BR" w:eastAsia="pt-BR" w:bidi="pt-BR"/>
        </w:rPr>
        <w:t>CF/88, combinado com o artigo 18, inciso I, da Lei Complementar n° 06/1991, com o artigo</w:t>
      </w:r>
      <w:r>
        <w:rPr>
          <w:color w:val="000000"/>
          <w:spacing w:val="0"/>
          <w:w w:val="100"/>
          <w:position w:val="0"/>
          <w:sz w:val="24"/>
          <w:szCs w:val="24"/>
          <w:shd w:val="clear" w:color="auto" w:fill="auto"/>
          <w:lang w:val="pt-BR" w:eastAsia="pt-BR" w:bidi="pt-BR"/>
        </w:rPr>
        <w:t xml:space="preserve"> I</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xml:space="preserve"> </w:t>
      </w:r>
      <w:r>
        <w:rPr>
          <w:i/>
          <w:iCs/>
          <w:color w:val="000000"/>
          <w:spacing w:val="0"/>
          <w:w w:val="100"/>
          <w:position w:val="0"/>
          <w:sz w:val="24"/>
          <w:szCs w:val="24"/>
          <w:shd w:val="clear" w:color="auto" w:fill="auto"/>
          <w:lang w:val="pt-BR" w:eastAsia="pt-BR" w:bidi="pt-BR"/>
        </w:rPr>
        <w:t>inciso I, e com o artigo 29, ambos da LOTCE/AM, e com o artigo 3</w:t>
      </w:r>
      <w:r>
        <w:rPr>
          <w:i/>
          <w:iCs/>
          <w:color w:val="000000"/>
          <w:spacing w:val="0"/>
          <w:w w:val="100"/>
          <w:position w:val="0"/>
          <w:sz w:val="24"/>
          <w:szCs w:val="24"/>
          <w:shd w:val="clear" w:color="auto" w:fill="auto"/>
          <w:vertAlign w:val="superscript"/>
          <w:lang w:val="pt-BR" w:eastAsia="pt-BR" w:bidi="pt-BR"/>
        </w:rPr>
        <w:t>o</w:t>
      </w:r>
      <w:r>
        <w:rPr>
          <w:i/>
          <w:iCs/>
          <w:color w:val="000000"/>
          <w:spacing w:val="0"/>
          <w:w w:val="100"/>
          <w:position w:val="0"/>
          <w:sz w:val="24"/>
          <w:szCs w:val="24"/>
          <w:shd w:val="clear" w:color="auto" w:fill="auto"/>
          <w:lang w:val="pt-BR" w:eastAsia="pt-BR" w:bidi="pt-BR"/>
        </w:rPr>
        <w:t>, inciso III, da Resolução TCE/AM</w:t>
      </w:r>
      <w:r>
        <w:rPr>
          <w:color w:val="000000"/>
          <w:spacing w:val="0"/>
          <w:w w:val="100"/>
          <w:position w:val="0"/>
          <w:sz w:val="24"/>
          <w:szCs w:val="24"/>
          <w:shd w:val="clear" w:color="auto" w:fill="auto"/>
          <w:lang w:val="pt-BR" w:eastAsia="pt-BR" w:bidi="pt-BR"/>
        </w:rPr>
        <w:t xml:space="preserve"> n° </w:t>
      </w:r>
      <w:r>
        <w:rPr>
          <w:i/>
          <w:iCs/>
          <w:color w:val="000000"/>
          <w:spacing w:val="0"/>
          <w:w w:val="100"/>
          <w:position w:val="0"/>
          <w:sz w:val="24"/>
          <w:szCs w:val="24"/>
          <w:shd w:val="clear" w:color="auto" w:fill="auto"/>
          <w:lang w:val="pt-BR" w:eastAsia="pt-BR" w:bidi="pt-BR"/>
        </w:rPr>
        <w:t>09/1997, considerando</w:t>
      </w:r>
      <w:r>
        <w:rPr>
          <w:color w:val="000000"/>
          <w:spacing w:val="0"/>
          <w:w w:val="100"/>
          <w:position w:val="0"/>
          <w:sz w:val="24"/>
          <w:szCs w:val="24"/>
          <w:shd w:val="clear" w:color="auto" w:fill="auto"/>
          <w:lang w:val="pt-BR" w:eastAsia="pt-BR" w:bidi="pt-BR"/>
        </w:rPr>
        <w:t xml:space="preserve"> o </w:t>
      </w:r>
      <w:r>
        <w:rPr>
          <w:i/>
          <w:iCs/>
          <w:color w:val="000000"/>
          <w:spacing w:val="0"/>
          <w:w w:val="100"/>
          <w:position w:val="0"/>
          <w:sz w:val="24"/>
          <w:szCs w:val="24"/>
          <w:shd w:val="clear" w:color="auto" w:fill="auto"/>
          <w:lang w:val="pt-BR" w:eastAsia="pt-BR" w:bidi="pt-BR"/>
        </w:rPr>
        <w:t>descumprimento do limite máximo de despesa total com pessoal (Lei de Responsabilidade Fiscal, art. 20, inciso III) e do princípio da transparência da gestão fiscal (art. 48 da Lei de Responsabilidade Fiscal)."</w:t>
      </w:r>
    </w:p>
    <w:p>
      <w:pPr>
        <w:pStyle w:val="Style5"/>
        <w:keepNext w:val="0"/>
        <w:keepLines w:val="0"/>
        <w:widowControl w:val="0"/>
        <w:shd w:val="clear" w:color="auto" w:fill="auto"/>
        <w:bidi w:val="0"/>
        <w:spacing w:before="0" w:after="260" w:line="288" w:lineRule="auto"/>
        <w:ind w:left="0" w:right="0" w:firstLine="0"/>
        <w:jc w:val="right"/>
        <w:sectPr>
          <w:headerReference w:type="default" r:id="rId143"/>
          <w:footerReference w:type="default" r:id="rId144"/>
          <w:headerReference w:type="even" r:id="rId145"/>
          <w:footerReference w:type="even" r:id="rId146"/>
          <w:headerReference w:type="first" r:id="rId147"/>
          <w:footerReference w:type="first" r:id="rId148"/>
          <w:footnotePr>
            <w:pos w:val="pageBottom"/>
            <w:numFmt w:val="decimal"/>
            <w:numRestart w:val="continuous"/>
          </w:footnotePr>
          <w:pgSz w:w="12240" w:h="20160"/>
          <w:pgMar w:top="3651" w:left="832" w:right="839" w:bottom="1483" w:header="0" w:footer="3" w:gutter="0"/>
          <w:cols w:space="720"/>
          <w:noEndnote/>
          <w:titlePg/>
          <w:rtlGutter w:val="0"/>
          <w:docGrid w:linePitch="360"/>
        </w:sectPr>
      </w:pPr>
      <w:r>
        <w:rPr>
          <w:color w:val="000000"/>
          <w:spacing w:val="0"/>
          <w:w w:val="100"/>
          <w:position w:val="0"/>
          <w:sz w:val="24"/>
          <w:szCs w:val="24"/>
          <w:shd w:val="clear" w:color="auto" w:fill="auto"/>
          <w:lang w:val="pt-BR" w:eastAsia="pt-BR" w:bidi="pt-BR"/>
        </w:rPr>
        <w:t>Em atenção ao art. 315, inciso II do Regimento Interno, para que querendo, o ex-prefeito apresentasse defesa escrita em relação aos pontos que não foram</w:t>
      </w:r>
    </w:p>
    <w:p>
      <w:pPr>
        <w:pStyle w:val="Style2"/>
        <w:keepNext w:val="0"/>
        <w:keepLines w:val="0"/>
        <w:widowControl w:val="0"/>
        <w:shd w:val="clear" w:color="auto" w:fill="auto"/>
        <w:bidi w:val="0"/>
        <w:spacing w:before="0" w:after="760" w:line="240" w:lineRule="auto"/>
        <w:ind w:left="980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Fls n«_v</w:t>
      </w:r>
    </w:p>
    <w:p>
      <w:pPr>
        <w:pStyle w:val="Style5"/>
        <w:keepNext w:val="0"/>
        <w:keepLines w:val="0"/>
        <w:widowControl w:val="0"/>
        <w:shd w:val="clear" w:color="auto" w:fill="auto"/>
        <w:bidi w:val="0"/>
        <w:spacing w:before="0" w:after="100" w:line="307" w:lineRule="auto"/>
        <w:ind w:left="0" w:right="0" w:firstLine="0"/>
        <w:jc w:val="both"/>
      </w:pPr>
      <w:r>
        <w:rPr>
          <w:color w:val="000000"/>
          <w:spacing w:val="0"/>
          <w:w w:val="100"/>
          <w:position w:val="0"/>
          <w:sz w:val="24"/>
          <w:szCs w:val="24"/>
          <w:shd w:val="clear" w:color="auto" w:fill="auto"/>
          <w:lang w:val="pt-BR" w:eastAsia="pt-BR" w:bidi="pt-BR"/>
        </w:rPr>
        <w:t>analisados pelo órgão técnico, não foi realizado, uma vez que o ex-prefeito veio a falecer antes deste processo, no ano de 2021, vítima da COVID-19.</w:t>
      </w:r>
    </w:p>
    <w:p>
      <w:pPr>
        <w:pStyle w:val="Style5"/>
        <w:keepNext w:val="0"/>
        <w:keepLines w:val="0"/>
        <w:widowControl w:val="0"/>
        <w:shd w:val="clear" w:color="auto" w:fill="auto"/>
        <w:bidi w:val="0"/>
        <w:spacing w:before="0" w:after="660" w:line="295" w:lineRule="auto"/>
        <w:ind w:left="0" w:right="0" w:firstLine="1140"/>
        <w:jc w:val="both"/>
      </w:pPr>
      <w:r>
        <w:rPr>
          <w:color w:val="000000"/>
          <w:spacing w:val="0"/>
          <w:w w:val="100"/>
          <w:position w:val="0"/>
          <w:sz w:val="24"/>
          <w:szCs w:val="24"/>
          <w:shd w:val="clear" w:color="auto" w:fill="auto"/>
          <w:lang w:val="pt-BR" w:eastAsia="pt-BR" w:bidi="pt-BR"/>
        </w:rPr>
        <w:t>Ao analisar o item julgado pelo órgão técnico do Tribunal de Contas do Estado do Amazonas no item 10.1., entendemos que pela legislação aplicada pelo TCE são passíveis de desaprovação das contas, porém, trata-se de questões administrativas o que não traz nenhum malefício ao município de Careiro da Várzea.</w:t>
      </w:r>
    </w:p>
    <w:p>
      <w:pPr>
        <w:pStyle w:val="Style5"/>
        <w:keepNext w:val="0"/>
        <w:keepLines w:val="0"/>
        <w:widowControl w:val="0"/>
        <w:numPr>
          <w:ilvl w:val="0"/>
          <w:numId w:val="13"/>
        </w:numPr>
        <w:shd w:val="clear" w:color="auto" w:fill="auto"/>
        <w:tabs>
          <w:tab w:pos="3489" w:val="left"/>
        </w:tabs>
        <w:bidi w:val="0"/>
        <w:spacing w:before="0" w:after="260" w:line="240" w:lineRule="auto"/>
        <w:ind w:left="3120" w:right="0" w:firstLine="0"/>
        <w:jc w:val="left"/>
        <w:rPr>
          <w:sz w:val="22"/>
          <w:szCs w:val="22"/>
        </w:rPr>
      </w:pPr>
      <w:r>
        <w:rPr>
          <w:b/>
          <w:bCs/>
          <w:color w:val="000000"/>
          <w:spacing w:val="0"/>
          <w:w w:val="100"/>
          <w:position w:val="0"/>
          <w:sz w:val="22"/>
          <w:szCs w:val="22"/>
          <w:shd w:val="clear" w:color="auto" w:fill="auto"/>
          <w:lang w:val="pt-BR" w:eastAsia="pt-BR" w:bidi="pt-BR"/>
        </w:rPr>
        <w:t>- DA CONCLUSÃO DESTE RELATOR</w:t>
      </w:r>
    </w:p>
    <w:p>
      <w:pPr>
        <w:pStyle w:val="Style5"/>
        <w:keepNext w:val="0"/>
        <w:keepLines w:val="0"/>
        <w:widowControl w:val="0"/>
        <w:shd w:val="clear" w:color="auto" w:fill="auto"/>
        <w:bidi w:val="0"/>
        <w:spacing w:before="0" w:after="100" w:line="310" w:lineRule="auto"/>
        <w:ind w:left="0" w:right="0" w:firstLine="1140"/>
        <w:jc w:val="both"/>
      </w:pPr>
      <w:r>
        <w:rPr>
          <w:color w:val="000000"/>
          <w:spacing w:val="0"/>
          <w:w w:val="100"/>
          <w:position w:val="0"/>
          <w:sz w:val="24"/>
          <w:szCs w:val="24"/>
          <w:shd w:val="clear" w:color="auto" w:fill="auto"/>
          <w:lang w:val="pt-BR" w:eastAsia="pt-BR" w:bidi="pt-BR"/>
        </w:rPr>
        <w:t>O disposto no parecer prévio do E. Tribunal de Contas sobre a prestaçao de Contas do Prefeito Municipal, exercício de 2018, tem sua conclusão pela desaprovação das contas prestadas pelo Sr. Ramiro Gonçalves de Araújo, porém, esta Relatoria manifesta-se, pela aprovação das contas do ex-gestor.</w:t>
      </w:r>
    </w:p>
    <w:p>
      <w:pPr>
        <w:pStyle w:val="Style5"/>
        <w:keepNext w:val="0"/>
        <w:keepLines w:val="0"/>
        <w:widowControl w:val="0"/>
        <w:shd w:val="clear" w:color="auto" w:fill="auto"/>
        <w:bidi w:val="0"/>
        <w:spacing w:before="0" w:after="560" w:line="305" w:lineRule="auto"/>
        <w:ind w:left="0" w:right="0" w:firstLine="1140"/>
        <w:jc w:val="both"/>
      </w:pPr>
      <w:r>
        <w:rPr>
          <w:color w:val="000000"/>
          <w:spacing w:val="0"/>
          <w:w w:val="100"/>
          <w:position w:val="0"/>
          <w:sz w:val="24"/>
          <w:szCs w:val="24"/>
          <w:shd w:val="clear" w:color="auto" w:fill="auto"/>
          <w:lang w:val="pt-BR" w:eastAsia="pt-BR" w:bidi="pt-BR"/>
        </w:rPr>
        <w:t xml:space="preserve">Nesses termos, opinamos pela </w:t>
      </w:r>
      <w:r>
        <w:rPr>
          <w:b/>
          <w:bCs/>
          <w:color w:val="000000"/>
          <w:spacing w:val="0"/>
          <w:w w:val="100"/>
          <w:position w:val="0"/>
          <w:sz w:val="22"/>
          <w:szCs w:val="22"/>
          <w:shd w:val="clear" w:color="auto" w:fill="auto"/>
          <w:lang w:val="pt-BR" w:eastAsia="pt-BR" w:bidi="pt-BR"/>
        </w:rPr>
        <w:t xml:space="preserve">APROVAÇÃO INTEGRAL </w:t>
      </w:r>
      <w:r>
        <w:rPr>
          <w:color w:val="000000"/>
          <w:spacing w:val="0"/>
          <w:w w:val="100"/>
          <w:position w:val="0"/>
          <w:sz w:val="24"/>
          <w:szCs w:val="24"/>
          <w:shd w:val="clear" w:color="auto" w:fill="auto"/>
          <w:lang w:val="pt-BR" w:eastAsia="pt-BR" w:bidi="pt-BR"/>
        </w:rPr>
        <w:t xml:space="preserve">das contas relativas ao exercício de 2018 do ex-prefeito Municipal, Sr. Ramiro Gonçalves de Araújo, expedindo- se neste ato Projeto de Decreto Legislativo e remetendo a decisão a </w:t>
      </w:r>
      <w:r>
        <w:rPr>
          <w:i/>
          <w:iCs/>
          <w:color w:val="000000"/>
          <w:spacing w:val="0"/>
          <w:w w:val="100"/>
          <w:position w:val="0"/>
          <w:sz w:val="24"/>
          <w:szCs w:val="24"/>
          <w:shd w:val="clear" w:color="auto" w:fill="auto"/>
          <w:lang w:val="pt-BR" w:eastAsia="pt-BR" w:bidi="pt-BR"/>
        </w:rPr>
        <w:t xml:space="preserve">apreciação dos </w:t>
      </w:r>
      <w:r>
        <w:rPr>
          <w:color w:val="000000"/>
          <w:spacing w:val="0"/>
          <w:w w:val="100"/>
          <w:position w:val="0"/>
          <w:sz w:val="24"/>
          <w:szCs w:val="24"/>
          <w:shd w:val="clear" w:color="auto" w:fill="auto"/>
          <w:lang w:val="pt-BR" w:eastAsia="pt-BR" w:bidi="pt-BR"/>
        </w:rPr>
        <w:t>demais membros desta Comissão de Finanças e Orçamento.</w:t>
      </w:r>
    </w:p>
    <w:p>
      <w:pPr>
        <w:pStyle w:val="Style5"/>
        <w:keepNext w:val="0"/>
        <w:keepLines w:val="0"/>
        <w:widowControl w:val="0"/>
        <w:shd w:val="clear" w:color="auto" w:fill="auto"/>
        <w:bidi w:val="0"/>
        <w:spacing w:before="0" w:after="420" w:line="307" w:lineRule="auto"/>
        <w:ind w:left="0" w:right="0" w:firstLine="1140"/>
        <w:jc w:val="both"/>
      </w:pPr>
      <w:r>
        <w:rPr>
          <w:color w:val="000000"/>
          <w:spacing w:val="0"/>
          <w:w w:val="100"/>
          <w:position w:val="0"/>
          <w:sz w:val="24"/>
          <w:szCs w:val="24"/>
          <w:shd w:val="clear" w:color="auto" w:fill="auto"/>
          <w:lang w:val="pt-BR" w:eastAsia="pt-BR" w:bidi="pt-BR"/>
        </w:rPr>
        <w:t>Careiro da Várzea/AM, 10 de setembro de 2025.</w:t>
      </w:r>
    </w:p>
    <w:p>
      <w:pPr>
        <w:widowControl w:val="0"/>
        <w:spacing w:line="1" w:lineRule="exact"/>
      </w:pPr>
      <w:r>
        <w:drawing>
          <wp:anchor distT="711200" distB="2134870" distL="0" distR="0" simplePos="0" relativeHeight="125829447" behindDoc="0" locked="0" layoutInCell="1" allowOverlap="1">
            <wp:simplePos x="0" y="0"/>
            <wp:positionH relativeFrom="page">
              <wp:posOffset>3470275</wp:posOffset>
            </wp:positionH>
            <wp:positionV relativeFrom="paragraph">
              <wp:posOffset>711200</wp:posOffset>
            </wp:positionV>
            <wp:extent cx="450850" cy="402590"/>
            <wp:wrapTopAndBottom/>
            <wp:docPr id="276" name="Shape 276"/>
            <a:graphic xmlns:a="http://schemas.openxmlformats.org/drawingml/2006/main">
              <a:graphicData uri="http://schemas.openxmlformats.org/drawingml/2006/picture">
                <pic:pic xmlns:pic="http://schemas.openxmlformats.org/drawingml/2006/picture">
                  <pic:nvPicPr>
                    <pic:cNvPr id="277" name="Picture box 277"/>
                    <pic:cNvPicPr/>
                  </pic:nvPicPr>
                  <pic:blipFill>
                    <a:blip r:embed="rId149"/>
                    <a:stretch/>
                  </pic:blipFill>
                  <pic:spPr>
                    <a:xfrm>
                      <a:ext cx="450850" cy="402590"/>
                    </a:xfrm>
                    <a:prstGeom prst="rect"/>
                  </pic:spPr>
                </pic:pic>
              </a:graphicData>
            </a:graphic>
          </wp:anchor>
        </w:drawing>
      </w:r>
      <w:r>
        <w:drawing>
          <wp:anchor distT="1593850" distB="1151890" distL="0" distR="13970" simplePos="0" relativeHeight="125829448" behindDoc="0" locked="0" layoutInCell="1" allowOverlap="1">
            <wp:simplePos x="0" y="0"/>
            <wp:positionH relativeFrom="page">
              <wp:posOffset>1856105</wp:posOffset>
            </wp:positionH>
            <wp:positionV relativeFrom="paragraph">
              <wp:posOffset>1593850</wp:posOffset>
            </wp:positionV>
            <wp:extent cx="3852545" cy="506095"/>
            <wp:wrapTopAndBottom/>
            <wp:docPr id="278" name="Shape 278"/>
            <a:graphic xmlns:a="http://schemas.openxmlformats.org/drawingml/2006/main">
              <a:graphicData uri="http://schemas.openxmlformats.org/drawingml/2006/picture">
                <pic:pic xmlns:pic="http://schemas.openxmlformats.org/drawingml/2006/picture">
                  <pic:nvPicPr>
                    <pic:cNvPr id="279" name="Picture box 279"/>
                    <pic:cNvPicPr/>
                  </pic:nvPicPr>
                  <pic:blipFill>
                    <a:blip r:embed="rId151"/>
                    <a:stretch/>
                  </pic:blipFill>
                  <pic:spPr>
                    <a:xfrm>
                      <a:ext cx="3852545" cy="5060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2861945</wp:posOffset>
                </wp:positionH>
                <wp:positionV relativeFrom="paragraph">
                  <wp:posOffset>935355</wp:posOffset>
                </wp:positionV>
                <wp:extent cx="1906270" cy="228600"/>
                <wp:wrapNone/>
                <wp:docPr id="280" name="Shape 280"/>
                <a:graphic xmlns:a="http://schemas.openxmlformats.org/drawingml/2006/main">
                  <a:graphicData uri="http://schemas.microsoft.com/office/word/2010/wordprocessingShape">
                    <wps:wsp>
                      <wps:cNvSpPr txBox="1"/>
                      <wps:spPr>
                        <a:xfrm>
                          <a:ext cx="1906270" cy="22860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REGILSO O DA SILVA</w:t>
                            </w:r>
                          </w:p>
                        </w:txbxContent>
                      </wps:txbx>
                      <wps:bodyPr lIns="0" tIns="0" rIns="0" bIns="0">
                        <a:noAutoFit/>
                      </wps:bodyPr>
                    </wps:wsp>
                  </a:graphicData>
                </a:graphic>
              </wp:anchor>
            </w:drawing>
          </mc:Choice>
          <mc:Fallback>
            <w:pict>
              <v:shape id="_x0000_s1306" type="#_x0000_t202" style="position:absolute;margin-left:225.34999999999999pt;margin-top:73.650000000000006pt;width:150.09999999999999pt;height:18.pt;z-index:251657729;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REGILSO O DA SILVA</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1883410</wp:posOffset>
                </wp:positionH>
                <wp:positionV relativeFrom="paragraph">
                  <wp:posOffset>1127760</wp:posOffset>
                </wp:positionV>
                <wp:extent cx="3836035" cy="306070"/>
                <wp:wrapNone/>
                <wp:docPr id="282" name="Shape 282"/>
                <a:graphic xmlns:a="http://schemas.openxmlformats.org/drawingml/2006/main">
                  <a:graphicData uri="http://schemas.microsoft.com/office/word/2010/wordprocessingShape">
                    <wps:wsp>
                      <wps:cNvSpPr txBox="1"/>
                      <wps:spPr>
                        <a:xfrm>
                          <a:ext cx="3836035" cy="30607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Presidente da Comissão de Finanças e Orçamento.</w:t>
                            </w:r>
                          </w:p>
                        </w:txbxContent>
                      </wps:txbx>
                      <wps:bodyPr lIns="0" tIns="0" rIns="0" bIns="0">
                        <a:noAutoFit/>
                      </wps:bodyPr>
                    </wps:wsp>
                  </a:graphicData>
                </a:graphic>
              </wp:anchor>
            </w:drawing>
          </mc:Choice>
          <mc:Fallback>
            <w:pict>
              <v:shape id="_x0000_s1308" type="#_x0000_t202" style="position:absolute;margin-left:148.30000000000001pt;margin-top:88.799999999999997pt;width:302.05000000000001pt;height:24.100000000000001pt;z-index:251657731;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Presidente da Comissão de Finanças e Orçamento.</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2679065</wp:posOffset>
                </wp:positionH>
                <wp:positionV relativeFrom="paragraph">
                  <wp:posOffset>2055495</wp:posOffset>
                </wp:positionV>
                <wp:extent cx="2190115" cy="242570"/>
                <wp:wrapNone/>
                <wp:docPr id="284" name="Shape 284"/>
                <a:graphic xmlns:a="http://schemas.openxmlformats.org/drawingml/2006/main">
                  <a:graphicData uri="http://schemas.microsoft.com/office/word/2010/wordprocessingShape">
                    <wps:wsp>
                      <wps:cNvSpPr txBox="1"/>
                      <wps:spPr>
                        <a:xfrm>
                          <a:ext cx="2190115" cy="24257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Vice-Presidente da Comissão</w:t>
                            </w:r>
                          </w:p>
                        </w:txbxContent>
                      </wps:txbx>
                      <wps:bodyPr lIns="0" tIns="0" rIns="0" bIns="0">
                        <a:noAutoFit/>
                      </wps:bodyPr>
                    </wps:wsp>
                  </a:graphicData>
                </a:graphic>
              </wp:anchor>
            </w:drawing>
          </mc:Choice>
          <mc:Fallback>
            <w:pict>
              <v:shape id="_x0000_s1310" type="#_x0000_t202" style="position:absolute;margin-left:210.94999999999999pt;margin-top:161.84999999999999pt;width:172.44999999999999pt;height:19.100000000000001pt;z-index:251657733;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Vice-Presidente da Comissão</w:t>
                      </w:r>
                    </w:p>
                  </w:txbxContent>
                </v:textbox>
                <w10:wrap anchorx="page"/>
              </v:shape>
            </w:pict>
          </mc:Fallback>
        </mc:AlternateContent>
      </w:r>
      <w:r>
        <w:drawing>
          <wp:anchor distT="2531110" distB="214630" distL="0" distR="0" simplePos="0" relativeHeight="125829449" behindDoc="0" locked="0" layoutInCell="1" allowOverlap="1">
            <wp:simplePos x="0" y="0"/>
            <wp:positionH relativeFrom="page">
              <wp:posOffset>2299335</wp:posOffset>
            </wp:positionH>
            <wp:positionV relativeFrom="paragraph">
              <wp:posOffset>2531110</wp:posOffset>
            </wp:positionV>
            <wp:extent cx="2901950" cy="506095"/>
            <wp:wrapTopAndBottom/>
            <wp:docPr id="286" name="Shape 286"/>
            <a:graphic xmlns:a="http://schemas.openxmlformats.org/drawingml/2006/main">
              <a:graphicData uri="http://schemas.openxmlformats.org/drawingml/2006/picture">
                <pic:pic xmlns:pic="http://schemas.openxmlformats.org/drawingml/2006/picture">
                  <pic:nvPicPr>
                    <pic:cNvPr id="287" name="Picture box 287"/>
                    <pic:cNvPicPr/>
                  </pic:nvPicPr>
                  <pic:blipFill>
                    <a:blip r:embed="rId153"/>
                    <a:stretch/>
                  </pic:blipFill>
                  <pic:spPr>
                    <a:xfrm>
                      <a:ext cx="2901950" cy="50609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3346450</wp:posOffset>
                </wp:positionH>
                <wp:positionV relativeFrom="paragraph">
                  <wp:posOffset>3042920</wp:posOffset>
                </wp:positionV>
                <wp:extent cx="781685" cy="205740"/>
                <wp:wrapNone/>
                <wp:docPr id="288" name="Shape 288"/>
                <a:graphic xmlns:a="http://schemas.openxmlformats.org/drawingml/2006/main">
                  <a:graphicData uri="http://schemas.microsoft.com/office/word/2010/wordprocessingShape">
                    <wps:wsp>
                      <wps:cNvSpPr txBox="1"/>
                      <wps:spPr>
                        <a:xfrm>
                          <a:ext cx="781685" cy="20574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Secretário</w:t>
                            </w:r>
                          </w:p>
                        </w:txbxContent>
                      </wps:txbx>
                      <wps:bodyPr lIns="0" tIns="0" rIns="0" bIns="0">
                        <a:noAutoFit/>
                      </wps:bodyPr>
                    </wps:wsp>
                  </a:graphicData>
                </a:graphic>
              </wp:anchor>
            </w:drawing>
          </mc:Choice>
          <mc:Fallback>
            <w:pict>
              <v:shape id="_x0000_s1314" type="#_x0000_t202" style="position:absolute;margin-left:263.5pt;margin-top:239.59999999999999pt;width:61.549999999999997pt;height:16.199999999999999pt;z-index:251657735;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Secretário</w:t>
                      </w:r>
                    </w:p>
                  </w:txbxContent>
                </v:textbox>
                <w10:wrap anchorx="page"/>
              </v:shape>
            </w:pict>
          </mc:Fallback>
        </mc:AlternateContent>
      </w:r>
      <w:r>
        <w:drawing>
          <wp:anchor distT="2548890" distB="485140" distL="0" distR="0" simplePos="0" relativeHeight="125829450" behindDoc="0" locked="0" layoutInCell="1" allowOverlap="1">
            <wp:simplePos x="0" y="0"/>
            <wp:positionH relativeFrom="page">
              <wp:posOffset>2308860</wp:posOffset>
            </wp:positionH>
            <wp:positionV relativeFrom="paragraph">
              <wp:posOffset>2548890</wp:posOffset>
            </wp:positionV>
            <wp:extent cx="194945" cy="213360"/>
            <wp:wrapTopAndBottom/>
            <wp:docPr id="290" name="Shape 290"/>
            <a:graphic xmlns:a="http://schemas.openxmlformats.org/drawingml/2006/main">
              <a:graphicData uri="http://schemas.openxmlformats.org/drawingml/2006/picture">
                <pic:pic xmlns:pic="http://schemas.openxmlformats.org/drawingml/2006/picture">
                  <pic:nvPicPr>
                    <pic:cNvPr id="291" name="Picture box 291"/>
                    <pic:cNvPicPr/>
                  </pic:nvPicPr>
                  <pic:blipFill>
                    <a:blip r:embed="rId155"/>
                    <a:stretch/>
                  </pic:blipFill>
                  <pic:spPr>
                    <a:xfrm>
                      <a:ext cx="194945" cy="213360"/>
                    </a:xfrm>
                    <a:prstGeom prst="rect"/>
                  </pic:spPr>
                </pic:pic>
              </a:graphicData>
            </a:graphic>
          </wp:anchor>
        </w:drawing>
      </w:r>
      <w:r>
        <w:drawing>
          <wp:anchor distT="2571750" distB="388620" distL="0" distR="0" simplePos="0" relativeHeight="125829451" behindDoc="0" locked="0" layoutInCell="1" allowOverlap="1">
            <wp:simplePos x="0" y="0"/>
            <wp:positionH relativeFrom="page">
              <wp:posOffset>4389120</wp:posOffset>
            </wp:positionH>
            <wp:positionV relativeFrom="paragraph">
              <wp:posOffset>2571750</wp:posOffset>
            </wp:positionV>
            <wp:extent cx="926465" cy="286385"/>
            <wp:wrapTopAndBottom/>
            <wp:docPr id="292" name="Shape 292"/>
            <a:graphic xmlns:a="http://schemas.openxmlformats.org/drawingml/2006/main">
              <a:graphicData uri="http://schemas.openxmlformats.org/drawingml/2006/picture">
                <pic:pic xmlns:pic="http://schemas.openxmlformats.org/drawingml/2006/picture">
                  <pic:nvPicPr>
                    <pic:cNvPr id="293" name="Picture box 293"/>
                    <pic:cNvPicPr/>
                  </pic:nvPicPr>
                  <pic:blipFill>
                    <a:blip r:embed="rId157"/>
                    <a:stretch/>
                  </pic:blipFill>
                  <pic:spPr>
                    <a:xfrm>
                      <a:ext cx="926465" cy="286385"/>
                    </a:xfrm>
                    <a:prstGeom prst="rect"/>
                  </pic:spPr>
                </pic:pic>
              </a:graphicData>
            </a:graphic>
          </wp:anchor>
        </w:drawing>
      </w:r>
      <w:r>
        <w:br w:type="page"/>
      </w:r>
    </w:p>
    <w:p>
      <w:pPr>
        <w:widowControl w:val="0"/>
        <w:spacing w:line="1" w:lineRule="exact"/>
      </w:pPr>
      <w:r>
        <mc:AlternateContent>
          <mc:Choice Requires="wps">
            <w:drawing>
              <wp:anchor distT="0" distB="393700" distL="0" distR="0" simplePos="0" relativeHeight="125829452" behindDoc="0" locked="0" layoutInCell="1" allowOverlap="1">
                <wp:simplePos x="0" y="0"/>
                <wp:positionH relativeFrom="page">
                  <wp:posOffset>6803390</wp:posOffset>
                </wp:positionH>
                <wp:positionV relativeFrom="paragraph">
                  <wp:posOffset>0</wp:posOffset>
                </wp:positionV>
                <wp:extent cx="201295" cy="105410"/>
                <wp:wrapTopAndBottom/>
                <wp:docPr id="294" name="Shape 294"/>
                <a:graphic xmlns:a="http://schemas.openxmlformats.org/drawingml/2006/main">
                  <a:graphicData uri="http://schemas.microsoft.com/office/word/2010/wordprocessingShape">
                    <wps:wsp>
                      <wps:cNvSpPr txBox="1"/>
                      <wps:spPr>
                        <a:xfrm>
                          <a:ext cx="201295" cy="1054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Fls n».</w:t>
                            </w:r>
                          </w:p>
                        </w:txbxContent>
                      </wps:txbx>
                      <wps:bodyPr wrap="none" lIns="0" tIns="0" rIns="0" bIns="0">
                        <a:noAutoFit/>
                      </wps:bodyPr>
                    </wps:wsp>
                  </a:graphicData>
                </a:graphic>
              </wp:anchor>
            </w:drawing>
          </mc:Choice>
          <mc:Fallback>
            <w:pict>
              <v:shape id="_x0000_s1320" type="#_x0000_t202" style="position:absolute;margin-left:535.70000000000005pt;margin-top:0;width:15.85pt;height:8.3000000000000007pt;z-index:-125829301;mso-wrap-distance-left:0;mso-wrap-distance-right:0;mso-wrap-distance-bottom:3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Fls n».</w:t>
                      </w:r>
                    </w:p>
                  </w:txbxContent>
                </v:textbox>
                <w10:wrap type="topAndBottom" anchorx="page"/>
              </v:shape>
            </w:pict>
          </mc:Fallback>
        </mc:AlternateContent>
      </w:r>
    </w:p>
    <w:p>
      <w:pPr>
        <w:pStyle w:val="Style5"/>
        <w:keepNext w:val="0"/>
        <w:keepLines w:val="0"/>
        <w:widowControl w:val="0"/>
        <w:shd w:val="clear" w:color="auto" w:fill="auto"/>
        <w:bidi w:val="0"/>
        <w:spacing w:before="0" w:after="440" w:line="240" w:lineRule="auto"/>
        <w:ind w:left="0" w:right="0" w:firstLine="0"/>
        <w:jc w:val="center"/>
        <w:rPr>
          <w:sz w:val="22"/>
          <w:szCs w:val="22"/>
        </w:rPr>
      </w:pPr>
      <w:r>
        <w:rPr>
          <w:b/>
          <w:bCs/>
          <w:color w:val="000000"/>
          <w:spacing w:val="0"/>
          <w:w w:val="100"/>
          <w:position w:val="0"/>
          <w:sz w:val="22"/>
          <w:szCs w:val="22"/>
          <w:shd w:val="clear" w:color="auto" w:fill="auto"/>
          <w:lang w:val="pt-BR" w:eastAsia="pt-BR" w:bidi="pt-BR"/>
        </w:rPr>
        <w:t>MINUTA DE PROJETO DE DECRETO LEGISLATIVO</w:t>
      </w:r>
    </w:p>
    <w:p>
      <w:pPr>
        <w:pStyle w:val="Style5"/>
        <w:keepNext w:val="0"/>
        <w:keepLines w:val="0"/>
        <w:widowControl w:val="0"/>
        <w:shd w:val="clear" w:color="auto" w:fill="auto"/>
        <w:bidi w:val="0"/>
        <w:spacing w:before="0" w:after="540"/>
        <w:ind w:left="5120" w:right="0" w:firstLine="0"/>
        <w:jc w:val="both"/>
      </w:pPr>
      <w:r>
        <w:rPr>
          <w:color w:val="000000"/>
          <w:spacing w:val="0"/>
          <w:w w:val="100"/>
          <w:position w:val="0"/>
          <w:sz w:val="24"/>
          <w:szCs w:val="24"/>
          <w:shd w:val="clear" w:color="auto" w:fill="auto"/>
          <w:lang w:val="pt-BR" w:eastAsia="pt-BR" w:bidi="pt-BR"/>
        </w:rPr>
        <w:t>Dispõe sobre a aprovação das contas da Prefeitura do Município de Careiro da Várzea, referente ao exercício de 2018.</w:t>
      </w:r>
    </w:p>
    <w:p>
      <w:pPr>
        <w:pStyle w:val="Style5"/>
        <w:keepNext w:val="0"/>
        <w:keepLines w:val="0"/>
        <w:widowControl w:val="0"/>
        <w:shd w:val="clear" w:color="auto" w:fill="auto"/>
        <w:bidi w:val="0"/>
        <w:spacing w:before="0" w:after="60" w:line="317" w:lineRule="auto"/>
        <w:ind w:left="0" w:right="0" w:firstLine="600"/>
        <w:jc w:val="both"/>
      </w:pPr>
      <w:r>
        <w:rPr>
          <w:b/>
          <w:bCs/>
          <w:color w:val="000000"/>
          <w:spacing w:val="0"/>
          <w:w w:val="100"/>
          <w:position w:val="0"/>
          <w:sz w:val="22"/>
          <w:szCs w:val="22"/>
          <w:shd w:val="clear" w:color="auto" w:fill="auto"/>
          <w:lang w:val="pt-BR" w:eastAsia="pt-BR" w:bidi="pt-BR"/>
        </w:rPr>
        <w:t xml:space="preserve">O PRESIDENTE DA CÂMARA MUNICIPAL DE CAREIRO DA VÁRZEA, </w:t>
      </w:r>
      <w:r>
        <w:rPr>
          <w:color w:val="000000"/>
          <w:spacing w:val="0"/>
          <w:w w:val="100"/>
          <w:position w:val="0"/>
          <w:sz w:val="24"/>
          <w:szCs w:val="24"/>
          <w:shd w:val="clear" w:color="auto" w:fill="auto"/>
          <w:lang w:val="pt-BR" w:eastAsia="pt-BR" w:bidi="pt-BR"/>
        </w:rPr>
        <w:t>usando das atribuições que lhe conferem o art. 15, V, da Lei Orgânica Municipal e Art. 61, II, do Regimento Interno,</w:t>
      </w:r>
    </w:p>
    <w:p>
      <w:pPr>
        <w:pStyle w:val="Style5"/>
        <w:keepNext w:val="0"/>
        <w:keepLines w:val="0"/>
        <w:widowControl w:val="0"/>
        <w:shd w:val="clear" w:color="auto" w:fill="auto"/>
        <w:bidi w:val="0"/>
        <w:spacing w:before="0" w:after="540" w:line="310" w:lineRule="auto"/>
        <w:ind w:left="0" w:right="0" w:firstLine="600"/>
        <w:jc w:val="both"/>
        <w:rPr>
          <w:sz w:val="22"/>
          <w:szCs w:val="22"/>
        </w:rPr>
      </w:pPr>
      <w:r>
        <w:rPr>
          <w:color w:val="000000"/>
          <w:spacing w:val="0"/>
          <w:w w:val="100"/>
          <w:position w:val="0"/>
          <w:sz w:val="24"/>
          <w:szCs w:val="24"/>
          <w:shd w:val="clear" w:color="auto" w:fill="auto"/>
          <w:lang w:val="pt-BR" w:eastAsia="pt-BR" w:bidi="pt-BR"/>
        </w:rPr>
        <w:t xml:space="preserve">Faz saber que em Sessão Ordinária, o Plenário APROVOU as contas da Prefeitura do Município de Careiro da Várzea, referente ao exercício de 2020 e fica promulgado o seguinte </w:t>
      </w:r>
      <w:r>
        <w:rPr>
          <w:b/>
          <w:bCs/>
          <w:color w:val="000000"/>
          <w:spacing w:val="0"/>
          <w:w w:val="100"/>
          <w:position w:val="0"/>
          <w:sz w:val="22"/>
          <w:szCs w:val="22"/>
          <w:shd w:val="clear" w:color="auto" w:fill="auto"/>
          <w:lang w:val="pt-BR" w:eastAsia="pt-BR" w:bidi="pt-BR"/>
        </w:rPr>
        <w:t>DECRETO LEGISLATIVO:</w:t>
      </w:r>
    </w:p>
    <w:p>
      <w:pPr>
        <w:pStyle w:val="Style5"/>
        <w:keepNext w:val="0"/>
        <w:keepLines w:val="0"/>
        <w:widowControl w:val="0"/>
        <w:shd w:val="clear" w:color="auto" w:fill="auto"/>
        <w:bidi w:val="0"/>
        <w:spacing w:before="0" w:after="140" w:line="295" w:lineRule="auto"/>
        <w:ind w:left="0" w:right="0" w:firstLine="600"/>
        <w:jc w:val="both"/>
      </w:pPr>
      <w:r>
        <w:rPr>
          <w:b/>
          <w:bCs/>
          <w:color w:val="000000"/>
          <w:spacing w:val="0"/>
          <w:w w:val="100"/>
          <w:position w:val="0"/>
          <w:sz w:val="22"/>
          <w:szCs w:val="22"/>
          <w:shd w:val="clear" w:color="auto" w:fill="auto"/>
          <w:lang w:val="pt-BR" w:eastAsia="pt-BR" w:bidi="pt-BR"/>
        </w:rPr>
        <w:t>Art. I</w:t>
      </w:r>
      <w:r>
        <w:rPr>
          <w:b/>
          <w:bCs/>
          <w:color w:val="000000"/>
          <w:spacing w:val="0"/>
          <w:w w:val="100"/>
          <w:position w:val="0"/>
          <w:sz w:val="22"/>
          <w:szCs w:val="22"/>
          <w:shd w:val="clear" w:color="auto" w:fill="auto"/>
          <w:vertAlign w:val="superscript"/>
          <w:lang w:val="pt-BR" w:eastAsia="pt-BR" w:bidi="pt-BR"/>
        </w:rPr>
        <w:t>o</w:t>
      </w:r>
      <w:r>
        <w:rPr>
          <w:b/>
          <w:bCs/>
          <w:color w:val="000000"/>
          <w:spacing w:val="0"/>
          <w:w w:val="100"/>
          <w:position w:val="0"/>
          <w:sz w:val="22"/>
          <w:szCs w:val="22"/>
          <w:shd w:val="clear" w:color="auto" w:fill="auto"/>
          <w:lang w:val="pt-BR" w:eastAsia="pt-BR" w:bidi="pt-BR"/>
        </w:rPr>
        <w:t xml:space="preserve">. </w:t>
      </w:r>
      <w:r>
        <w:rPr>
          <w:color w:val="000000"/>
          <w:spacing w:val="0"/>
          <w:w w:val="100"/>
          <w:position w:val="0"/>
          <w:sz w:val="24"/>
          <w:szCs w:val="24"/>
          <w:shd w:val="clear" w:color="auto" w:fill="auto"/>
          <w:lang w:val="pt-BR" w:eastAsia="pt-BR" w:bidi="pt-BR"/>
        </w:rPr>
        <w:t>Ficam INTEGRALMENTE APROVADAS as contas anuais do Município de Careiro da Várzea, correspondente ao exercício de 2018, de responsabilidade do senhor Ramiro Gonçalves de Araújo, rejeitando o Parecer Prévio n° 47/2022, conforme o Processo TCE-AM n° 11442/2019.</w:t>
      </w:r>
    </w:p>
    <w:p>
      <w:pPr>
        <w:pStyle w:val="Style5"/>
        <w:keepNext w:val="0"/>
        <w:keepLines w:val="0"/>
        <w:widowControl w:val="0"/>
        <w:shd w:val="clear" w:color="auto" w:fill="auto"/>
        <w:bidi w:val="0"/>
        <w:spacing w:before="0" w:after="540" w:line="310" w:lineRule="auto"/>
        <w:ind w:left="0" w:right="0" w:firstLine="600"/>
        <w:jc w:val="both"/>
      </w:pPr>
      <w:r>
        <w:rPr>
          <w:b/>
          <w:bCs/>
          <w:color w:val="000000"/>
          <w:spacing w:val="0"/>
          <w:w w:val="100"/>
          <w:position w:val="0"/>
          <w:sz w:val="22"/>
          <w:szCs w:val="22"/>
          <w:shd w:val="clear" w:color="auto" w:fill="auto"/>
          <w:lang w:val="pt-BR" w:eastAsia="pt-BR" w:bidi="pt-BR"/>
        </w:rPr>
        <w:t>Art. 2</w:t>
      </w:r>
      <w:r>
        <w:rPr>
          <w:b/>
          <w:bCs/>
          <w:color w:val="000000"/>
          <w:spacing w:val="0"/>
          <w:w w:val="100"/>
          <w:position w:val="0"/>
          <w:sz w:val="22"/>
          <w:szCs w:val="22"/>
          <w:shd w:val="clear" w:color="auto" w:fill="auto"/>
          <w:vertAlign w:val="superscript"/>
          <w:lang w:val="pt-BR" w:eastAsia="pt-BR" w:bidi="pt-BR"/>
        </w:rPr>
        <w:t>o</w:t>
      </w:r>
      <w:r>
        <w:rPr>
          <w:b/>
          <w:bCs/>
          <w:color w:val="000000"/>
          <w:spacing w:val="0"/>
          <w:w w:val="100"/>
          <w:position w:val="0"/>
          <w:sz w:val="22"/>
          <w:szCs w:val="22"/>
          <w:shd w:val="clear" w:color="auto" w:fill="auto"/>
          <w:lang w:val="pt-BR" w:eastAsia="pt-BR" w:bidi="pt-BR"/>
        </w:rPr>
        <w:t xml:space="preserve">. </w:t>
      </w:r>
      <w:r>
        <w:rPr>
          <w:color w:val="000000"/>
          <w:spacing w:val="0"/>
          <w:w w:val="100"/>
          <w:position w:val="0"/>
          <w:sz w:val="24"/>
          <w:szCs w:val="24"/>
          <w:shd w:val="clear" w:color="auto" w:fill="auto"/>
          <w:lang w:val="pt-BR" w:eastAsia="pt-BR" w:bidi="pt-BR"/>
        </w:rPr>
        <w:t>Este Decreto Legislativo entra em vigor na data de sua publicação.</w:t>
      </w:r>
    </w:p>
    <w:p>
      <w:pPr>
        <w:pStyle w:val="Style5"/>
        <w:keepNext w:val="0"/>
        <w:keepLines w:val="0"/>
        <w:widowControl w:val="0"/>
        <w:shd w:val="clear" w:color="auto" w:fill="auto"/>
        <w:bidi w:val="0"/>
        <w:spacing w:before="0" w:after="500" w:line="310" w:lineRule="auto"/>
        <w:ind w:left="1100" w:right="0" w:firstLine="0"/>
        <w:jc w:val="left"/>
      </w:pPr>
      <w:r>
        <w:rPr>
          <w:color w:val="000000"/>
          <w:spacing w:val="0"/>
          <w:w w:val="100"/>
          <w:position w:val="0"/>
          <w:sz w:val="24"/>
          <w:szCs w:val="24"/>
          <w:shd w:val="clear" w:color="auto" w:fill="auto"/>
          <w:lang w:val="pt-BR" w:eastAsia="pt-BR" w:bidi="pt-BR"/>
        </w:rPr>
        <w:t>Careiro da Várzea/AM, 10 de setembro de 2025.</w:t>
      </w:r>
    </w:p>
    <w:p>
      <w:pPr>
        <w:widowControl w:val="0"/>
        <w:spacing w:line="1" w:lineRule="exact"/>
        <w:sectPr>
          <w:headerReference w:type="default" r:id="rId159"/>
          <w:footerReference w:type="default" r:id="rId160"/>
          <w:headerReference w:type="even" r:id="rId161"/>
          <w:footerReference w:type="even" r:id="rId162"/>
          <w:footnotePr>
            <w:pos w:val="pageBottom"/>
            <w:numFmt w:val="decimal"/>
            <w:numRestart w:val="continuous"/>
          </w:footnotePr>
          <w:pgSz w:w="12240" w:h="20160"/>
          <w:pgMar w:top="3651" w:left="832" w:right="839" w:bottom="1483" w:header="0" w:footer="1055" w:gutter="0"/>
          <w:cols w:space="720"/>
          <w:noEndnote/>
          <w:rtlGutter w:val="0"/>
          <w:docGrid w:linePitch="360"/>
        </w:sectPr>
      </w:pPr>
      <w:r>
        <w:drawing>
          <wp:anchor distT="685800" distB="2153285" distL="0" distR="0" simplePos="0" relativeHeight="125829454" behindDoc="0" locked="0" layoutInCell="1" allowOverlap="1">
            <wp:simplePos x="0" y="0"/>
            <wp:positionH relativeFrom="page">
              <wp:posOffset>3456305</wp:posOffset>
            </wp:positionH>
            <wp:positionV relativeFrom="paragraph">
              <wp:posOffset>685800</wp:posOffset>
            </wp:positionV>
            <wp:extent cx="499745" cy="396240"/>
            <wp:wrapTopAndBottom/>
            <wp:docPr id="302" name="Shape 302"/>
            <a:graphic xmlns:a="http://schemas.openxmlformats.org/drawingml/2006/main">
              <a:graphicData uri="http://schemas.openxmlformats.org/drawingml/2006/picture">
                <pic:pic xmlns:pic="http://schemas.openxmlformats.org/drawingml/2006/picture">
                  <pic:nvPicPr>
                    <pic:cNvPr id="303" name="Picture box 303"/>
                    <pic:cNvPicPr/>
                  </pic:nvPicPr>
                  <pic:blipFill>
                    <a:blip r:embed="rId163"/>
                    <a:stretch/>
                  </pic:blipFill>
                  <pic:spPr>
                    <a:xfrm>
                      <a:ext cx="499745" cy="396240"/>
                    </a:xfrm>
                    <a:prstGeom prst="rect"/>
                  </pic:spPr>
                </pic:pic>
              </a:graphicData>
            </a:graphic>
          </wp:anchor>
        </w:drawing>
      </w:r>
      <w:r>
        <w:drawing>
          <wp:anchor distT="932815" distB="2089150" distL="0" distR="0" simplePos="0" relativeHeight="125829455" behindDoc="0" locked="0" layoutInCell="1" allowOverlap="1">
            <wp:simplePos x="0" y="0"/>
            <wp:positionH relativeFrom="page">
              <wp:posOffset>2861945</wp:posOffset>
            </wp:positionH>
            <wp:positionV relativeFrom="paragraph">
              <wp:posOffset>932815</wp:posOffset>
            </wp:positionV>
            <wp:extent cx="1877695" cy="213360"/>
            <wp:wrapTopAndBottom/>
            <wp:docPr id="304" name="Shape 304"/>
            <a:graphic xmlns:a="http://schemas.openxmlformats.org/drawingml/2006/main">
              <a:graphicData uri="http://schemas.openxmlformats.org/drawingml/2006/picture">
                <pic:pic xmlns:pic="http://schemas.openxmlformats.org/drawingml/2006/picture">
                  <pic:nvPicPr>
                    <pic:cNvPr id="305" name="Picture box 305"/>
                    <pic:cNvPicPr/>
                  </pic:nvPicPr>
                  <pic:blipFill>
                    <a:blip r:embed="rId165"/>
                    <a:stretch/>
                  </pic:blipFill>
                  <pic:spPr>
                    <a:xfrm>
                      <a:ext cx="1877695" cy="213360"/>
                    </a:xfrm>
                    <a:prstGeom prst="rect"/>
                  </pic:spPr>
                </pic:pic>
              </a:graphicData>
            </a:graphic>
          </wp:anchor>
        </w:drawing>
      </w:r>
      <w:r>
        <w:drawing>
          <wp:anchor distT="1508760" distB="1160780" distL="0" distR="18415" simplePos="0" relativeHeight="125829456" behindDoc="0" locked="0" layoutInCell="1" allowOverlap="1">
            <wp:simplePos x="0" y="0"/>
            <wp:positionH relativeFrom="page">
              <wp:posOffset>1847215</wp:posOffset>
            </wp:positionH>
            <wp:positionV relativeFrom="paragraph">
              <wp:posOffset>1508760</wp:posOffset>
            </wp:positionV>
            <wp:extent cx="3852545" cy="560705"/>
            <wp:wrapTopAndBottom/>
            <wp:docPr id="306" name="Shape 306"/>
            <a:graphic xmlns:a="http://schemas.openxmlformats.org/drawingml/2006/main">
              <a:graphicData uri="http://schemas.openxmlformats.org/drawingml/2006/picture">
                <pic:pic xmlns:pic="http://schemas.openxmlformats.org/drawingml/2006/picture">
                  <pic:nvPicPr>
                    <pic:cNvPr id="307" name="Picture box 307"/>
                    <pic:cNvPicPr/>
                  </pic:nvPicPr>
                  <pic:blipFill>
                    <a:blip r:embed="rId167"/>
                    <a:stretch/>
                  </pic:blipFill>
                  <pic:spPr>
                    <a:xfrm>
                      <a:ext cx="3852545" cy="56070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1874520</wp:posOffset>
                </wp:positionH>
                <wp:positionV relativeFrom="paragraph">
                  <wp:posOffset>1092835</wp:posOffset>
                </wp:positionV>
                <wp:extent cx="3840480" cy="292735"/>
                <wp:wrapNone/>
                <wp:docPr id="308" name="Shape 308"/>
                <a:graphic xmlns:a="http://schemas.openxmlformats.org/drawingml/2006/main">
                  <a:graphicData uri="http://schemas.microsoft.com/office/word/2010/wordprocessingShape">
                    <wps:wsp>
                      <wps:cNvSpPr txBox="1"/>
                      <wps:spPr>
                        <a:xfrm>
                          <a:ext cx="3840480" cy="29273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Presidente da Comissão de Finanças e Orçamento.</w:t>
                            </w:r>
                          </w:p>
                        </w:txbxContent>
                      </wps:txbx>
                      <wps:bodyPr lIns="0" tIns="0" rIns="0" bIns="0">
                        <a:noAutoFit/>
                      </wps:bodyPr>
                    </wps:wsp>
                  </a:graphicData>
                </a:graphic>
              </wp:anchor>
            </w:drawing>
          </mc:Choice>
          <mc:Fallback>
            <w:pict>
              <v:shape id="_x0000_s1334" type="#_x0000_t202" style="position:absolute;margin-left:147.59999999999999pt;margin-top:86.049999999999997pt;width:302.39999999999998pt;height:23.050000000000001pt;z-index:251657737;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Presidente da Comissão de Finanças e Orçamento.</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2670175</wp:posOffset>
                </wp:positionH>
                <wp:positionV relativeFrom="paragraph">
                  <wp:posOffset>2038985</wp:posOffset>
                </wp:positionV>
                <wp:extent cx="2194560" cy="233045"/>
                <wp:wrapNone/>
                <wp:docPr id="310" name="Shape 310"/>
                <a:graphic xmlns:a="http://schemas.openxmlformats.org/drawingml/2006/main">
                  <a:graphicData uri="http://schemas.microsoft.com/office/word/2010/wordprocessingShape">
                    <wps:wsp>
                      <wps:cNvSpPr txBox="1"/>
                      <wps:spPr>
                        <a:xfrm>
                          <a:ext cx="2194560" cy="23304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Vice-Presidente da Comissão</w:t>
                            </w:r>
                          </w:p>
                        </w:txbxContent>
                      </wps:txbx>
                      <wps:bodyPr lIns="0" tIns="0" rIns="0" bIns="0">
                        <a:noAutoFit/>
                      </wps:bodyPr>
                    </wps:wsp>
                  </a:graphicData>
                </a:graphic>
              </wp:anchor>
            </w:drawing>
          </mc:Choice>
          <mc:Fallback>
            <w:pict>
              <v:shape id="_x0000_s1336" type="#_x0000_t202" style="position:absolute;margin-left:210.25pt;margin-top:160.55000000000001pt;width:172.80000000000001pt;height:18.350000000000001pt;z-index:251657739;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Vice-Presidente da Comissão</w:t>
                      </w:r>
                    </w:p>
                  </w:txbxContent>
                </v:textbox>
                <w10:wrap anchorx="page"/>
              </v:shape>
            </w:pict>
          </mc:Fallback>
        </mc:AlternateContent>
      </w:r>
      <w:r>
        <w:drawing>
          <wp:anchor distT="2523490" distB="214630" distL="0" distR="0" simplePos="0" relativeHeight="125829457" behindDoc="0" locked="0" layoutInCell="1" allowOverlap="1">
            <wp:simplePos x="0" y="0"/>
            <wp:positionH relativeFrom="page">
              <wp:posOffset>2290445</wp:posOffset>
            </wp:positionH>
            <wp:positionV relativeFrom="paragraph">
              <wp:posOffset>2523490</wp:posOffset>
            </wp:positionV>
            <wp:extent cx="3023870" cy="494030"/>
            <wp:wrapTopAndBottom/>
            <wp:docPr id="312" name="Shape 312"/>
            <a:graphic xmlns:a="http://schemas.openxmlformats.org/drawingml/2006/main">
              <a:graphicData uri="http://schemas.openxmlformats.org/drawingml/2006/picture">
                <pic:pic xmlns:pic="http://schemas.openxmlformats.org/drawingml/2006/picture">
                  <pic:nvPicPr>
                    <pic:cNvPr id="313" name="Picture box 313"/>
                    <pic:cNvPicPr/>
                  </pic:nvPicPr>
                  <pic:blipFill>
                    <a:blip r:embed="rId169"/>
                    <a:stretch/>
                  </pic:blipFill>
                  <pic:spPr>
                    <a:xfrm>
                      <a:ext cx="3023870" cy="494030"/>
                    </a:xfrm>
                    <a:prstGeom prst="rect"/>
                  </pic:spPr>
                </pic:pic>
              </a:graphicData>
            </a:graphic>
          </wp:anchor>
        </w:drawing>
      </w:r>
      <w:r>
        <mc:AlternateContent>
          <mc:Choice Requires="wps">
            <w:drawing>
              <wp:anchor distT="0" distB="0" distL="0" distR="0" simplePos="0" relativeHeight="503316494" behindDoc="0" locked="0" layoutInCell="1" allowOverlap="1">
                <wp:simplePos x="0" y="0"/>
                <wp:positionH relativeFrom="page">
                  <wp:posOffset>3342005</wp:posOffset>
                </wp:positionH>
                <wp:positionV relativeFrom="paragraph">
                  <wp:posOffset>3030855</wp:posOffset>
                </wp:positionV>
                <wp:extent cx="777240" cy="201295"/>
                <wp:wrapNone/>
                <wp:docPr id="314" name="Shape 314"/>
                <a:graphic xmlns:a="http://schemas.openxmlformats.org/drawingml/2006/main">
                  <a:graphicData uri="http://schemas.microsoft.com/office/word/2010/wordprocessingShape">
                    <wps:wsp>
                      <wps:cNvSpPr txBox="1"/>
                      <wps:spPr>
                        <a:xfrm>
                          <a:ext cx="777240" cy="20129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Secretário</w:t>
                            </w:r>
                          </w:p>
                        </w:txbxContent>
                      </wps:txbx>
                      <wps:bodyPr lIns="0" tIns="0" rIns="0" bIns="0">
                        <a:noAutoFit/>
                      </wps:bodyPr>
                    </wps:wsp>
                  </a:graphicData>
                </a:graphic>
              </wp:anchor>
            </w:drawing>
          </mc:Choice>
          <mc:Fallback>
            <w:pict>
              <v:shape id="_x0000_s1340" type="#_x0000_t202" style="position:absolute;margin-left:263.14999999999998pt;margin-top:238.65000000000001pt;width:61.200000000000003pt;height:15.85pt;z-index:251657741;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Secretário</w:t>
                      </w:r>
                    </w:p>
                  </w:txbxContent>
                </v:textbox>
                <w10:wrap anchorx="page"/>
              </v:shape>
            </w:pict>
          </mc:Fallback>
        </mc:AlternateContent>
      </w:r>
    </w:p>
    <w:p>
      <w:pPr>
        <w:pStyle w:val="Style42"/>
        <w:keepNext/>
        <w:keepLines/>
        <w:widowControl w:val="0"/>
        <w:shd w:val="clear" w:color="auto" w:fill="auto"/>
        <w:bidi w:val="0"/>
        <w:spacing w:before="0" w:after="660" w:line="240" w:lineRule="auto"/>
        <w:ind w:left="0" w:right="100" w:firstLine="0"/>
        <w:jc w:val="center"/>
        <w:rPr>
          <w:sz w:val="24"/>
          <w:szCs w:val="24"/>
        </w:rPr>
      </w:pPr>
      <w:bookmarkStart w:id="23" w:name="bookmark23"/>
      <w:r>
        <w:rPr>
          <w:rFonts w:ascii="Arial" w:eastAsia="Arial" w:hAnsi="Arial" w:cs="Arial"/>
          <w:color w:val="000000"/>
          <w:spacing w:val="0"/>
          <w:w w:val="100"/>
          <w:position w:val="0"/>
          <w:sz w:val="24"/>
          <w:szCs w:val="24"/>
          <w:u w:val="none"/>
          <w:shd w:val="clear" w:color="auto" w:fill="auto"/>
          <w:lang w:val="pt-PT" w:eastAsia="pt-PT" w:bidi="pt-PT"/>
        </w:rPr>
        <w:t>ATA DA REUNIÃO</w:t>
      </w:r>
      <w:bookmarkEnd w:id="23"/>
    </w:p>
    <w:p>
      <w:pPr>
        <w:pStyle w:val="Style5"/>
        <w:keepNext w:val="0"/>
        <w:keepLines w:val="0"/>
        <w:widowControl w:val="0"/>
        <w:shd w:val="clear" w:color="auto" w:fill="auto"/>
        <w:bidi w:val="0"/>
        <w:spacing w:before="0" w:after="1340" w:line="300" w:lineRule="auto"/>
        <w:ind w:left="0" w:right="0" w:firstLine="740"/>
        <w:jc w:val="both"/>
      </w:pPr>
      <w:r>
        <w:rPr>
          <w:color w:val="000000"/>
          <w:spacing w:val="0"/>
          <w:w w:val="100"/>
          <w:position w:val="0"/>
          <w:sz w:val="24"/>
          <w:szCs w:val="24"/>
          <w:shd w:val="clear" w:color="auto" w:fill="auto"/>
          <w:lang w:val="pt-PT" w:eastAsia="pt-PT" w:bidi="pt-PT"/>
        </w:rPr>
        <w:t xml:space="preserve">Aos 10 (dez) dias do mês de setembro do ano 2025 (dois mil e vinte e cinco),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14:00h </w:t>
      </w:r>
      <w:r>
        <w:rPr>
          <w:color w:val="000000"/>
          <w:spacing w:val="0"/>
          <w:w w:val="100"/>
          <w:position w:val="0"/>
          <w:sz w:val="24"/>
          <w:szCs w:val="24"/>
          <w:shd w:val="clear" w:color="auto" w:fill="auto"/>
          <w:lang w:val="pt-BR" w:eastAsia="pt-BR" w:bidi="pt-BR"/>
        </w:rPr>
        <w:t xml:space="preserve">(quatorze </w:t>
      </w:r>
      <w:r>
        <w:rPr>
          <w:color w:val="000000"/>
          <w:spacing w:val="0"/>
          <w:w w:val="100"/>
          <w:position w:val="0"/>
          <w:sz w:val="24"/>
          <w:szCs w:val="24"/>
          <w:shd w:val="clear" w:color="auto" w:fill="auto"/>
          <w:lang w:val="pt-PT" w:eastAsia="pt-PT" w:bidi="pt-PT"/>
        </w:rPr>
        <w:t xml:space="preserve">horas), no Plenário da Câmara Municipal, </w:t>
      </w:r>
      <w:r>
        <w:rPr>
          <w:color w:val="000000"/>
          <w:spacing w:val="0"/>
          <w:w w:val="100"/>
          <w:position w:val="0"/>
          <w:sz w:val="24"/>
          <w:szCs w:val="24"/>
          <w:shd w:val="clear" w:color="auto" w:fill="auto"/>
          <w:lang w:val="pt-BR" w:eastAsia="pt-BR" w:bidi="pt-BR"/>
        </w:rPr>
        <w:t xml:space="preserve">reuniram-se </w:t>
      </w:r>
      <w:r>
        <w:rPr>
          <w:color w:val="000000"/>
          <w:spacing w:val="0"/>
          <w:w w:val="100"/>
          <w:position w:val="0"/>
          <w:sz w:val="24"/>
          <w:szCs w:val="24"/>
          <w:shd w:val="clear" w:color="auto" w:fill="auto"/>
          <w:lang w:val="pt-PT" w:eastAsia="pt-PT" w:bidi="pt-PT"/>
        </w:rPr>
        <w:t>sob a Presidência do Vereador Regilson Brito, os membros da Comissão, Vereadores Xexéu, Relator e Nonato Conde, Secretário, para apreciação, discussão e votação do Voto do Relator, Vereador Xexéu, referente ao processo de julgamento de contas da prefeitura municipal, exercício de 2018, de responsabilidade do senhor Ramiro Gonçalves de Araújo. Aberta a reunião pelo Presidente, foi informado aos membros que a reunião havia sido convocada com o intuito de analisar e votar o Parecer/Voto do relator, Vereador Xexéu. Em seguida foi passada a palavra ao relator do processo, que fez a leitura de seu voto, concluindo pela aprovação integral das contas da prefeitura municipal de Careiro da Várzea, exercício de 2018. Após a leitura e explanação do relator, o Presidente da Comissão submeteu os votos do relator em discussão. Após as discussões e a apreciação dos votos por todos os membros, todos foram aceitos e aprovados por unanimidade pelos demais pares. Após, foi encerrada a reunião, tendo sido lavrada a Ata, que vai assinada por todos os membros da comissão.</w:t>
      </w:r>
    </w:p>
    <w:p>
      <w:pPr>
        <w:pStyle w:val="Style5"/>
        <w:keepNext w:val="0"/>
        <w:keepLines w:val="0"/>
        <w:widowControl w:val="0"/>
        <w:shd w:val="clear" w:color="auto" w:fill="auto"/>
        <w:bidi w:val="0"/>
        <w:spacing w:before="0" w:after="60" w:line="240" w:lineRule="auto"/>
        <w:ind w:left="0" w:right="0" w:firstLine="180"/>
        <w:jc w:val="left"/>
        <w:rPr>
          <w:sz w:val="22"/>
          <w:szCs w:val="22"/>
        </w:rPr>
      </w:pPr>
      <w:r>
        <w:rPr>
          <w:b/>
          <w:bCs/>
          <w:color w:val="000000"/>
          <w:spacing w:val="0"/>
          <w:w w:val="100"/>
          <w:position w:val="0"/>
          <w:sz w:val="22"/>
          <w:szCs w:val="22"/>
          <w:shd w:val="clear" w:color="auto" w:fill="auto"/>
          <w:lang w:val="pt-PT" w:eastAsia="pt-PT" w:bidi="pt-PT"/>
        </w:rPr>
        <w:t>REGILSON BRITO DA SILVA</w:t>
      </w:r>
    </w:p>
    <w:p>
      <w:pPr>
        <w:pStyle w:val="Style5"/>
        <w:keepNext w:val="0"/>
        <w:keepLines w:val="0"/>
        <w:widowControl w:val="0"/>
        <w:shd w:val="clear" w:color="auto" w:fill="auto"/>
        <w:bidi w:val="0"/>
        <w:spacing w:before="0" w:after="860" w:line="240" w:lineRule="auto"/>
        <w:ind w:left="0" w:right="0" w:firstLine="180"/>
        <w:jc w:val="left"/>
      </w:pPr>
      <w:r>
        <w:rPr>
          <w:color w:val="000000"/>
          <w:spacing w:val="0"/>
          <w:w w:val="100"/>
          <w:position w:val="0"/>
          <w:sz w:val="24"/>
          <w:szCs w:val="24"/>
          <w:shd w:val="clear" w:color="auto" w:fill="auto"/>
          <w:lang w:val="pt-PT" w:eastAsia="pt-PT" w:bidi="pt-PT"/>
        </w:rPr>
        <w:t>Presidente da Comissão</w:t>
      </w:r>
    </w:p>
    <w:p>
      <w:pPr>
        <w:pStyle w:val="Style5"/>
        <w:keepNext w:val="0"/>
        <w:keepLines w:val="0"/>
        <w:widowControl w:val="0"/>
        <w:shd w:val="clear" w:color="auto" w:fill="auto"/>
        <w:bidi w:val="0"/>
        <w:spacing w:before="0" w:after="1020" w:line="240" w:lineRule="auto"/>
        <w:ind w:left="0" w:right="0" w:firstLine="0"/>
        <w:jc w:val="left"/>
        <w:rPr>
          <w:sz w:val="22"/>
          <w:szCs w:val="22"/>
        </w:rPr>
      </w:pPr>
      <w:r>
        <mc:AlternateContent>
          <mc:Choice Requires="wps">
            <w:drawing>
              <wp:anchor distT="0" distB="0" distL="0" distR="0" simplePos="0" relativeHeight="125829458" behindDoc="0" locked="0" layoutInCell="1" allowOverlap="1">
                <wp:simplePos x="0" y="0"/>
                <wp:positionH relativeFrom="page">
                  <wp:posOffset>560070</wp:posOffset>
                </wp:positionH>
                <wp:positionV relativeFrom="paragraph">
                  <wp:posOffset>190500</wp:posOffset>
                </wp:positionV>
                <wp:extent cx="553085" cy="201295"/>
                <wp:wrapSquare wrapText="right"/>
                <wp:docPr id="316" name="Shape 316"/>
                <a:graphic xmlns:a="http://schemas.openxmlformats.org/drawingml/2006/main">
                  <a:graphicData uri="http://schemas.microsoft.com/office/word/2010/wordprocessingShape">
                    <wps:wsp>
                      <wps:cNvSpPr txBox="1"/>
                      <wps:spPr>
                        <a:xfrm>
                          <a:ext cx="553085"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Relator</w:t>
                            </w:r>
                          </w:p>
                        </w:txbxContent>
                      </wps:txbx>
                      <wps:bodyPr wrap="none" lIns="0" tIns="0" rIns="0" bIns="0">
                        <a:noAutoFit/>
                      </wps:bodyPr>
                    </wps:wsp>
                  </a:graphicData>
                </a:graphic>
              </wp:anchor>
            </w:drawing>
          </mc:Choice>
          <mc:Fallback>
            <w:pict>
              <v:shape id="_x0000_s1342" type="#_x0000_t202" style="position:absolute;margin-left:44.100000000000001pt;margin-top:15.pt;width:43.549999999999997pt;height:15.85pt;z-index:-125829295;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Relator</w:t>
                      </w:r>
                    </w:p>
                  </w:txbxContent>
                </v:textbox>
                <w10:wrap type="square" side="right" anchorx="page"/>
              </v:shape>
            </w:pict>
          </mc:Fallback>
        </mc:AlternateContent>
      </w:r>
      <w:r>
        <w:rPr>
          <w:b/>
          <w:bCs/>
          <w:color w:val="000000"/>
          <w:spacing w:val="0"/>
          <w:w w:val="100"/>
          <w:position w:val="0"/>
          <w:sz w:val="22"/>
          <w:szCs w:val="22"/>
          <w:shd w:val="clear" w:color="auto" w:fill="auto"/>
          <w:lang w:val="pt-PT" w:eastAsia="pt-PT" w:bidi="pt-PT"/>
        </w:rPr>
        <w:t>RAIMUNDO NOEJAÍO PERGENTINO DE SOUZA ■ XEXÉU</w:t>
      </w:r>
    </w:p>
    <w:p>
      <w:pPr>
        <w:pStyle w:val="Style5"/>
        <w:keepNext w:val="0"/>
        <w:keepLines w:val="0"/>
        <w:widowControl w:val="0"/>
        <w:shd w:val="clear" w:color="auto" w:fill="auto"/>
        <w:bidi w:val="0"/>
        <w:spacing w:before="0" w:after="0" w:line="240" w:lineRule="auto"/>
        <w:ind w:left="0" w:right="4360" w:firstLine="0"/>
        <w:jc w:val="left"/>
        <w:sectPr>
          <w:headerReference w:type="default" r:id="rId171"/>
          <w:footerReference w:type="default" r:id="rId172"/>
          <w:headerReference w:type="even" r:id="rId173"/>
          <w:footerReference w:type="even" r:id="rId174"/>
          <w:footnotePr>
            <w:pos w:val="pageBottom"/>
            <w:numFmt w:val="decimal"/>
            <w:numRestart w:val="continuous"/>
          </w:footnotePr>
          <w:type w:val="continuous"/>
          <w:pgSz w:w="12240" w:h="20160"/>
          <w:pgMar w:top="3651" w:left="832" w:right="839" w:bottom="1483" w:header="0" w:footer="1055" w:gutter="0"/>
          <w:cols w:space="720"/>
          <w:noEndnote/>
          <w:rtlGutter w:val="0"/>
          <w:docGrid w:linePitch="360"/>
        </w:sectPr>
      </w:pPr>
      <w:r>
        <w:rPr>
          <w:b/>
          <w:bCs/>
          <w:color w:val="000000"/>
          <w:spacing w:val="0"/>
          <w:w w:val="100"/>
          <w:position w:val="0"/>
          <w:sz w:val="22"/>
          <w:szCs w:val="22"/>
          <w:shd w:val="clear" w:color="auto" w:fill="auto"/>
          <w:lang w:val="pt-PT" w:eastAsia="pt-PT" w:bidi="pt-PT"/>
        </w:rPr>
        <w:t xml:space="preserve">RAIMUNDO NQNATO CONDE DA COSTA </w:t>
      </w:r>
      <w:r>
        <w:rPr>
          <w:color w:val="000000"/>
          <w:spacing w:val="0"/>
          <w:w w:val="100"/>
          <w:position w:val="0"/>
          <w:sz w:val="24"/>
          <w:szCs w:val="24"/>
          <w:shd w:val="clear" w:color="auto" w:fill="auto"/>
          <w:lang w:val="pt-PT" w:eastAsia="pt-PT" w:bidi="pt-PT"/>
        </w:rPr>
        <w:t>Secretário</w:t>
      </w:r>
    </w:p>
    <w:p>
      <w:pPr>
        <w:pStyle w:val="Style42"/>
        <w:keepNext/>
        <w:keepLines/>
        <w:widowControl w:val="0"/>
        <w:shd w:val="clear" w:color="auto" w:fill="auto"/>
        <w:bidi w:val="0"/>
        <w:spacing w:before="0" w:after="1620" w:line="240" w:lineRule="auto"/>
        <w:ind w:left="0" w:right="0" w:firstLine="0"/>
        <w:jc w:val="center"/>
        <w:rPr>
          <w:sz w:val="24"/>
          <w:szCs w:val="24"/>
        </w:rPr>
      </w:pPr>
      <w:r>
        <w:drawing>
          <wp:anchor distT="0" distB="0" distL="0" distR="0" simplePos="0" relativeHeight="62914829" behindDoc="1" locked="0" layoutInCell="1" allowOverlap="1">
            <wp:simplePos x="0" y="0"/>
            <wp:positionH relativeFrom="margin">
              <wp:posOffset>3007995</wp:posOffset>
            </wp:positionH>
            <wp:positionV relativeFrom="margin">
              <wp:posOffset>3973195</wp:posOffset>
            </wp:positionV>
            <wp:extent cx="469265" cy="377825"/>
            <wp:wrapNone/>
            <wp:docPr id="330" name="Shape 330"/>
            <a:graphic xmlns:a="http://schemas.openxmlformats.org/drawingml/2006/main">
              <a:graphicData uri="http://schemas.openxmlformats.org/drawingml/2006/picture">
                <pic:pic xmlns:pic="http://schemas.openxmlformats.org/drawingml/2006/picture">
                  <pic:nvPicPr>
                    <pic:cNvPr id="331" name="Picture box 331"/>
                    <pic:cNvPicPr/>
                  </pic:nvPicPr>
                  <pic:blipFill>
                    <a:blip r:embed="rId175"/>
                    <a:stretch/>
                  </pic:blipFill>
                  <pic:spPr>
                    <a:xfrm>
                      <a:ext cx="469265" cy="377825"/>
                    </a:xfrm>
                    <a:prstGeom prst="rect"/>
                  </pic:spPr>
                </pic:pic>
              </a:graphicData>
            </a:graphic>
          </wp:anchor>
        </w:drawing>
      </w:r>
      <w:bookmarkStart w:id="24" w:name="bookmark24"/>
      <w:r>
        <w:rPr>
          <w:rFonts w:ascii="Arial" w:eastAsia="Arial" w:hAnsi="Arial" w:cs="Arial"/>
          <w:color w:val="0C5FB6"/>
          <w:spacing w:val="0"/>
          <w:w w:val="100"/>
          <w:position w:val="0"/>
          <w:sz w:val="24"/>
          <w:szCs w:val="24"/>
          <w:shd w:val="clear" w:color="auto" w:fill="auto"/>
          <w:lang w:val="pt-PT" w:eastAsia="pt-PT" w:bidi="pt-PT"/>
        </w:rPr>
        <w:t>ENCAMINHAMENTO DE PROCESSO</w:t>
      </w:r>
      <w:bookmarkEnd w:id="24"/>
    </w:p>
    <w:p>
      <w:pPr>
        <w:pStyle w:val="Style5"/>
        <w:keepNext w:val="0"/>
        <w:keepLines w:val="0"/>
        <w:widowControl w:val="0"/>
        <w:shd w:val="clear" w:color="auto" w:fill="auto"/>
        <w:bidi w:val="0"/>
        <w:spacing w:before="0" w:after="1040" w:line="310" w:lineRule="auto"/>
        <w:ind w:left="0" w:right="0" w:firstLine="560"/>
        <w:jc w:val="both"/>
      </w:pPr>
      <w:r>
        <w:rPr>
          <w:color w:val="000000"/>
          <w:spacing w:val="0"/>
          <w:w w:val="100"/>
          <w:position w:val="0"/>
          <w:sz w:val="24"/>
          <w:szCs w:val="24"/>
          <w:shd w:val="clear" w:color="auto" w:fill="auto"/>
          <w:lang w:val="pt-PT" w:eastAsia="pt-PT" w:bidi="pt-PT"/>
        </w:rPr>
        <w:t xml:space="preserve">Conclusos os trâmites da Comissão de Finanças e Orçamento no prazo regimental, sendo emitido o Parecer n° 2/2025-CFO pela APROVAÇÃO das Contas Anuais da Prefeitura de Careiro da Várzea, exercício de 2018, ENCAMINHO à </w:t>
      </w:r>
      <w:r>
        <w:rPr>
          <w:b/>
          <w:bCs/>
          <w:color w:val="000000"/>
          <w:spacing w:val="0"/>
          <w:w w:val="100"/>
          <w:position w:val="0"/>
          <w:sz w:val="22"/>
          <w:szCs w:val="22"/>
          <w:shd w:val="clear" w:color="auto" w:fill="auto"/>
          <w:lang w:val="pt-BR" w:eastAsia="pt-BR" w:bidi="pt-BR"/>
        </w:rPr>
        <w:t xml:space="preserve">Mesa </w:t>
      </w:r>
      <w:r>
        <w:rPr>
          <w:b/>
          <w:bCs/>
          <w:color w:val="000000"/>
          <w:spacing w:val="0"/>
          <w:w w:val="100"/>
          <w:position w:val="0"/>
          <w:sz w:val="22"/>
          <w:szCs w:val="22"/>
          <w:shd w:val="clear" w:color="auto" w:fill="auto"/>
          <w:lang w:val="pt-PT" w:eastAsia="pt-PT" w:bidi="pt-PT"/>
        </w:rPr>
        <w:t xml:space="preserve">Diretora da Câmara de Careiro da Várzea, </w:t>
      </w:r>
      <w:r>
        <w:rPr>
          <w:color w:val="000000"/>
          <w:spacing w:val="0"/>
          <w:w w:val="100"/>
          <w:position w:val="0"/>
          <w:sz w:val="24"/>
          <w:szCs w:val="24"/>
          <w:shd w:val="clear" w:color="auto" w:fill="auto"/>
          <w:lang w:val="pt-PT" w:eastAsia="pt-PT" w:bidi="pt-PT"/>
        </w:rPr>
        <w:t>os autos do Processo n° 22/2025-CMCV.</w:t>
      </w:r>
    </w:p>
    <w:p>
      <w:pPr>
        <w:pStyle w:val="Style5"/>
        <w:keepNext w:val="0"/>
        <w:keepLines w:val="0"/>
        <w:widowControl w:val="0"/>
        <w:shd w:val="clear" w:color="auto" w:fill="auto"/>
        <w:bidi w:val="0"/>
        <w:spacing w:before="0" w:after="1960" w:line="240" w:lineRule="auto"/>
        <w:ind w:left="0" w:right="0" w:firstLine="560"/>
        <w:jc w:val="both"/>
      </w:pPr>
      <w:r>
        <w:rPr>
          <w:color w:val="000000"/>
          <w:spacing w:val="0"/>
          <w:w w:val="100"/>
          <w:position w:val="0"/>
          <w:sz w:val="24"/>
          <w:szCs w:val="24"/>
          <w:shd w:val="clear" w:color="auto" w:fill="auto"/>
          <w:lang w:val="pt-PT" w:eastAsia="pt-PT" w:bidi="pt-PT"/>
        </w:rPr>
        <w:t>Careiro da Várzea/AM, 11 de setembro de 2025.</w:t>
      </w:r>
    </w:p>
    <w:p>
      <w:pPr>
        <w:pStyle w:val="Style5"/>
        <w:keepNext w:val="0"/>
        <w:keepLines w:val="0"/>
        <w:widowControl w:val="0"/>
        <w:shd w:val="clear" w:color="auto" w:fill="auto"/>
        <w:bidi w:val="0"/>
        <w:spacing w:before="0" w:after="0" w:line="240" w:lineRule="auto"/>
        <w:ind w:left="80" w:right="0" w:firstLine="0"/>
        <w:jc w:val="center"/>
        <w:rPr>
          <w:sz w:val="22"/>
          <w:szCs w:val="22"/>
        </w:rPr>
      </w:pPr>
      <w:r>
        <w:rPr>
          <w:b/>
          <w:bCs/>
          <w:color w:val="000000"/>
          <w:spacing w:val="0"/>
          <w:w w:val="100"/>
          <w:position w:val="0"/>
          <w:sz w:val="22"/>
          <w:szCs w:val="22"/>
          <w:shd w:val="clear" w:color="auto" w:fill="auto"/>
          <w:lang w:val="pt-PT" w:eastAsia="pt-PT" w:bidi="pt-PT"/>
        </w:rPr>
        <w:t>REGILSON BKfifO DA SILVA</w:t>
      </w:r>
    </w:p>
    <w:p>
      <w:pPr>
        <w:pStyle w:val="Style5"/>
        <w:keepNext w:val="0"/>
        <w:keepLines w:val="0"/>
        <w:widowControl w:val="0"/>
        <w:shd w:val="clear" w:color="auto" w:fill="auto"/>
        <w:bidi w:val="0"/>
        <w:spacing w:before="0" w:after="0" w:line="240" w:lineRule="auto"/>
        <w:ind w:left="80" w:right="0" w:firstLine="0"/>
        <w:jc w:val="center"/>
        <w:sectPr>
          <w:headerReference w:type="default" r:id="rId177"/>
          <w:footerReference w:type="default" r:id="rId178"/>
          <w:headerReference w:type="even" r:id="rId179"/>
          <w:footerReference w:type="even" r:id="rId180"/>
          <w:footnotePr>
            <w:pos w:val="pageBottom"/>
            <w:numFmt w:val="decimal"/>
            <w:numRestart w:val="continuous"/>
          </w:footnotePr>
          <w:pgSz w:w="12240" w:h="20160"/>
          <w:pgMar w:top="4352" w:left="951" w:right="900" w:bottom="4352" w:header="0" w:footer="3924" w:gutter="0"/>
          <w:cols w:space="720"/>
          <w:noEndnote/>
          <w:rtlGutter w:val="0"/>
          <w:docGrid w:linePitch="360"/>
        </w:sectPr>
      </w:pPr>
      <w:r>
        <w:rPr>
          <w:color w:val="000000"/>
          <w:spacing w:val="0"/>
          <w:w w:val="100"/>
          <w:position w:val="0"/>
          <w:sz w:val="24"/>
          <w:szCs w:val="24"/>
          <w:shd w:val="clear" w:color="auto" w:fill="auto"/>
          <w:lang w:val="pt-PT" w:eastAsia="pt-PT" w:bidi="pt-PT"/>
        </w:rPr>
        <w:t>Presidente da Comissão de Finanças e Orçamento.</w:t>
      </w:r>
    </w:p>
    <w:p>
      <w:pPr>
        <w:pStyle w:val="Style5"/>
        <w:keepNext w:val="0"/>
        <w:keepLines w:val="0"/>
        <w:widowControl w:val="0"/>
        <w:shd w:val="clear" w:color="auto" w:fill="auto"/>
        <w:bidi w:val="0"/>
        <w:spacing w:before="0" w:after="0" w:line="276" w:lineRule="auto"/>
        <w:ind w:left="0" w:right="0" w:firstLine="0"/>
        <w:jc w:val="center"/>
        <w:rPr>
          <w:sz w:val="22"/>
          <w:szCs w:val="22"/>
        </w:rPr>
      </w:pPr>
      <w:r>
        <w:drawing>
          <wp:anchor distT="0" distB="0" distL="0" distR="0" simplePos="0" relativeHeight="62914842" behindDoc="1" locked="0" layoutInCell="1" allowOverlap="1">
            <wp:simplePos x="0" y="0"/>
            <wp:positionH relativeFrom="margin">
              <wp:posOffset>1979930</wp:posOffset>
            </wp:positionH>
            <wp:positionV relativeFrom="margin">
              <wp:posOffset>6446520</wp:posOffset>
            </wp:positionV>
            <wp:extent cx="2450465" cy="768350"/>
            <wp:wrapNone/>
            <wp:docPr id="352" name="Shape 352"/>
            <a:graphic xmlns:a="http://schemas.openxmlformats.org/drawingml/2006/main">
              <a:graphicData uri="http://schemas.openxmlformats.org/drawingml/2006/picture">
                <pic:pic xmlns:pic="http://schemas.openxmlformats.org/drawingml/2006/picture">
                  <pic:nvPicPr>
                    <pic:cNvPr id="353" name="Picture box 353"/>
                    <pic:cNvPicPr/>
                  </pic:nvPicPr>
                  <pic:blipFill>
                    <a:blip r:embed="rId181"/>
                    <a:stretch/>
                  </pic:blipFill>
                  <pic:spPr>
                    <a:xfrm>
                      <a:ext cx="2450465" cy="768350"/>
                    </a:xfrm>
                    <a:prstGeom prst="rect"/>
                  </pic:spPr>
                </pic:pic>
              </a:graphicData>
            </a:graphic>
          </wp:anchor>
        </w:drawing>
      </w:r>
      <w:r>
        <w:rPr>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bidi w:val="0"/>
        <w:spacing w:before="0" w:after="580" w:line="276" w:lineRule="auto"/>
        <w:ind w:left="0" w:right="0" w:firstLine="0"/>
        <w:jc w:val="center"/>
        <w:rPr>
          <w:sz w:val="22"/>
          <w:szCs w:val="22"/>
        </w:rPr>
      </w:pPr>
      <w:r>
        <w:rPr>
          <w:b/>
          <w:bCs/>
          <w:color w:val="000000"/>
          <w:spacing w:val="0"/>
          <w:w w:val="100"/>
          <w:position w:val="0"/>
          <w:sz w:val="22"/>
          <w:szCs w:val="22"/>
          <w:shd w:val="clear" w:color="auto" w:fill="auto"/>
          <w:lang w:val="pt-PT" w:eastAsia="pt-PT" w:bidi="pt-PT"/>
        </w:rPr>
        <w:t>PODER LEGISLATIVO DO MUNICÍPIO DE CAREIRO DA VÁRZEA</w:t>
        <w:br/>
        <w:t>GABINETE DA PRESIDÊNCIA</w:t>
      </w:r>
    </w:p>
    <w:p>
      <w:pPr>
        <w:pStyle w:val="Style42"/>
        <w:keepNext/>
        <w:keepLines/>
        <w:widowControl w:val="0"/>
        <w:shd w:val="clear" w:color="auto" w:fill="auto"/>
        <w:bidi w:val="0"/>
        <w:spacing w:before="0" w:after="880" w:line="240" w:lineRule="auto"/>
        <w:ind w:left="0" w:right="0" w:firstLine="0"/>
        <w:jc w:val="center"/>
        <w:rPr>
          <w:sz w:val="24"/>
          <w:szCs w:val="24"/>
        </w:rPr>
      </w:pPr>
      <w:bookmarkStart w:id="25" w:name="bookmark25"/>
      <w:r>
        <w:rPr>
          <w:rFonts w:ascii="Arial" w:eastAsia="Arial" w:hAnsi="Arial" w:cs="Arial"/>
          <w:color w:val="0C5FB6"/>
          <w:spacing w:val="0"/>
          <w:w w:val="100"/>
          <w:position w:val="0"/>
          <w:sz w:val="24"/>
          <w:szCs w:val="24"/>
          <w:shd w:val="clear" w:color="auto" w:fill="auto"/>
          <w:lang w:val="pt-PT" w:eastAsia="pt-PT" w:bidi="pt-PT"/>
        </w:rPr>
        <w:t>DESPACHO PARA ABERTURA DE PROCESSO</w:t>
      </w:r>
      <w:bookmarkEnd w:id="25"/>
    </w:p>
    <w:p>
      <w:pPr>
        <w:pStyle w:val="Style5"/>
        <w:keepNext w:val="0"/>
        <w:keepLines w:val="0"/>
        <w:widowControl w:val="0"/>
        <w:numPr>
          <w:ilvl w:val="0"/>
          <w:numId w:val="15"/>
        </w:numPr>
        <w:shd w:val="clear" w:color="auto" w:fill="auto"/>
        <w:tabs>
          <w:tab w:pos="942" w:val="left"/>
        </w:tabs>
        <w:bidi w:val="0"/>
        <w:spacing w:before="0" w:after="100" w:line="300" w:lineRule="auto"/>
        <w:ind w:left="0" w:right="0" w:firstLine="580"/>
        <w:jc w:val="both"/>
      </w:pPr>
      <w:r>
        <w:rPr>
          <w:color w:val="000000"/>
          <w:spacing w:val="0"/>
          <w:w w:val="100"/>
          <w:position w:val="0"/>
          <w:sz w:val="24"/>
          <w:szCs w:val="24"/>
          <w:shd w:val="clear" w:color="auto" w:fill="auto"/>
          <w:lang w:val="pt-PT" w:eastAsia="pt-PT" w:bidi="pt-PT"/>
        </w:rPr>
        <w:t xml:space="preserve">Recebo novamente os autos do Processo n° 22/2025-CMCV que tem como objeto a Prestação de Contas Anual da Prefeitura Municipal de Careiro da Várzea, Exercício de 2018, </w:t>
      </w:r>
      <w:r>
        <w:rPr>
          <w:color w:val="000000"/>
          <w:spacing w:val="0"/>
          <w:w w:val="100"/>
          <w:position w:val="0"/>
          <w:sz w:val="24"/>
          <w:szCs w:val="24"/>
          <w:shd w:val="clear" w:color="auto" w:fill="auto"/>
          <w:lang w:val="pt-BR" w:eastAsia="pt-BR" w:bidi="pt-BR"/>
        </w:rPr>
        <w:t xml:space="preserve">devidamente </w:t>
      </w:r>
      <w:r>
        <w:rPr>
          <w:color w:val="000000"/>
          <w:spacing w:val="0"/>
          <w:w w:val="100"/>
          <w:position w:val="0"/>
          <w:sz w:val="24"/>
          <w:szCs w:val="24"/>
          <w:shd w:val="clear" w:color="auto" w:fill="auto"/>
          <w:lang w:val="pt-PT" w:eastAsia="pt-PT" w:bidi="pt-PT"/>
        </w:rPr>
        <w:t>tramitados nas Comissões de Finanças e Orçamento e de Constituição, Justiça e Redação Final.</w:t>
      </w:r>
    </w:p>
    <w:p>
      <w:pPr>
        <w:pStyle w:val="Style5"/>
        <w:keepNext w:val="0"/>
        <w:keepLines w:val="0"/>
        <w:widowControl w:val="0"/>
        <w:numPr>
          <w:ilvl w:val="0"/>
          <w:numId w:val="15"/>
        </w:numPr>
        <w:shd w:val="clear" w:color="auto" w:fill="auto"/>
        <w:tabs>
          <w:tab w:pos="949" w:val="left"/>
        </w:tabs>
        <w:bidi w:val="0"/>
        <w:spacing w:before="0" w:after="100" w:line="305" w:lineRule="auto"/>
        <w:ind w:left="0" w:right="0" w:firstLine="580"/>
        <w:jc w:val="both"/>
      </w:pPr>
      <w:r>
        <w:rPr>
          <w:color w:val="000000"/>
          <w:spacing w:val="0"/>
          <w:w w:val="100"/>
          <w:position w:val="0"/>
          <w:sz w:val="24"/>
          <w:szCs w:val="24"/>
          <w:shd w:val="clear" w:color="auto" w:fill="auto"/>
          <w:lang w:val="pt-PT" w:eastAsia="pt-PT" w:bidi="pt-PT"/>
        </w:rPr>
        <w:t>Solicito a inclusão na Ordem do dia da 27</w:t>
      </w:r>
      <w:r>
        <w:rPr>
          <w:color w:val="000000"/>
          <w:spacing w:val="0"/>
          <w:w w:val="100"/>
          <w:position w:val="0"/>
          <w:sz w:val="24"/>
          <w:szCs w:val="24"/>
          <w:shd w:val="clear" w:color="auto" w:fill="auto"/>
          <w:vertAlign w:val="superscript"/>
          <w:lang w:val="pt-PT" w:eastAsia="pt-PT" w:bidi="pt-PT"/>
        </w:rPr>
        <w:t>a</w:t>
      </w:r>
      <w:r>
        <w:rPr>
          <w:color w:val="000000"/>
          <w:spacing w:val="0"/>
          <w:w w:val="100"/>
          <w:position w:val="0"/>
          <w:sz w:val="24"/>
          <w:szCs w:val="24"/>
          <w:shd w:val="clear" w:color="auto" w:fill="auto"/>
          <w:lang w:val="pt-PT" w:eastAsia="pt-PT" w:bidi="pt-PT"/>
        </w:rPr>
        <w:t xml:space="preserve"> sessão ordinária do dia 11 de setembro de 2025 a leitura do parecer da Comissão de Finanças e Orçamento para conhecimento do Plenário, em conformidade ao art. 316, do Regimento Interno do Poder Legislativo.</w:t>
      </w:r>
    </w:p>
    <w:p>
      <w:pPr>
        <w:pStyle w:val="Style5"/>
        <w:keepNext w:val="0"/>
        <w:keepLines w:val="0"/>
        <w:widowControl w:val="0"/>
        <w:numPr>
          <w:ilvl w:val="0"/>
          <w:numId w:val="15"/>
        </w:numPr>
        <w:shd w:val="clear" w:color="auto" w:fill="auto"/>
        <w:tabs>
          <w:tab w:pos="956" w:val="left"/>
        </w:tabs>
        <w:bidi w:val="0"/>
        <w:spacing w:before="0" w:after="160" w:line="295" w:lineRule="auto"/>
        <w:ind w:left="0" w:right="0" w:firstLine="580"/>
        <w:jc w:val="both"/>
      </w:pPr>
      <w:r>
        <w:rPr>
          <w:color w:val="000000"/>
          <w:spacing w:val="0"/>
          <w:w w:val="100"/>
          <w:position w:val="0"/>
          <w:sz w:val="24"/>
          <w:szCs w:val="24"/>
          <w:shd w:val="clear" w:color="auto" w:fill="auto"/>
          <w:lang w:val="pt-PT" w:eastAsia="pt-PT" w:bidi="pt-PT"/>
        </w:rPr>
        <w:t>Em atendimento ao § I</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do art. 316, do Regimento Interno do Poder Legislativo, fica aberto prazo de 10 (dez) dias, para quaisquer manifestações acerca dos processos de julgamento de contas.</w:t>
      </w:r>
    </w:p>
    <w:p>
      <w:pPr>
        <w:pStyle w:val="Style5"/>
        <w:keepNext w:val="0"/>
        <w:keepLines w:val="0"/>
        <w:widowControl w:val="0"/>
        <w:numPr>
          <w:ilvl w:val="0"/>
          <w:numId w:val="15"/>
        </w:numPr>
        <w:shd w:val="clear" w:color="auto" w:fill="auto"/>
        <w:tabs>
          <w:tab w:pos="949" w:val="left"/>
        </w:tabs>
        <w:bidi w:val="0"/>
        <w:spacing w:before="0" w:after="100" w:line="276" w:lineRule="auto"/>
        <w:ind w:left="0" w:right="0" w:firstLine="580"/>
        <w:jc w:val="both"/>
      </w:pPr>
      <w:r>
        <w:rPr>
          <w:color w:val="000000"/>
          <w:spacing w:val="0"/>
          <w:w w:val="100"/>
          <w:position w:val="0"/>
          <w:sz w:val="24"/>
          <w:szCs w:val="24"/>
          <w:shd w:val="clear" w:color="auto" w:fill="auto"/>
          <w:lang w:val="pt-PT" w:eastAsia="pt-PT" w:bidi="pt-PT"/>
        </w:rPr>
        <w:t>Esgotado o prazo de 10 (dez) dias, marque-se a data para a sessão de julgamento das contas relativas ao exercício do ano de 2018.</w:t>
      </w:r>
    </w:p>
    <w:p>
      <w:pPr>
        <w:pStyle w:val="Style5"/>
        <w:keepNext w:val="0"/>
        <w:keepLines w:val="0"/>
        <w:widowControl w:val="0"/>
        <w:numPr>
          <w:ilvl w:val="0"/>
          <w:numId w:val="15"/>
        </w:numPr>
        <w:shd w:val="clear" w:color="auto" w:fill="auto"/>
        <w:tabs>
          <w:tab w:pos="960" w:val="left"/>
        </w:tabs>
        <w:bidi w:val="0"/>
        <w:spacing w:before="0" w:after="1020" w:line="300" w:lineRule="auto"/>
        <w:ind w:left="0" w:right="0" w:firstLine="580"/>
        <w:jc w:val="both"/>
      </w:pPr>
      <w:r>
        <w:rPr>
          <w:color w:val="000000"/>
          <w:spacing w:val="0"/>
          <w:w w:val="100"/>
          <w:position w:val="0"/>
          <w:sz w:val="24"/>
          <w:szCs w:val="24"/>
          <w:shd w:val="clear" w:color="auto" w:fill="auto"/>
          <w:lang w:val="pt-PT" w:eastAsia="pt-PT" w:bidi="pt-PT"/>
        </w:rPr>
        <w:t>Após, voltem os autos conclusos.</w:t>
      </w:r>
    </w:p>
    <w:p>
      <w:pPr>
        <w:pStyle w:val="Style5"/>
        <w:keepNext w:val="0"/>
        <w:keepLines w:val="0"/>
        <w:widowControl w:val="0"/>
        <w:shd w:val="clear" w:color="auto" w:fill="auto"/>
        <w:bidi w:val="0"/>
        <w:spacing w:before="0" w:after="1740" w:line="240" w:lineRule="auto"/>
        <w:ind w:left="0" w:right="0" w:firstLine="580"/>
        <w:jc w:val="both"/>
      </w:pPr>
      <w:r>
        <w:rPr>
          <w:color w:val="000000"/>
          <w:spacing w:val="0"/>
          <w:w w:val="100"/>
          <w:position w:val="0"/>
          <w:sz w:val="24"/>
          <w:szCs w:val="24"/>
          <w:shd w:val="clear" w:color="auto" w:fill="auto"/>
          <w:lang w:val="pt-PT" w:eastAsia="pt-PT" w:bidi="pt-PT"/>
        </w:rPr>
        <w:t>Gabinete da Presidência, 12 de setembro de 2025.</w:t>
      </w:r>
    </w:p>
    <w:p>
      <w:pPr>
        <w:pStyle w:val="Style5"/>
        <w:keepNext w:val="0"/>
        <w:keepLines w:val="0"/>
        <w:widowControl w:val="0"/>
        <w:shd w:val="clear" w:color="auto" w:fill="auto"/>
        <w:bidi w:val="0"/>
        <w:spacing w:before="0" w:after="0" w:line="240" w:lineRule="auto"/>
        <w:ind w:left="280" w:right="0" w:firstLine="0"/>
        <w:jc w:val="center"/>
        <w:rPr>
          <w:sz w:val="28"/>
          <w:szCs w:val="28"/>
        </w:rPr>
      </w:pPr>
      <w:r>
        <w:rPr>
          <w:b/>
          <w:bCs/>
          <w:color w:val="000000"/>
          <w:spacing w:val="0"/>
          <w:w w:val="100"/>
          <w:position w:val="0"/>
          <w:sz w:val="22"/>
          <w:szCs w:val="22"/>
          <w:shd w:val="clear" w:color="auto" w:fill="auto"/>
          <w:lang w:val="pt-PT" w:eastAsia="pt-PT" w:bidi="pt-PT"/>
        </w:rPr>
        <w:t xml:space="preserve">FRANCISCO ANTÔNIO DA </w:t>
      </w:r>
      <w:r>
        <w:rPr>
          <w:smallCaps/>
          <w:color w:val="000000"/>
          <w:spacing w:val="0"/>
          <w:w w:val="100"/>
          <w:position w:val="0"/>
          <w:sz w:val="28"/>
          <w:szCs w:val="28"/>
          <w:shd w:val="clear" w:color="auto" w:fill="auto"/>
          <w:lang w:val="pt-PT" w:eastAsia="pt-PT" w:bidi="pt-PT"/>
        </w:rPr>
        <w:t>COmA</w:t>
      </w:r>
    </w:p>
    <w:p>
      <w:pPr>
        <w:pStyle w:val="Style5"/>
        <w:keepNext w:val="0"/>
        <w:keepLines w:val="0"/>
        <w:widowControl w:val="0"/>
        <w:shd w:val="clear" w:color="auto" w:fill="auto"/>
        <w:bidi w:val="0"/>
        <w:spacing w:before="0" w:after="360" w:line="240" w:lineRule="auto"/>
        <w:ind w:left="280" w:right="0" w:firstLine="0"/>
        <w:jc w:val="center"/>
        <w:sectPr>
          <w:headerReference w:type="default" r:id="rId183"/>
          <w:footerReference w:type="default" r:id="rId184"/>
          <w:headerReference w:type="even" r:id="rId185"/>
          <w:footerReference w:type="even" r:id="rId186"/>
          <w:footnotePr>
            <w:pos w:val="pageBottom"/>
            <w:numFmt w:val="decimal"/>
            <w:numRestart w:val="continuous"/>
          </w:footnotePr>
          <w:pgSz w:w="12240" w:h="20160"/>
          <w:pgMar w:top="2869" w:left="867" w:right="976" w:bottom="2869" w:header="0" w:footer="2441" w:gutter="0"/>
          <w:cols w:space="720"/>
          <w:noEndnote/>
          <w:rtlGutter w:val="0"/>
          <w:docGrid w:linePitch="360"/>
        </w:sectPr>
      </w:pPr>
      <w:r>
        <w:rPr>
          <w:color w:val="000000"/>
          <w:spacing w:val="0"/>
          <w:w w:val="100"/>
          <w:position w:val="0"/>
          <w:sz w:val="24"/>
          <w:szCs w:val="24"/>
          <w:shd w:val="clear" w:color="auto" w:fill="auto"/>
          <w:lang w:val="pt-PT" w:eastAsia="pt-PT" w:bidi="pt-PT"/>
        </w:rPr>
        <w:t>Presidente da Câmara Municipal de Careiro da Várzea</w:t>
      </w:r>
    </w:p>
    <w:p>
      <w:pPr>
        <w:widowControl w:val="0"/>
        <w:spacing w:line="1" w:lineRule="exact"/>
      </w:pPr>
      <w:r>
        <w:drawing>
          <wp:anchor distT="0" distB="0" distL="114300" distR="114300" simplePos="0" relativeHeight="125829460" behindDoc="0" locked="0" layoutInCell="1" allowOverlap="1">
            <wp:simplePos x="0" y="0"/>
            <wp:positionH relativeFrom="page">
              <wp:posOffset>3403600</wp:posOffset>
            </wp:positionH>
            <wp:positionV relativeFrom="paragraph">
              <wp:posOffset>12700</wp:posOffset>
            </wp:positionV>
            <wp:extent cx="762000" cy="579120"/>
            <wp:wrapTopAndBottom/>
            <wp:docPr id="358" name="Shape 358"/>
            <a:graphic xmlns:a="http://schemas.openxmlformats.org/drawingml/2006/main">
              <a:graphicData uri="http://schemas.openxmlformats.org/drawingml/2006/picture">
                <pic:pic xmlns:pic="http://schemas.openxmlformats.org/drawingml/2006/picture">
                  <pic:nvPicPr>
                    <pic:cNvPr id="359" name="Picture box 359"/>
                    <pic:cNvPicPr/>
                  </pic:nvPicPr>
                  <pic:blipFill>
                    <a:blip r:embed="rId187"/>
                    <a:stretch/>
                  </pic:blipFill>
                  <pic:spPr>
                    <a:xfrm>
                      <a:ext cx="762000" cy="579120"/>
                    </a:xfrm>
                    <a:prstGeom prst="rect"/>
                  </pic:spPr>
                </pic:pic>
              </a:graphicData>
            </a:graphic>
          </wp:anchor>
        </w:drawing>
      </w:r>
      <w:r>
        <w:drawing>
          <wp:anchor distT="0" distB="0" distL="114300" distR="114300" simplePos="0" relativeHeight="125829461" behindDoc="0" locked="0" layoutInCell="1" allowOverlap="1">
            <wp:simplePos x="0" y="0"/>
            <wp:positionH relativeFrom="page">
              <wp:posOffset>6741160</wp:posOffset>
            </wp:positionH>
            <wp:positionV relativeFrom="paragraph">
              <wp:posOffset>342900</wp:posOffset>
            </wp:positionV>
            <wp:extent cx="725170" cy="737870"/>
            <wp:wrapSquare wrapText="bothSides"/>
            <wp:docPr id="360" name="Shape 360"/>
            <a:graphic xmlns:a="http://schemas.openxmlformats.org/drawingml/2006/main">
              <a:graphicData uri="http://schemas.openxmlformats.org/drawingml/2006/picture">
                <pic:pic xmlns:pic="http://schemas.openxmlformats.org/drawingml/2006/picture">
                  <pic:nvPicPr>
                    <pic:cNvPr id="361" name="Picture box 361"/>
                    <pic:cNvPicPr/>
                  </pic:nvPicPr>
                  <pic:blipFill>
                    <a:blip r:embed="rId189"/>
                    <a:stretch/>
                  </pic:blipFill>
                  <pic:spPr>
                    <a:xfrm>
                      <a:ext cx="725170" cy="737870"/>
                    </a:xfrm>
                    <a:prstGeom prst="rect"/>
                  </pic:spPr>
                </pic:pic>
              </a:graphicData>
            </a:graphic>
          </wp:anchor>
        </w:drawing>
      </w:r>
      <w:r>
        <w:drawing>
          <wp:anchor distT="0" distB="0" distL="0" distR="0" simplePos="0" relativeHeight="125829462" behindDoc="0" locked="0" layoutInCell="1" allowOverlap="1">
            <wp:simplePos x="0" y="0"/>
            <wp:positionH relativeFrom="page">
              <wp:posOffset>3188970</wp:posOffset>
            </wp:positionH>
            <wp:positionV relativeFrom="paragraph">
              <wp:posOffset>4878070</wp:posOffset>
            </wp:positionV>
            <wp:extent cx="969010" cy="1334770"/>
            <wp:wrapTight wrapText="bothSides">
              <wp:wrapPolygon>
                <wp:start x="0" y="0"/>
                <wp:lineTo x="21600" y="0"/>
                <wp:lineTo x="21600" y="21600"/>
                <wp:lineTo x="0" y="21600"/>
                <wp:lineTo x="0" y="0"/>
              </wp:wrapPolygon>
            </wp:wrapTight>
            <wp:docPr id="362" name="Shape 362"/>
            <a:graphic xmlns:a="http://schemas.openxmlformats.org/drawingml/2006/main">
              <a:graphicData uri="http://schemas.openxmlformats.org/drawingml/2006/picture">
                <pic:pic xmlns:pic="http://schemas.openxmlformats.org/drawingml/2006/picture">
                  <pic:nvPicPr>
                    <pic:cNvPr id="363" name="Picture box 363"/>
                    <pic:cNvPicPr/>
                  </pic:nvPicPr>
                  <pic:blipFill>
                    <a:blip r:embed="rId191"/>
                    <a:stretch/>
                  </pic:blipFill>
                  <pic:spPr>
                    <a:xfrm>
                      <a:ext cx="969010" cy="1334770"/>
                    </a:xfrm>
                    <a:prstGeom prst="rect"/>
                  </pic:spPr>
                </pic:pic>
              </a:graphicData>
            </a:graphic>
          </wp:anchor>
        </w:drawing>
      </w:r>
    </w:p>
    <w:p>
      <w:pPr>
        <w:pStyle w:val="Style5"/>
        <w:keepNext w:val="0"/>
        <w:keepLines w:val="0"/>
        <w:widowControl w:val="0"/>
        <w:shd w:val="clear" w:color="auto" w:fill="auto"/>
        <w:bidi w:val="0"/>
        <w:spacing w:before="0" w:after="0" w:line="288" w:lineRule="auto"/>
        <w:ind w:left="0" w:right="660" w:firstLine="0"/>
        <w:jc w:val="center"/>
        <w:rPr>
          <w:sz w:val="22"/>
          <w:szCs w:val="22"/>
        </w:rPr>
      </w:pPr>
      <w:r>
        <w:rPr>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pBdr>
          <w:bottom w:val="single" w:sz="4" w:space="0" w:color="auto"/>
        </w:pBdr>
        <w:shd w:val="clear" w:color="auto" w:fill="auto"/>
        <w:bidi w:val="0"/>
        <w:spacing w:before="0" w:after="560" w:line="288" w:lineRule="auto"/>
        <w:ind w:left="0" w:right="660" w:firstLine="0"/>
        <w:jc w:val="center"/>
        <w:rPr>
          <w:sz w:val="22"/>
          <w:szCs w:val="22"/>
        </w:rPr>
      </w:pPr>
      <w:r>
        <w:rPr>
          <w:b/>
          <w:bCs/>
          <w:color w:val="000000"/>
          <w:spacing w:val="0"/>
          <w:w w:val="100"/>
          <w:position w:val="0"/>
          <w:sz w:val="22"/>
          <w:szCs w:val="22"/>
          <w:shd w:val="clear" w:color="auto" w:fill="auto"/>
          <w:lang w:val="pt-PT" w:eastAsia="pt-PT" w:bidi="pt-PT"/>
        </w:rPr>
        <w:t>PODER LEGISLATIVO DE CAREIRO DA VÁRZEA</w:t>
        <w:br/>
        <w:t>SECRETARIA DE ADMINISTRAÇÃO GERAL</w:t>
      </w:r>
    </w:p>
    <w:p>
      <w:pPr>
        <w:pStyle w:val="Style45"/>
        <w:keepNext/>
        <w:keepLines/>
        <w:widowControl w:val="0"/>
        <w:shd w:val="clear" w:color="auto" w:fill="auto"/>
        <w:bidi w:val="0"/>
        <w:spacing w:before="0" w:after="1200" w:line="240" w:lineRule="auto"/>
        <w:ind w:left="0" w:right="0" w:firstLine="0"/>
        <w:jc w:val="center"/>
      </w:pPr>
      <w:bookmarkStart w:id="26" w:name="bookmark26"/>
      <w:r>
        <w:rPr>
          <w:spacing w:val="0"/>
          <w:w w:val="100"/>
          <w:position w:val="0"/>
          <w:u w:val="none"/>
          <w:shd w:val="clear" w:color="auto" w:fill="auto"/>
          <w:lang w:val="pt-PT" w:eastAsia="pt-PT" w:bidi="pt-PT"/>
        </w:rPr>
        <w:t>CERTIDÃO</w:t>
      </w:r>
      <w:bookmarkEnd w:id="26"/>
    </w:p>
    <w:p>
      <w:pPr>
        <w:pStyle w:val="Style5"/>
        <w:keepNext w:val="0"/>
        <w:keepLines w:val="0"/>
        <w:widowControl w:val="0"/>
        <w:shd w:val="clear" w:color="auto" w:fill="auto"/>
        <w:bidi w:val="0"/>
        <w:spacing w:before="0" w:after="1020"/>
        <w:ind w:left="0" w:right="0" w:firstLine="1140"/>
        <w:jc w:val="both"/>
      </w:pPr>
      <w:r>
        <w:rPr>
          <w:color w:val="000000"/>
          <w:spacing w:val="0"/>
          <w:w w:val="100"/>
          <w:position w:val="0"/>
          <w:sz w:val="24"/>
          <w:szCs w:val="24"/>
          <w:shd w:val="clear" w:color="auto" w:fill="auto"/>
          <w:lang w:val="pt-PT" w:eastAsia="pt-PT" w:bidi="pt-PT"/>
        </w:rPr>
        <w:t>Nesta data, certifico que foram feitas as distribuições de cópia do Parecer da Comissão de Finanças e Orçamento relativo ao processo de julgamento de contas da prefeitura municipal de Careiro da Várzea, exercício de 2018, para todos os Vereadores desta Casa Legislativa e incluídos, para leitura e conhecimento, na Pauta da 27</w:t>
      </w:r>
      <w:r>
        <w:rPr>
          <w:color w:val="000000"/>
          <w:spacing w:val="0"/>
          <w:w w:val="100"/>
          <w:position w:val="0"/>
          <w:sz w:val="24"/>
          <w:szCs w:val="24"/>
          <w:shd w:val="clear" w:color="auto" w:fill="auto"/>
          <w:vertAlign w:val="superscript"/>
          <w:lang w:val="pt-PT" w:eastAsia="pt-PT" w:bidi="pt-PT"/>
        </w:rPr>
        <w:t>a</w:t>
      </w:r>
      <w:r>
        <w:rPr>
          <w:color w:val="000000"/>
          <w:spacing w:val="0"/>
          <w:w w:val="100"/>
          <w:position w:val="0"/>
          <w:sz w:val="24"/>
          <w:szCs w:val="24"/>
          <w:shd w:val="clear" w:color="auto" w:fill="auto"/>
          <w:lang w:val="pt-PT" w:eastAsia="pt-PT" w:bidi="pt-PT"/>
        </w:rPr>
        <w:t xml:space="preserve"> Sessão Ordinária, do dia 16 de setembro de 20258.</w:t>
      </w:r>
    </w:p>
    <w:p>
      <w:pPr>
        <w:pStyle w:val="Style5"/>
        <w:keepNext w:val="0"/>
        <w:keepLines w:val="0"/>
        <w:widowControl w:val="0"/>
        <w:shd w:val="clear" w:color="auto" w:fill="auto"/>
        <w:bidi w:val="0"/>
        <w:spacing w:before="0" w:after="2120" w:line="240" w:lineRule="auto"/>
        <w:ind w:left="0" w:right="0" w:firstLine="1140"/>
        <w:jc w:val="both"/>
      </w:pPr>
      <w:r>
        <w:rPr>
          <w:color w:val="000000"/>
          <w:spacing w:val="0"/>
          <w:w w:val="100"/>
          <w:position w:val="0"/>
          <w:sz w:val="24"/>
          <w:szCs w:val="24"/>
          <w:shd w:val="clear" w:color="auto" w:fill="auto"/>
          <w:lang w:val="pt-PT" w:eastAsia="pt-PT" w:bidi="pt-PT"/>
        </w:rPr>
        <w:t>Careiro da Várzea/AM, 12 de setembro de 2024.</w:t>
      </w:r>
    </w:p>
    <w:p>
      <w:pPr>
        <w:pStyle w:val="Style5"/>
        <w:keepNext w:val="0"/>
        <w:keepLines w:val="0"/>
        <w:widowControl w:val="0"/>
        <w:shd w:val="clear" w:color="auto" w:fill="auto"/>
        <w:tabs>
          <w:tab w:pos="2498" w:val="left"/>
        </w:tabs>
        <w:bidi w:val="0"/>
        <w:spacing w:before="0" w:after="40" w:line="240" w:lineRule="auto"/>
        <w:ind w:left="0" w:right="0" w:firstLine="0"/>
        <w:jc w:val="both"/>
        <w:rPr>
          <w:sz w:val="22"/>
          <w:szCs w:val="22"/>
        </w:rPr>
      </w:pPr>
      <w:r>
        <w:rPr>
          <w:b/>
          <w:bCs/>
          <w:color w:val="000000"/>
          <w:spacing w:val="0"/>
          <w:w w:val="100"/>
          <w:position w:val="0"/>
          <w:sz w:val="22"/>
          <w:szCs w:val="22"/>
          <w:shd w:val="clear" w:color="auto" w:fill="auto"/>
          <w:lang w:val="pt-PT" w:eastAsia="pt-PT" w:bidi="pt-PT"/>
        </w:rPr>
        <w:t>JOÃO PZ</w:t>
        <w:tab/>
        <w:t>HO DA SILVA</w:t>
      </w:r>
    </w:p>
    <w:p>
      <w:pPr>
        <w:pStyle w:val="Style5"/>
        <w:keepNext w:val="0"/>
        <w:keepLines w:val="0"/>
        <w:widowControl w:val="0"/>
        <w:shd w:val="clear" w:color="auto" w:fill="auto"/>
        <w:tabs>
          <w:tab w:pos="2498" w:val="left"/>
        </w:tabs>
        <w:bidi w:val="0"/>
        <w:spacing w:before="0" w:after="0" w:line="240" w:lineRule="auto"/>
        <w:ind w:left="0" w:right="0" w:firstLine="0"/>
        <w:jc w:val="both"/>
        <w:rPr>
          <w:sz w:val="22"/>
          <w:szCs w:val="22"/>
        </w:rPr>
        <w:sectPr>
          <w:headerReference w:type="default" r:id="rId193"/>
          <w:footerReference w:type="default" r:id="rId194"/>
          <w:headerReference w:type="even" r:id="rId195"/>
          <w:footerReference w:type="even" r:id="rId196"/>
          <w:footnotePr>
            <w:pos w:val="pageBottom"/>
            <w:numFmt w:val="decimal"/>
            <w:numRestart w:val="continuous"/>
          </w:footnotePr>
          <w:pgSz w:w="12240" w:h="20160"/>
          <w:pgMar w:top="1922" w:left="1055" w:right="1069" w:bottom="1922" w:header="1494" w:footer="1494" w:gutter="0"/>
          <w:cols w:space="720"/>
          <w:noEndnote/>
          <w:rtlGutter w:val="0"/>
          <w:docGrid w:linePitch="360"/>
        </w:sectPr>
      </w:pPr>
      <w:r>
        <w:rPr>
          <w:b/>
          <w:bCs/>
          <w:color w:val="000000"/>
          <w:spacing w:val="0"/>
          <w:w w:val="100"/>
          <w:position w:val="0"/>
          <w:sz w:val="22"/>
          <w:szCs w:val="22"/>
          <w:shd w:val="clear" w:color="auto" w:fill="auto"/>
          <w:lang w:val="pt-PT" w:eastAsia="pt-PT" w:bidi="pt-PT"/>
        </w:rPr>
        <w:t>Secretárí</w:t>
        <w:tab/>
        <w:t>tração Geral</w:t>
      </w:r>
    </w:p>
    <w:p>
      <w:pPr>
        <w:widowControl w:val="0"/>
        <w:spacing w:line="1" w:lineRule="exact"/>
      </w:pPr>
      <w:r>
        <w:drawing>
          <wp:anchor distT="0" distB="0" distL="114300" distR="114300" simplePos="0" relativeHeight="125829463" behindDoc="0" locked="0" layoutInCell="1" allowOverlap="1">
            <wp:simplePos x="0" y="0"/>
            <wp:positionH relativeFrom="page">
              <wp:posOffset>3399790</wp:posOffset>
            </wp:positionH>
            <wp:positionV relativeFrom="paragraph">
              <wp:posOffset>12700</wp:posOffset>
            </wp:positionV>
            <wp:extent cx="792480" cy="609600"/>
            <wp:wrapTopAndBottom/>
            <wp:docPr id="364" name="Shape 364"/>
            <a:graphic xmlns:a="http://schemas.openxmlformats.org/drawingml/2006/main">
              <a:graphicData uri="http://schemas.openxmlformats.org/drawingml/2006/picture">
                <pic:pic xmlns:pic="http://schemas.openxmlformats.org/drawingml/2006/picture">
                  <pic:nvPicPr>
                    <pic:cNvPr id="365" name="Picture box 365"/>
                    <pic:cNvPicPr/>
                  </pic:nvPicPr>
                  <pic:blipFill>
                    <a:blip r:embed="rId197"/>
                    <a:stretch/>
                  </pic:blipFill>
                  <pic:spPr>
                    <a:xfrm>
                      <a:ext cx="792480" cy="609600"/>
                    </a:xfrm>
                    <a:prstGeom prst="rect"/>
                  </pic:spPr>
                </pic:pic>
              </a:graphicData>
            </a:graphic>
          </wp:anchor>
        </w:drawing>
      </w:r>
      <w:r>
        <w:drawing>
          <wp:anchor distT="0" distB="0" distL="114300" distR="114300" simplePos="0" relativeHeight="125829464" behindDoc="0" locked="0" layoutInCell="1" allowOverlap="1">
            <wp:simplePos x="0" y="0"/>
            <wp:positionH relativeFrom="page">
              <wp:posOffset>6714490</wp:posOffset>
            </wp:positionH>
            <wp:positionV relativeFrom="paragraph">
              <wp:posOffset>334010</wp:posOffset>
            </wp:positionV>
            <wp:extent cx="365760" cy="877570"/>
            <wp:wrapSquare wrapText="bothSides"/>
            <wp:docPr id="366" name="Shape 366"/>
            <a:graphic xmlns:a="http://schemas.openxmlformats.org/drawingml/2006/main">
              <a:graphicData uri="http://schemas.openxmlformats.org/drawingml/2006/picture">
                <pic:pic xmlns:pic="http://schemas.openxmlformats.org/drawingml/2006/picture">
                  <pic:nvPicPr>
                    <pic:cNvPr id="367" name="Picture box 367"/>
                    <pic:cNvPicPr/>
                  </pic:nvPicPr>
                  <pic:blipFill>
                    <a:blip r:embed="rId199"/>
                    <a:stretch/>
                  </pic:blipFill>
                  <pic:spPr>
                    <a:xfrm>
                      <a:ext cx="365760" cy="877570"/>
                    </a:xfrm>
                    <a:prstGeom prst="rect"/>
                  </pic:spPr>
                </pic:pic>
              </a:graphicData>
            </a:graphic>
          </wp:anchor>
        </w:drawing>
      </w:r>
      <w:r>
        <mc:AlternateContent>
          <mc:Choice Requires="wps">
            <w:drawing>
              <wp:anchor distT="0" distB="0" distL="0" distR="0" simplePos="0" relativeHeight="503316496" behindDoc="0" locked="0" layoutInCell="1" allowOverlap="1">
                <wp:simplePos x="0" y="0"/>
                <wp:positionH relativeFrom="page">
                  <wp:posOffset>6856095</wp:posOffset>
                </wp:positionH>
                <wp:positionV relativeFrom="paragraph">
                  <wp:posOffset>640080</wp:posOffset>
                </wp:positionV>
                <wp:extent cx="205740" cy="105410"/>
                <wp:wrapNone/>
                <wp:docPr id="368" name="Shape 368"/>
                <a:graphic xmlns:a="http://schemas.openxmlformats.org/drawingml/2006/main">
                  <a:graphicData uri="http://schemas.microsoft.com/office/word/2010/wordprocessingShape">
                    <wps:wsp>
                      <wps:cNvSpPr txBox="1"/>
                      <wps:spPr>
                        <a:xfrm>
                          <a:ext cx="205740" cy="10541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Fls n«</w:t>
                            </w:r>
                          </w:p>
                        </w:txbxContent>
                      </wps:txbx>
                      <wps:bodyPr lIns="0" tIns="0" rIns="0" bIns="0">
                        <a:noAutoFit/>
                      </wps:bodyPr>
                    </wps:wsp>
                  </a:graphicData>
                </a:graphic>
              </wp:anchor>
            </w:drawing>
          </mc:Choice>
          <mc:Fallback>
            <w:pict>
              <v:shape id="_x0000_s1394" type="#_x0000_t202" style="position:absolute;margin-left:539.85000000000002pt;margin-top:50.399999999999999pt;width:16.199999999999999pt;height:8.3000000000000007pt;z-index:251657743;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BR" w:eastAsia="pt-BR" w:bidi="pt-BR"/>
                        </w:rPr>
                        <w:t>Fls n«</w:t>
                      </w:r>
                    </w:p>
                  </w:txbxContent>
                </v:textbox>
                <w10:wrap anchorx="page"/>
              </v:shape>
            </w:pict>
          </mc:Fallback>
        </mc:AlternateContent>
      </w:r>
    </w:p>
    <w:p>
      <w:pPr>
        <w:pStyle w:val="Style5"/>
        <w:keepNext w:val="0"/>
        <w:keepLines w:val="0"/>
        <w:widowControl w:val="0"/>
        <w:shd w:val="clear" w:color="auto" w:fill="auto"/>
        <w:bidi w:val="0"/>
        <w:spacing w:before="0" w:after="0" w:line="276" w:lineRule="auto"/>
        <w:ind w:left="0" w:right="720" w:firstLine="0"/>
        <w:jc w:val="center"/>
        <w:rPr>
          <w:sz w:val="22"/>
          <w:szCs w:val="22"/>
        </w:rPr>
      </w:pPr>
      <w:r>
        <w:rPr>
          <w:b/>
          <w:bCs/>
          <w:color w:val="000000"/>
          <w:spacing w:val="0"/>
          <w:w w:val="100"/>
          <w:position w:val="0"/>
          <w:sz w:val="22"/>
          <w:szCs w:val="22"/>
          <w:shd w:val="clear" w:color="auto" w:fill="auto"/>
          <w:lang w:val="pt-BR" w:eastAsia="pt-BR" w:bidi="pt-BR"/>
        </w:rPr>
        <w:t>ESTADO DO AMAZONAS</w:t>
      </w:r>
    </w:p>
    <w:p>
      <w:pPr>
        <w:pStyle w:val="Style5"/>
        <w:keepNext w:val="0"/>
        <w:keepLines w:val="0"/>
        <w:widowControl w:val="0"/>
        <w:pBdr>
          <w:bottom w:val="single" w:sz="4" w:space="0" w:color="auto"/>
        </w:pBdr>
        <w:shd w:val="clear" w:color="auto" w:fill="auto"/>
        <w:bidi w:val="0"/>
        <w:spacing w:before="0" w:after="560" w:line="276" w:lineRule="auto"/>
        <w:ind w:left="0" w:right="720" w:firstLine="0"/>
        <w:jc w:val="center"/>
        <w:rPr>
          <w:sz w:val="22"/>
          <w:szCs w:val="22"/>
        </w:rPr>
      </w:pPr>
      <w:r>
        <w:rPr>
          <w:b/>
          <w:bCs/>
          <w:color w:val="000000"/>
          <w:spacing w:val="0"/>
          <w:w w:val="100"/>
          <w:position w:val="0"/>
          <w:sz w:val="22"/>
          <w:szCs w:val="22"/>
          <w:shd w:val="clear" w:color="auto" w:fill="auto"/>
          <w:lang w:val="pt-BR" w:eastAsia="pt-BR" w:bidi="pt-BR"/>
        </w:rPr>
        <w:t>PODER LEGISLATIVO DE CAREIRO DA VÁRZEA</w:t>
        <w:br/>
        <w:t>SECRETARIA DE ADMINISTRAÇÃO GERAL</w:t>
      </w:r>
    </w:p>
    <w:p>
      <w:pPr>
        <w:pStyle w:val="Style45"/>
        <w:keepNext/>
        <w:keepLines/>
        <w:widowControl w:val="0"/>
        <w:shd w:val="clear" w:color="auto" w:fill="auto"/>
        <w:bidi w:val="0"/>
        <w:spacing w:before="0" w:after="1220" w:line="240" w:lineRule="auto"/>
        <w:ind w:left="0" w:right="0" w:firstLine="0"/>
        <w:jc w:val="center"/>
      </w:pPr>
      <w:bookmarkStart w:id="27" w:name="bookmark27"/>
      <w:r>
        <w:rPr>
          <w:spacing w:val="0"/>
          <w:w w:val="100"/>
          <w:position w:val="0"/>
          <w:shd w:val="clear" w:color="auto" w:fill="auto"/>
          <w:lang w:val="pt-BR" w:eastAsia="pt-BR" w:bidi="pt-BR"/>
        </w:rPr>
        <w:t>CERTIDÃO</w:t>
      </w:r>
      <w:bookmarkEnd w:id="27"/>
    </w:p>
    <w:p>
      <w:pPr>
        <w:pStyle w:val="Style5"/>
        <w:keepNext w:val="0"/>
        <w:keepLines w:val="0"/>
        <w:widowControl w:val="0"/>
        <w:shd w:val="clear" w:color="auto" w:fill="auto"/>
        <w:bidi w:val="0"/>
        <w:spacing w:before="0" w:after="1040" w:line="295" w:lineRule="auto"/>
        <w:ind w:left="0" w:right="0" w:firstLine="1140"/>
        <w:jc w:val="both"/>
      </w:pPr>
      <w:r>
        <w:rPr>
          <w:color w:val="000000"/>
          <w:spacing w:val="0"/>
          <w:w w:val="100"/>
          <w:position w:val="0"/>
          <w:sz w:val="24"/>
          <w:szCs w:val="24"/>
          <w:shd w:val="clear" w:color="auto" w:fill="auto"/>
          <w:lang w:val="pt-BR" w:eastAsia="pt-BR" w:bidi="pt-BR"/>
        </w:rPr>
        <w:t>Nesta data, certifico que foi feita a leitura do Parecer da Comissão de Finanças e Orçamento, relacionada à Prestação de Contas Anual do exercício de 218, na Ordem do Dia da 27</w:t>
      </w:r>
      <w:r>
        <w:rPr>
          <w:color w:val="000000"/>
          <w:spacing w:val="0"/>
          <w:w w:val="100"/>
          <w:position w:val="0"/>
          <w:sz w:val="24"/>
          <w:szCs w:val="24"/>
          <w:shd w:val="clear" w:color="auto" w:fill="auto"/>
          <w:vertAlign w:val="superscript"/>
          <w:lang w:val="pt-BR" w:eastAsia="pt-BR" w:bidi="pt-BR"/>
        </w:rPr>
        <w:t>a</w:t>
      </w:r>
      <w:r>
        <w:rPr>
          <w:color w:val="000000"/>
          <w:spacing w:val="0"/>
          <w:w w:val="100"/>
          <w:position w:val="0"/>
          <w:sz w:val="24"/>
          <w:szCs w:val="24"/>
          <w:shd w:val="clear" w:color="auto" w:fill="auto"/>
          <w:lang w:val="pt-BR" w:eastAsia="pt-BR" w:bidi="pt-BR"/>
        </w:rPr>
        <w:t xml:space="preserve"> Sessão Ordinária e aberto prazo de 10 (dez) dias, a contar desta data, para manifestações acerca do processo de julgamento de contas.</w:t>
      </w:r>
    </w:p>
    <w:p>
      <w:pPr>
        <w:pStyle w:val="Style5"/>
        <w:keepNext w:val="0"/>
        <w:keepLines w:val="0"/>
        <w:widowControl w:val="0"/>
        <w:shd w:val="clear" w:color="auto" w:fill="auto"/>
        <w:bidi w:val="0"/>
        <w:spacing w:before="0" w:after="2100" w:line="240" w:lineRule="auto"/>
        <w:ind w:left="0" w:right="0" w:firstLine="1140"/>
        <w:jc w:val="both"/>
      </w:pPr>
      <w:r>
        <w:rPr>
          <w:color w:val="000000"/>
          <w:spacing w:val="0"/>
          <w:w w:val="100"/>
          <w:position w:val="0"/>
          <w:sz w:val="24"/>
          <w:szCs w:val="24"/>
          <w:shd w:val="clear" w:color="auto" w:fill="auto"/>
          <w:lang w:val="pt-BR" w:eastAsia="pt-BR" w:bidi="pt-BR"/>
        </w:rPr>
        <w:t>Careiro da Várzea/AM, 16 de setembro de 2025.</w:t>
      </w:r>
    </w:p>
    <w:p>
      <w:pPr>
        <w:pStyle w:val="Style5"/>
        <w:keepNext w:val="0"/>
        <w:keepLines w:val="0"/>
        <w:widowControl w:val="0"/>
        <w:shd w:val="clear" w:color="auto" w:fill="auto"/>
        <w:bidi w:val="0"/>
        <w:spacing w:before="0" w:after="0" w:line="329" w:lineRule="auto"/>
        <w:ind w:left="2900" w:right="3080" w:firstLine="0"/>
        <w:jc w:val="left"/>
        <w:rPr>
          <w:sz w:val="22"/>
          <w:szCs w:val="22"/>
        </w:rPr>
        <w:sectPr>
          <w:footnotePr>
            <w:pos w:val="pageBottom"/>
            <w:numFmt w:val="decimal"/>
            <w:numRestart w:val="continuous"/>
          </w:footnotePr>
          <w:pgSz w:w="12240" w:h="20160"/>
          <w:pgMar w:top="1919" w:left="1049" w:right="1090" w:bottom="1919" w:header="1491" w:footer="1491" w:gutter="0"/>
          <w:cols w:space="720"/>
          <w:noEndnote/>
          <w:rtlGutter w:val="0"/>
          <w:docGrid w:linePitch="360"/>
        </w:sectPr>
      </w:pPr>
      <w:r>
        <w:rPr>
          <w:b/>
          <w:bCs/>
          <w:color w:val="000000"/>
          <w:spacing w:val="0"/>
          <w:w w:val="100"/>
          <w:position w:val="0"/>
          <w:sz w:val="22"/>
          <w:szCs w:val="22"/>
          <w:shd w:val="clear" w:color="auto" w:fill="auto"/>
          <w:lang w:val="pt-BR" w:eastAsia="pt-BR" w:bidi="pt-BR"/>
        </w:rPr>
        <w:t>JOÃO PAULO CARVALHO DA SILVA Secretário de Administração Geral</w:t>
      </w:r>
    </w:p>
    <w:p>
      <w:pPr>
        <w:widowControl w:val="0"/>
        <w:spacing w:line="1" w:lineRule="exact"/>
      </w:pPr>
      <w:r>
        <w:drawing>
          <wp:anchor distT="0" distB="0" distL="0" distR="0" simplePos="0" relativeHeight="125829465" behindDoc="0" locked="0" layoutInCell="1" allowOverlap="1">
            <wp:simplePos x="0" y="0"/>
            <wp:positionH relativeFrom="page">
              <wp:posOffset>3390900</wp:posOffset>
            </wp:positionH>
            <wp:positionV relativeFrom="paragraph">
              <wp:posOffset>12700</wp:posOffset>
            </wp:positionV>
            <wp:extent cx="780415" cy="597535"/>
            <wp:wrapTight wrapText="bothSides">
              <wp:wrapPolygon>
                <wp:start x="0" y="0"/>
                <wp:lineTo x="21600" y="0"/>
                <wp:lineTo x="21600" y="21600"/>
                <wp:lineTo x="0" y="21600"/>
                <wp:lineTo x="0" y="0"/>
              </wp:wrapPolygon>
            </wp:wrapTight>
            <wp:docPr id="370" name="Shape 370"/>
            <a:graphic xmlns:a="http://schemas.openxmlformats.org/drawingml/2006/main">
              <a:graphicData uri="http://schemas.openxmlformats.org/drawingml/2006/picture">
                <pic:pic xmlns:pic="http://schemas.openxmlformats.org/drawingml/2006/picture">
                  <pic:nvPicPr>
                    <pic:cNvPr id="371" name="Picture box 371"/>
                    <pic:cNvPicPr/>
                  </pic:nvPicPr>
                  <pic:blipFill>
                    <a:blip r:embed="rId201"/>
                    <a:stretch/>
                  </pic:blipFill>
                  <pic:spPr>
                    <a:xfrm>
                      <a:ext cx="780415" cy="597535"/>
                    </a:xfrm>
                    <a:prstGeom prst="rect"/>
                  </pic:spPr>
                </pic:pic>
              </a:graphicData>
            </a:graphic>
          </wp:anchor>
        </w:drawing>
      </w:r>
      <w:r>
        <w:drawing>
          <wp:anchor distT="0" distB="0" distL="114300" distR="114300" simplePos="0" relativeHeight="125829466" behindDoc="0" locked="0" layoutInCell="1" allowOverlap="1">
            <wp:simplePos x="0" y="0"/>
            <wp:positionH relativeFrom="page">
              <wp:posOffset>6692265</wp:posOffset>
            </wp:positionH>
            <wp:positionV relativeFrom="paragraph">
              <wp:posOffset>315595</wp:posOffset>
            </wp:positionV>
            <wp:extent cx="731520" cy="743585"/>
            <wp:wrapSquare wrapText="bothSides"/>
            <wp:docPr id="372" name="Shape 372"/>
            <a:graphic xmlns:a="http://schemas.openxmlformats.org/drawingml/2006/main">
              <a:graphicData uri="http://schemas.openxmlformats.org/drawingml/2006/picture">
                <pic:pic xmlns:pic="http://schemas.openxmlformats.org/drawingml/2006/picture">
                  <pic:nvPicPr>
                    <pic:cNvPr id="373" name="Picture box 373"/>
                    <pic:cNvPicPr/>
                  </pic:nvPicPr>
                  <pic:blipFill>
                    <a:blip r:embed="rId203"/>
                    <a:stretch/>
                  </pic:blipFill>
                  <pic:spPr>
                    <a:xfrm>
                      <a:ext cx="731520" cy="743585"/>
                    </a:xfrm>
                    <a:prstGeom prst="rect"/>
                  </pic:spPr>
                </pic:pic>
              </a:graphicData>
            </a:graphic>
          </wp:anchor>
        </w:drawing>
      </w:r>
      <w:r>
        <w:drawing>
          <wp:anchor distT="660400" distB="452755" distL="201295" distR="114300" simplePos="0" relativeHeight="125829467" behindDoc="0" locked="0" layoutInCell="1" allowOverlap="1">
            <wp:simplePos x="0" y="0"/>
            <wp:positionH relativeFrom="page">
              <wp:posOffset>2641600</wp:posOffset>
            </wp:positionH>
            <wp:positionV relativeFrom="paragraph">
              <wp:posOffset>5532120</wp:posOffset>
            </wp:positionV>
            <wp:extent cx="2377440" cy="438785"/>
            <wp:wrapTopAndBottom/>
            <wp:docPr id="374" name="Shape 374"/>
            <a:graphic xmlns:a="http://schemas.openxmlformats.org/drawingml/2006/main">
              <a:graphicData uri="http://schemas.openxmlformats.org/drawingml/2006/picture">
                <pic:pic xmlns:pic="http://schemas.openxmlformats.org/drawingml/2006/picture">
                  <pic:nvPicPr>
                    <pic:cNvPr id="375" name="Picture box 375"/>
                    <pic:cNvPicPr/>
                  </pic:nvPicPr>
                  <pic:blipFill>
                    <a:blip r:embed="rId205"/>
                    <a:stretch/>
                  </pic:blipFill>
                  <pic:spPr>
                    <a:xfrm>
                      <a:ext cx="2377440" cy="438785"/>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2554605</wp:posOffset>
                </wp:positionH>
                <wp:positionV relativeFrom="paragraph">
                  <wp:posOffset>5939155</wp:posOffset>
                </wp:positionV>
                <wp:extent cx="2459990" cy="484505"/>
                <wp:wrapNone/>
                <wp:docPr id="376" name="Shape 376"/>
                <a:graphic xmlns:a="http://schemas.openxmlformats.org/drawingml/2006/main">
                  <a:graphicData uri="http://schemas.microsoft.com/office/word/2010/wordprocessingShape">
                    <wps:wsp>
                      <wps:cNvSpPr txBox="1"/>
                      <wps:spPr>
                        <a:xfrm>
                          <a:ext cx="2459990" cy="484505"/>
                        </a:xfrm>
                        <a:prstGeom prst="rect"/>
                        <a:noFill/>
                      </wps:spPr>
                      <wps:txbx>
                        <w:txbxContent>
                          <w:p>
                            <w:pPr>
                              <w:pStyle w:val="Style26"/>
                              <w:keepNext w:val="0"/>
                              <w:keepLines w:val="0"/>
                              <w:widowControl w:val="0"/>
                              <w:shd w:val="clear" w:color="auto" w:fill="auto"/>
                              <w:bidi w:val="0"/>
                              <w:spacing w:before="0" w:after="0" w:line="322" w:lineRule="auto"/>
                              <w:ind w:left="0" w:right="0" w:firstLine="0"/>
                              <w:jc w:val="both"/>
                              <w:rPr>
                                <w:sz w:val="22"/>
                                <w:szCs w:val="22"/>
                              </w:rPr>
                            </w:pPr>
                            <w:r>
                              <w:rPr>
                                <w:b/>
                                <w:bCs/>
                                <w:color w:val="000000"/>
                                <w:spacing w:val="0"/>
                                <w:w w:val="100"/>
                                <w:position w:val="0"/>
                                <w:sz w:val="22"/>
                                <w:szCs w:val="22"/>
                                <w:shd w:val="clear" w:color="auto" w:fill="auto"/>
                                <w:lang w:val="pt-PT" w:eastAsia="pt-PT" w:bidi="pt-PT"/>
                              </w:rPr>
                              <w:t>FRANCISCO ANTÔNIO DA COSTA Presidente da Câmara Municipal</w:t>
                            </w:r>
                          </w:p>
                        </w:txbxContent>
                      </wps:txbx>
                      <wps:bodyPr lIns="0" tIns="0" rIns="0" bIns="0">
                        <a:noAutoFit/>
                      </wps:bodyPr>
                    </wps:wsp>
                  </a:graphicData>
                </a:graphic>
              </wp:anchor>
            </w:drawing>
          </mc:Choice>
          <mc:Fallback>
            <w:pict>
              <v:shape id="_x0000_s1402" type="#_x0000_t202" style="position:absolute;margin-left:201.15000000000001pt;margin-top:467.64999999999998pt;width:193.69999999999999pt;height:38.149999999999999pt;z-index:251657745;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322" w:lineRule="auto"/>
                        <w:ind w:left="0" w:right="0" w:firstLine="0"/>
                        <w:jc w:val="both"/>
                        <w:rPr>
                          <w:sz w:val="22"/>
                          <w:szCs w:val="22"/>
                        </w:rPr>
                      </w:pPr>
                      <w:r>
                        <w:rPr>
                          <w:b/>
                          <w:bCs/>
                          <w:color w:val="000000"/>
                          <w:spacing w:val="0"/>
                          <w:w w:val="100"/>
                          <w:position w:val="0"/>
                          <w:sz w:val="22"/>
                          <w:szCs w:val="22"/>
                          <w:shd w:val="clear" w:color="auto" w:fill="auto"/>
                          <w:lang w:val="pt-PT" w:eastAsia="pt-PT" w:bidi="pt-PT"/>
                        </w:rPr>
                        <w:t>FRANCISCO ANTÔNIO DA COSTA Presidente da Câmara Municipal</w:t>
                      </w:r>
                    </w:p>
                  </w:txbxContent>
                </v:textbox>
                <w10:wrap anchorx="page"/>
              </v:shape>
            </w:pict>
          </mc:Fallback>
        </mc:AlternateContent>
      </w:r>
    </w:p>
    <w:p>
      <w:pPr>
        <w:pStyle w:val="Style5"/>
        <w:keepNext w:val="0"/>
        <w:keepLines w:val="0"/>
        <w:widowControl w:val="0"/>
        <w:shd w:val="clear" w:color="auto" w:fill="auto"/>
        <w:bidi w:val="0"/>
        <w:spacing w:before="0" w:after="0" w:line="259" w:lineRule="auto"/>
        <w:ind w:left="0" w:right="0" w:firstLine="0"/>
        <w:jc w:val="left"/>
        <w:rPr>
          <w:sz w:val="22"/>
          <w:szCs w:val="22"/>
        </w:rPr>
      </w:pPr>
      <w:r>
        <w:rPr>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pBdr>
          <w:bottom w:val="single" w:sz="4" w:space="0" w:color="auto"/>
        </w:pBdr>
        <w:shd w:val="clear" w:color="auto" w:fill="auto"/>
        <w:bidi w:val="0"/>
        <w:spacing w:before="0" w:after="380" w:line="259" w:lineRule="auto"/>
        <w:ind w:left="0" w:right="680" w:firstLine="0"/>
        <w:jc w:val="center"/>
        <w:rPr>
          <w:sz w:val="22"/>
          <w:szCs w:val="22"/>
        </w:rPr>
      </w:pPr>
      <w:r>
        <w:rPr>
          <w:b/>
          <w:bCs/>
          <w:color w:val="000000"/>
          <w:spacing w:val="0"/>
          <w:w w:val="100"/>
          <w:position w:val="0"/>
          <w:sz w:val="22"/>
          <w:szCs w:val="22"/>
          <w:shd w:val="clear" w:color="auto" w:fill="auto"/>
          <w:lang w:val="pt-PT" w:eastAsia="pt-PT" w:bidi="pt-PT"/>
        </w:rPr>
        <w:t>PODER LEGISLATIVO DO MUNICÍPIO DE CAREIRO DA VÁRZEA</w:t>
        <w:br/>
        <w:t>GABINETE DA PRESIDÊNCIA</w:t>
      </w:r>
    </w:p>
    <w:p>
      <w:pPr>
        <w:pStyle w:val="Style5"/>
        <w:keepNext w:val="0"/>
        <w:keepLines w:val="0"/>
        <w:widowControl w:val="0"/>
        <w:shd w:val="clear" w:color="auto" w:fill="auto"/>
        <w:bidi w:val="0"/>
        <w:spacing w:before="0" w:after="860" w:line="240" w:lineRule="auto"/>
        <w:ind w:left="0" w:right="0" w:firstLine="0"/>
        <w:jc w:val="center"/>
        <w:rPr>
          <w:sz w:val="22"/>
          <w:szCs w:val="22"/>
        </w:rPr>
      </w:pPr>
      <w:r>
        <w:rPr>
          <w:b/>
          <w:bCs/>
          <w:color w:val="000000"/>
          <w:spacing w:val="0"/>
          <w:w w:val="100"/>
          <w:position w:val="0"/>
          <w:sz w:val="22"/>
          <w:szCs w:val="22"/>
          <w:u w:val="single"/>
          <w:shd w:val="clear" w:color="auto" w:fill="auto"/>
          <w:lang w:val="pt-PT" w:eastAsia="pt-PT" w:bidi="pt-PT"/>
        </w:rPr>
        <w:t>DESPACHO PARA SESSÃO DE JULGAMENTO</w:t>
      </w:r>
    </w:p>
    <w:p>
      <w:pPr>
        <w:pStyle w:val="Style5"/>
        <w:keepNext w:val="0"/>
        <w:keepLines w:val="0"/>
        <w:widowControl w:val="0"/>
        <w:numPr>
          <w:ilvl w:val="0"/>
          <w:numId w:val="17"/>
        </w:numPr>
        <w:shd w:val="clear" w:color="auto" w:fill="auto"/>
        <w:tabs>
          <w:tab w:pos="1510" w:val="left"/>
        </w:tabs>
        <w:bidi w:val="0"/>
        <w:spacing w:before="0" w:after="100"/>
        <w:ind w:left="0" w:right="0" w:firstLine="1140"/>
        <w:jc w:val="both"/>
      </w:pPr>
      <w:r>
        <w:rPr>
          <w:color w:val="000000"/>
          <w:spacing w:val="0"/>
          <w:w w:val="100"/>
          <w:position w:val="0"/>
          <w:sz w:val="24"/>
          <w:szCs w:val="24"/>
          <w:shd w:val="clear" w:color="auto" w:fill="auto"/>
          <w:lang w:val="pt-PT" w:eastAsia="pt-PT" w:bidi="pt-PT"/>
        </w:rPr>
        <w:t>Esgotado o prazo de manifestação do processo de julgamento de contas da prefeitura municipal, exercício de 218, fica marcado para o dia 29 de outubro de 2025, na 33</w:t>
      </w:r>
      <w:r>
        <w:rPr>
          <w:color w:val="000000"/>
          <w:spacing w:val="0"/>
          <w:w w:val="100"/>
          <w:position w:val="0"/>
          <w:sz w:val="24"/>
          <w:szCs w:val="24"/>
          <w:shd w:val="clear" w:color="auto" w:fill="auto"/>
          <w:vertAlign w:val="superscript"/>
          <w:lang w:val="pt-PT" w:eastAsia="pt-PT" w:bidi="pt-PT"/>
        </w:rPr>
        <w:t>a</w:t>
      </w:r>
      <w:r>
        <w:rPr>
          <w:color w:val="000000"/>
          <w:spacing w:val="0"/>
          <w:w w:val="100"/>
          <w:position w:val="0"/>
          <w:sz w:val="24"/>
          <w:szCs w:val="24"/>
          <w:shd w:val="clear" w:color="auto" w:fill="auto"/>
          <w:lang w:val="pt-PT" w:eastAsia="pt-PT" w:bidi="pt-PT"/>
        </w:rPr>
        <w:t xml:space="preserve"> Sessão Ordinária, a sessão de julgamento das contas de responsabilidade do senhor Ramiro Gonçalves de Araújo, relativa ao ano de 2018.</w:t>
      </w:r>
    </w:p>
    <w:p>
      <w:pPr>
        <w:pStyle w:val="Style5"/>
        <w:keepNext w:val="0"/>
        <w:keepLines w:val="0"/>
        <w:widowControl w:val="0"/>
        <w:numPr>
          <w:ilvl w:val="0"/>
          <w:numId w:val="17"/>
        </w:numPr>
        <w:shd w:val="clear" w:color="auto" w:fill="auto"/>
        <w:tabs>
          <w:tab w:pos="1503" w:val="left"/>
        </w:tabs>
        <w:bidi w:val="0"/>
        <w:spacing w:before="0" w:after="100" w:line="305" w:lineRule="auto"/>
        <w:ind w:left="0" w:right="0" w:firstLine="1140"/>
        <w:jc w:val="both"/>
      </w:pPr>
      <w:r>
        <w:rPr>
          <w:color w:val="000000"/>
          <w:spacing w:val="0"/>
          <w:w w:val="100"/>
          <w:position w:val="0"/>
          <w:sz w:val="24"/>
          <w:szCs w:val="24"/>
          <w:shd w:val="clear" w:color="auto" w:fill="auto"/>
          <w:lang w:val="pt-PT" w:eastAsia="pt-PT" w:bidi="pt-PT"/>
        </w:rPr>
        <w:t>Em atendimento ao § I</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do art. 317, do Regimento Interno do Poder Legislativo, não haverá outras matérias para deliberação, sendo o julgamento das contas, matéria exclusiva.</w:t>
      </w:r>
    </w:p>
    <w:p>
      <w:pPr>
        <w:pStyle w:val="Style5"/>
        <w:keepNext w:val="0"/>
        <w:keepLines w:val="0"/>
        <w:widowControl w:val="0"/>
        <w:numPr>
          <w:ilvl w:val="0"/>
          <w:numId w:val="17"/>
        </w:numPr>
        <w:shd w:val="clear" w:color="auto" w:fill="auto"/>
        <w:tabs>
          <w:tab w:pos="1513" w:val="left"/>
        </w:tabs>
        <w:bidi w:val="0"/>
        <w:spacing w:before="0" w:after="1100" w:line="240" w:lineRule="auto"/>
        <w:ind w:left="0" w:right="0" w:firstLine="1140"/>
        <w:jc w:val="both"/>
      </w:pPr>
      <w:r>
        <w:rPr>
          <w:color w:val="000000"/>
          <w:spacing w:val="0"/>
          <w:w w:val="100"/>
          <w:position w:val="0"/>
          <w:sz w:val="24"/>
          <w:szCs w:val="24"/>
          <w:shd w:val="clear" w:color="auto" w:fill="auto"/>
          <w:lang w:val="pt-PT" w:eastAsia="pt-PT" w:bidi="pt-PT"/>
        </w:rPr>
        <w:t>Após, voltem conclusos os autos.</w:t>
      </w:r>
    </w:p>
    <w:p>
      <w:pPr>
        <w:pStyle w:val="Style5"/>
        <w:keepNext w:val="0"/>
        <w:keepLines w:val="0"/>
        <w:widowControl w:val="0"/>
        <w:shd w:val="clear" w:color="auto" w:fill="auto"/>
        <w:bidi w:val="0"/>
        <w:spacing w:before="0" w:after="620" w:line="240" w:lineRule="auto"/>
        <w:ind w:left="0" w:right="0" w:firstLine="1140"/>
        <w:jc w:val="both"/>
        <w:sectPr>
          <w:footnotePr>
            <w:pos w:val="pageBottom"/>
            <w:numFmt w:val="decimal"/>
            <w:numRestart w:val="continuous"/>
          </w:footnotePr>
          <w:pgSz w:w="12240" w:h="20160"/>
          <w:pgMar w:top="1984" w:left="840" w:right="988" w:bottom="1984" w:header="1556" w:footer="1556" w:gutter="0"/>
          <w:cols w:space="720"/>
          <w:noEndnote/>
          <w:rtlGutter w:val="0"/>
          <w:docGrid w:linePitch="360"/>
        </w:sectPr>
      </w:pPr>
      <w:r>
        <w:rPr>
          <w:color w:val="000000"/>
          <w:spacing w:val="0"/>
          <w:w w:val="100"/>
          <w:position w:val="0"/>
          <w:sz w:val="24"/>
          <w:szCs w:val="24"/>
          <w:shd w:val="clear" w:color="auto" w:fill="auto"/>
          <w:lang w:val="pt-PT" w:eastAsia="pt-PT" w:bidi="pt-PT"/>
        </w:rPr>
        <w:t>Careiro da Várzea/AM, I</w:t>
      </w:r>
      <w:r>
        <w:rPr>
          <w:color w:val="000000"/>
          <w:spacing w:val="0"/>
          <w:w w:val="100"/>
          <w:position w:val="0"/>
          <w:sz w:val="24"/>
          <w:szCs w:val="24"/>
          <w:shd w:val="clear" w:color="auto" w:fill="auto"/>
          <w:vertAlign w:val="superscript"/>
          <w:lang w:val="pt-PT" w:eastAsia="pt-PT" w:bidi="pt-PT"/>
        </w:rPr>
        <w:t>o</w:t>
      </w:r>
      <w:r>
        <w:rPr>
          <w:color w:val="000000"/>
          <w:spacing w:val="0"/>
          <w:w w:val="100"/>
          <w:position w:val="0"/>
          <w:sz w:val="24"/>
          <w:szCs w:val="24"/>
          <w:shd w:val="clear" w:color="auto" w:fill="auto"/>
          <w:lang w:val="pt-PT" w:eastAsia="pt-PT" w:bidi="pt-PT"/>
        </w:rPr>
        <w:t xml:space="preserve"> de outubro de 2025.</w:t>
      </w:r>
    </w:p>
    <w:p>
      <w:pPr>
        <w:pStyle w:val="Style5"/>
        <w:keepNext w:val="0"/>
        <w:keepLines w:val="0"/>
        <w:widowControl w:val="0"/>
        <w:shd w:val="clear" w:color="auto" w:fill="auto"/>
        <w:bidi w:val="0"/>
        <w:spacing w:before="0" w:after="0" w:line="276" w:lineRule="auto"/>
        <w:ind w:left="0" w:right="0" w:firstLine="0"/>
        <w:jc w:val="center"/>
        <w:rPr>
          <w:sz w:val="22"/>
          <w:szCs w:val="22"/>
        </w:rPr>
      </w:pPr>
      <w:r>
        <w:rPr>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shd w:val="clear" w:color="auto" w:fill="auto"/>
        <w:tabs>
          <w:tab w:pos="7686" w:val="left"/>
          <w:tab w:pos="8672" w:val="left"/>
        </w:tabs>
        <w:bidi w:val="0"/>
        <w:spacing w:before="0" w:after="420" w:line="276" w:lineRule="auto"/>
        <w:ind w:left="3680" w:right="0" w:hanging="1920"/>
        <w:jc w:val="left"/>
        <w:rPr>
          <w:sz w:val="22"/>
          <w:szCs w:val="22"/>
        </w:rPr>
      </w:pPr>
      <w:r>
        <mc:AlternateContent>
          <mc:Choice Requires="wps">
            <w:drawing>
              <wp:anchor distT="0" distB="0" distL="114300" distR="114300" simplePos="0" relativeHeight="125829468" behindDoc="0" locked="0" layoutInCell="1" allowOverlap="1">
                <wp:simplePos x="0" y="0"/>
                <wp:positionH relativeFrom="page">
                  <wp:posOffset>6798310</wp:posOffset>
                </wp:positionH>
                <wp:positionV relativeFrom="paragraph">
                  <wp:posOffset>12700</wp:posOffset>
                </wp:positionV>
                <wp:extent cx="187325" cy="105410"/>
                <wp:wrapSquare wrapText="left"/>
                <wp:docPr id="378" name="Shape 378"/>
                <a:graphic xmlns:a="http://schemas.openxmlformats.org/drawingml/2006/main">
                  <a:graphicData uri="http://schemas.microsoft.com/office/word/2010/wordprocessingShape">
                    <wps:wsp>
                      <wps:cNvSpPr txBox="1"/>
                      <wps:spPr>
                        <a:xfrm>
                          <a:ext cx="187325" cy="1054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Serv..</w:t>
                            </w:r>
                          </w:p>
                        </w:txbxContent>
                      </wps:txbx>
                      <wps:bodyPr wrap="none" lIns="0" tIns="0" rIns="0" bIns="0">
                        <a:noAutoFit/>
                      </wps:bodyPr>
                    </wps:wsp>
                  </a:graphicData>
                </a:graphic>
              </wp:anchor>
            </w:drawing>
          </mc:Choice>
          <mc:Fallback>
            <w:pict>
              <v:shape id="_x0000_s1404" type="#_x0000_t202" style="position:absolute;margin-left:535.29999999999995pt;margin-top:1.pt;width:14.75pt;height:8.3000000000000007pt;z-index:-12582928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Serv..</w:t>
                      </w:r>
                    </w:p>
                  </w:txbxContent>
                </v:textbox>
                <w10:wrap type="square" side="left" anchorx="page"/>
              </v:shape>
            </w:pict>
          </mc:Fallback>
        </mc:AlternateContent>
      </w:r>
      <w:r>
        <w:rPr>
          <w:b/>
          <w:bCs/>
          <w:color w:val="000000"/>
          <w:spacing w:val="0"/>
          <w:w w:val="100"/>
          <w:position w:val="0"/>
          <w:sz w:val="22"/>
          <w:szCs w:val="22"/>
          <w:shd w:val="clear" w:color="auto" w:fill="auto"/>
          <w:lang w:val="pt-PT" w:eastAsia="pt-PT" w:bidi="pt-PT"/>
        </w:rPr>
        <w:t>PODER LEGISLATIVO DO MUNICÍPIO DE CAREIRO DA VÁRZEA GABINETE DA PRESIDÊNCIA</w:t>
        <w:tab/>
      </w:r>
      <w:r>
        <w:rPr>
          <w:b/>
          <w:bCs/>
          <w:sz w:val="24"/>
          <w:szCs w:val="24"/>
          <w:u w:val="single"/>
        </w:rPr>
        <w:t xml:space="preserve"> </w:t>
        <w:tab/>
      </w:r>
    </w:p>
    <w:p>
      <w:pPr>
        <w:pStyle w:val="Style5"/>
        <w:keepNext w:val="0"/>
        <w:keepLines w:val="0"/>
        <w:widowControl w:val="0"/>
        <w:shd w:val="clear" w:color="auto" w:fill="auto"/>
        <w:bidi w:val="0"/>
        <w:spacing w:before="0" w:after="840" w:line="240" w:lineRule="auto"/>
        <w:ind w:left="340" w:right="0" w:firstLine="0"/>
        <w:jc w:val="left"/>
      </w:pPr>
      <w:r>
        <w:rPr>
          <w:b/>
          <w:bCs/>
          <w:color w:val="0C5FB6"/>
          <w:spacing w:val="0"/>
          <w:w w:val="100"/>
          <w:position w:val="0"/>
          <w:sz w:val="24"/>
          <w:szCs w:val="24"/>
          <w:u w:val="single"/>
          <w:shd w:val="clear" w:color="auto" w:fill="auto"/>
          <w:lang w:val="pt-PT" w:eastAsia="pt-PT" w:bidi="pt-PT"/>
        </w:rPr>
        <w:t xml:space="preserve">AVISO DE JULGAMENTO DE CONTAS DE GOVERNO DO </w:t>
      </w:r>
      <w:r>
        <w:rPr>
          <w:b/>
          <w:bCs/>
          <w:color w:val="0C5FB6"/>
          <w:spacing w:val="0"/>
          <w:w w:val="100"/>
          <w:position w:val="0"/>
          <w:sz w:val="24"/>
          <w:szCs w:val="24"/>
          <w:u w:val="single"/>
          <w:shd w:val="clear" w:color="auto" w:fill="auto"/>
          <w:lang w:val="pt-BR" w:eastAsia="pt-BR" w:bidi="pt-BR"/>
        </w:rPr>
        <w:t xml:space="preserve">EX-PREFEITO </w:t>
      </w:r>
      <w:r>
        <w:rPr>
          <w:b/>
          <w:bCs/>
          <w:color w:val="0C5FB6"/>
          <w:spacing w:val="0"/>
          <w:w w:val="100"/>
          <w:position w:val="0"/>
          <w:sz w:val="24"/>
          <w:szCs w:val="24"/>
          <w:u w:val="single"/>
          <w:shd w:val="clear" w:color="auto" w:fill="auto"/>
          <w:lang w:val="pt-PT" w:eastAsia="pt-PT" w:bidi="pt-PT"/>
        </w:rPr>
        <w:t>MUNICIPAL</w:t>
      </w:r>
    </w:p>
    <w:p>
      <w:pPr>
        <w:pStyle w:val="Style5"/>
        <w:keepNext w:val="0"/>
        <w:keepLines w:val="0"/>
        <w:widowControl w:val="0"/>
        <w:shd w:val="clear" w:color="auto" w:fill="auto"/>
        <w:bidi w:val="0"/>
        <w:spacing w:before="0" w:after="80" w:line="305" w:lineRule="auto"/>
        <w:ind w:left="0" w:right="0" w:firstLine="1200"/>
        <w:jc w:val="both"/>
        <w:rPr>
          <w:sz w:val="22"/>
          <w:szCs w:val="22"/>
        </w:rPr>
      </w:pPr>
      <w:r>
        <w:rPr>
          <w:color w:val="000000"/>
          <w:spacing w:val="0"/>
          <w:w w:val="100"/>
          <w:position w:val="0"/>
          <w:sz w:val="24"/>
          <w:szCs w:val="24"/>
          <w:shd w:val="clear" w:color="auto" w:fill="auto"/>
          <w:lang w:val="pt-PT" w:eastAsia="pt-PT" w:bidi="pt-PT"/>
        </w:rPr>
        <w:t xml:space="preserve">O </w:t>
      </w:r>
      <w:r>
        <w:rPr>
          <w:b/>
          <w:bCs/>
          <w:color w:val="000000"/>
          <w:spacing w:val="0"/>
          <w:w w:val="100"/>
          <w:position w:val="0"/>
          <w:sz w:val="22"/>
          <w:szCs w:val="22"/>
          <w:shd w:val="clear" w:color="auto" w:fill="auto"/>
          <w:lang w:val="pt-PT" w:eastAsia="pt-PT" w:bidi="pt-PT"/>
        </w:rPr>
        <w:t xml:space="preserve">PRESIDENTE DA CÂMARA MUNICIPAL DE CAREIRO DA VÁRZEA, </w:t>
      </w:r>
      <w:r>
        <w:rPr>
          <w:color w:val="000000"/>
          <w:spacing w:val="0"/>
          <w:w w:val="100"/>
          <w:position w:val="0"/>
          <w:sz w:val="24"/>
          <w:szCs w:val="24"/>
          <w:shd w:val="clear" w:color="auto" w:fill="auto"/>
          <w:lang w:val="pt-PT" w:eastAsia="pt-PT" w:bidi="pt-PT"/>
        </w:rPr>
        <w:t xml:space="preserve">Estado do Amazonas, no uso de suas atribuições legais e regimentais, em conformidade com o disposto no </w:t>
      </w:r>
      <w:r>
        <w:rPr>
          <w:b/>
          <w:bCs/>
          <w:color w:val="000000"/>
          <w:spacing w:val="0"/>
          <w:w w:val="100"/>
          <w:position w:val="0"/>
          <w:sz w:val="22"/>
          <w:szCs w:val="22"/>
          <w:shd w:val="clear" w:color="auto" w:fill="auto"/>
          <w:lang w:val="pt-PT" w:eastAsia="pt-PT" w:bidi="pt-PT"/>
        </w:rPr>
        <w:t xml:space="preserve">art. 31 da Constituição Federal, art. 15, inciso V da Lei Orgânica Municipal </w:t>
      </w:r>
      <w:r>
        <w:rPr>
          <w:color w:val="000000"/>
          <w:spacing w:val="0"/>
          <w:w w:val="100"/>
          <w:position w:val="0"/>
          <w:sz w:val="24"/>
          <w:szCs w:val="24"/>
          <w:shd w:val="clear" w:color="auto" w:fill="auto"/>
          <w:lang w:val="pt-PT" w:eastAsia="pt-PT" w:bidi="pt-PT"/>
        </w:rPr>
        <w:t xml:space="preserve">e o </w:t>
      </w:r>
      <w:r>
        <w:rPr>
          <w:b/>
          <w:bCs/>
          <w:color w:val="000000"/>
          <w:spacing w:val="0"/>
          <w:w w:val="100"/>
          <w:position w:val="0"/>
          <w:sz w:val="22"/>
          <w:szCs w:val="22"/>
          <w:shd w:val="clear" w:color="auto" w:fill="auto"/>
          <w:lang w:val="pt-PT" w:eastAsia="pt-PT" w:bidi="pt-PT"/>
        </w:rPr>
        <w:t>art. 6, inciso II do Regimento Interno da Câmara,</w:t>
      </w:r>
    </w:p>
    <w:p>
      <w:pPr>
        <w:pStyle w:val="Style5"/>
        <w:keepNext w:val="0"/>
        <w:keepLines w:val="0"/>
        <w:widowControl w:val="0"/>
        <w:shd w:val="clear" w:color="auto" w:fill="auto"/>
        <w:bidi w:val="0"/>
        <w:spacing w:before="0" w:after="80" w:line="319" w:lineRule="auto"/>
        <w:ind w:left="0" w:right="0" w:firstLine="1200"/>
        <w:jc w:val="both"/>
        <w:rPr>
          <w:sz w:val="22"/>
          <w:szCs w:val="22"/>
        </w:rPr>
      </w:pPr>
      <w:r>
        <w:rPr>
          <w:b/>
          <w:bCs/>
          <w:color w:val="000000"/>
          <w:spacing w:val="0"/>
          <w:w w:val="100"/>
          <w:position w:val="0"/>
          <w:sz w:val="22"/>
          <w:szCs w:val="22"/>
          <w:shd w:val="clear" w:color="auto" w:fill="auto"/>
          <w:lang w:val="pt-PT" w:eastAsia="pt-PT" w:bidi="pt-PT"/>
        </w:rPr>
        <w:t xml:space="preserve">FAZ SABER </w:t>
      </w:r>
      <w:r>
        <w:rPr>
          <w:color w:val="000000"/>
          <w:spacing w:val="0"/>
          <w:w w:val="100"/>
          <w:position w:val="0"/>
          <w:sz w:val="24"/>
          <w:szCs w:val="24"/>
          <w:shd w:val="clear" w:color="auto" w:fill="auto"/>
          <w:lang w:val="pt-PT" w:eastAsia="pt-PT" w:bidi="pt-PT"/>
        </w:rPr>
        <w:t xml:space="preserve">a todos os munícipes, autoridades e interessados que o </w:t>
      </w:r>
      <w:r>
        <w:rPr>
          <w:b/>
          <w:bCs/>
          <w:color w:val="000000"/>
          <w:spacing w:val="0"/>
          <w:w w:val="100"/>
          <w:position w:val="0"/>
          <w:sz w:val="22"/>
          <w:szCs w:val="22"/>
          <w:shd w:val="clear" w:color="auto" w:fill="auto"/>
          <w:lang w:val="pt-PT" w:eastAsia="pt-PT" w:bidi="pt-PT"/>
        </w:rPr>
        <w:t xml:space="preserve">Poder Legislativo Municipal </w:t>
      </w:r>
      <w:r>
        <w:rPr>
          <w:color w:val="000000"/>
          <w:spacing w:val="0"/>
          <w:w w:val="100"/>
          <w:position w:val="0"/>
          <w:sz w:val="24"/>
          <w:szCs w:val="24"/>
          <w:shd w:val="clear" w:color="auto" w:fill="auto"/>
          <w:lang w:val="pt-PT" w:eastAsia="pt-PT" w:bidi="pt-PT"/>
        </w:rPr>
        <w:t xml:space="preserve">realizará </w:t>
      </w:r>
      <w:r>
        <w:rPr>
          <w:b/>
          <w:bCs/>
          <w:color w:val="000000"/>
          <w:spacing w:val="0"/>
          <w:w w:val="100"/>
          <w:position w:val="0"/>
          <w:sz w:val="22"/>
          <w:szCs w:val="22"/>
          <w:shd w:val="clear" w:color="auto" w:fill="auto"/>
          <w:lang w:val="pt-PT" w:eastAsia="pt-PT" w:bidi="pt-PT"/>
        </w:rPr>
        <w:t xml:space="preserve">Sessão Ordinária destinada ao Julgamento das Contas de Governo do ex-Prefeito Municipal Sr. Ramiro Gonçalves de Araújo, </w:t>
      </w:r>
      <w:r>
        <w:rPr>
          <w:color w:val="000000"/>
          <w:spacing w:val="0"/>
          <w:w w:val="100"/>
          <w:position w:val="0"/>
          <w:sz w:val="24"/>
          <w:szCs w:val="24"/>
          <w:shd w:val="clear" w:color="auto" w:fill="auto"/>
          <w:lang w:val="pt-PT" w:eastAsia="pt-PT" w:bidi="pt-PT"/>
        </w:rPr>
        <w:t xml:space="preserve">referente ao </w:t>
      </w:r>
      <w:r>
        <w:rPr>
          <w:b/>
          <w:bCs/>
          <w:color w:val="000000"/>
          <w:spacing w:val="0"/>
          <w:w w:val="100"/>
          <w:position w:val="0"/>
          <w:sz w:val="22"/>
          <w:szCs w:val="22"/>
          <w:shd w:val="clear" w:color="auto" w:fill="auto"/>
          <w:lang w:val="pt-PT" w:eastAsia="pt-PT" w:bidi="pt-PT"/>
        </w:rPr>
        <w:t xml:space="preserve">exercício financeiro de 2018, </w:t>
      </w:r>
      <w:r>
        <w:rPr>
          <w:color w:val="000000"/>
          <w:spacing w:val="0"/>
          <w:w w:val="100"/>
          <w:position w:val="0"/>
          <w:sz w:val="24"/>
          <w:szCs w:val="24"/>
          <w:shd w:val="clear" w:color="auto" w:fill="auto"/>
          <w:lang w:val="pt-PT" w:eastAsia="pt-PT" w:bidi="pt-PT"/>
        </w:rPr>
        <w:t xml:space="preserve">conforme parecer prévio emitido pelo </w:t>
      </w:r>
      <w:r>
        <w:rPr>
          <w:b/>
          <w:bCs/>
          <w:color w:val="000000"/>
          <w:spacing w:val="0"/>
          <w:w w:val="100"/>
          <w:position w:val="0"/>
          <w:sz w:val="22"/>
          <w:szCs w:val="22"/>
          <w:shd w:val="clear" w:color="auto" w:fill="auto"/>
          <w:lang w:val="pt-PT" w:eastAsia="pt-PT" w:bidi="pt-PT"/>
        </w:rPr>
        <w:t>Tribunal de Contas do Estado do Amazonas (TCE-AM).</w:t>
      </w:r>
    </w:p>
    <w:p>
      <w:pPr>
        <w:pStyle w:val="Style5"/>
        <w:keepNext w:val="0"/>
        <w:keepLines w:val="0"/>
        <w:widowControl w:val="0"/>
        <w:shd w:val="clear" w:color="auto" w:fill="auto"/>
        <w:bidi w:val="0"/>
        <w:spacing w:before="0" w:after="140"/>
        <w:ind w:left="0" w:right="0" w:firstLine="1200"/>
        <w:jc w:val="both"/>
      </w:pPr>
      <w:r>
        <w:rPr>
          <w:color w:val="000000"/>
          <w:spacing w:val="0"/>
          <w:w w:val="100"/>
          <w:position w:val="0"/>
          <w:sz w:val="24"/>
          <w:szCs w:val="24"/>
          <w:shd w:val="clear" w:color="auto" w:fill="auto"/>
          <w:lang w:val="pt-PT" w:eastAsia="pt-PT" w:bidi="pt-PT"/>
        </w:rPr>
        <w:t xml:space="preserve">A sessão de julgamento será realizada no </w:t>
      </w:r>
      <w:r>
        <w:rPr>
          <w:b/>
          <w:bCs/>
          <w:color w:val="000000"/>
          <w:spacing w:val="0"/>
          <w:w w:val="100"/>
          <w:position w:val="0"/>
          <w:sz w:val="22"/>
          <w:szCs w:val="22"/>
          <w:shd w:val="clear" w:color="auto" w:fill="auto"/>
          <w:lang w:val="pt-PT" w:eastAsia="pt-PT" w:bidi="pt-PT"/>
        </w:rPr>
        <w:t xml:space="preserve">Plenário da Câmara Municipal de Careiro da Várzea, </w:t>
      </w:r>
      <w:r>
        <w:rPr>
          <w:color w:val="000000"/>
          <w:spacing w:val="0"/>
          <w:w w:val="100"/>
          <w:position w:val="0"/>
          <w:sz w:val="24"/>
          <w:szCs w:val="24"/>
          <w:shd w:val="clear" w:color="auto" w:fill="auto"/>
          <w:lang w:val="pt-PT" w:eastAsia="pt-PT" w:bidi="pt-PT"/>
        </w:rPr>
        <w:t xml:space="preserve">situado à </w:t>
      </w:r>
      <w:r>
        <w:rPr>
          <w:b/>
          <w:bCs/>
          <w:color w:val="000000"/>
          <w:spacing w:val="0"/>
          <w:w w:val="100"/>
          <w:position w:val="0"/>
          <w:sz w:val="22"/>
          <w:szCs w:val="22"/>
          <w:shd w:val="clear" w:color="auto" w:fill="auto"/>
          <w:lang w:val="pt-PT" w:eastAsia="pt-PT" w:bidi="pt-PT"/>
        </w:rPr>
        <w:t xml:space="preserve">Rua 29 de Janeiro, s/n, </w:t>
      </w:r>
      <w:r>
        <w:rPr>
          <w:color w:val="000000"/>
          <w:spacing w:val="0"/>
          <w:w w:val="100"/>
          <w:position w:val="0"/>
          <w:sz w:val="24"/>
          <w:szCs w:val="24"/>
          <w:shd w:val="clear" w:color="auto" w:fill="auto"/>
          <w:lang w:val="pt-PT" w:eastAsia="pt-PT" w:bidi="pt-PT"/>
        </w:rPr>
        <w:t xml:space="preserve">no dia </w:t>
      </w:r>
      <w:r>
        <w:rPr>
          <w:b/>
          <w:bCs/>
          <w:color w:val="000000"/>
          <w:spacing w:val="0"/>
          <w:w w:val="100"/>
          <w:position w:val="0"/>
          <w:sz w:val="22"/>
          <w:szCs w:val="22"/>
          <w:shd w:val="clear" w:color="auto" w:fill="auto"/>
          <w:lang w:val="pt-PT" w:eastAsia="pt-PT" w:bidi="pt-PT"/>
        </w:rPr>
        <w:t xml:space="preserve">29 de outubro de 2025 (quarta- feira), </w:t>
      </w:r>
      <w:r>
        <w:rPr>
          <w:color w:val="000000"/>
          <w:spacing w:val="0"/>
          <w:w w:val="100"/>
          <w:position w:val="0"/>
          <w:sz w:val="24"/>
          <w:szCs w:val="24"/>
          <w:shd w:val="clear" w:color="auto" w:fill="auto"/>
          <w:lang w:val="pt-BR" w:eastAsia="pt-BR" w:bidi="pt-BR"/>
        </w:rPr>
        <w:t xml:space="preserve">às </w:t>
      </w:r>
      <w:r>
        <w:rPr>
          <w:b/>
          <w:bCs/>
          <w:color w:val="000000"/>
          <w:spacing w:val="0"/>
          <w:w w:val="100"/>
          <w:position w:val="0"/>
          <w:sz w:val="22"/>
          <w:szCs w:val="22"/>
          <w:shd w:val="clear" w:color="auto" w:fill="auto"/>
          <w:lang w:val="pt-PT" w:eastAsia="pt-PT" w:bidi="pt-PT"/>
        </w:rPr>
        <w:t xml:space="preserve">10K30, </w:t>
      </w:r>
      <w:r>
        <w:rPr>
          <w:color w:val="000000"/>
          <w:spacing w:val="0"/>
          <w:w w:val="100"/>
          <w:position w:val="0"/>
          <w:sz w:val="24"/>
          <w:szCs w:val="24"/>
          <w:shd w:val="clear" w:color="auto" w:fill="auto"/>
          <w:lang w:val="pt-PT" w:eastAsia="pt-PT" w:bidi="pt-PT"/>
        </w:rPr>
        <w:t>ocasião em que serão apreciadas as contas de governo relativas ao exercício de 2018.</w:t>
      </w:r>
    </w:p>
    <w:p>
      <w:pPr>
        <w:pStyle w:val="Style5"/>
        <w:keepNext w:val="0"/>
        <w:keepLines w:val="0"/>
        <w:widowControl w:val="0"/>
        <w:shd w:val="clear" w:color="auto" w:fill="auto"/>
        <w:bidi w:val="0"/>
        <w:spacing w:before="0" w:after="540" w:line="300" w:lineRule="auto"/>
        <w:ind w:left="0" w:right="0" w:firstLine="1200"/>
        <w:jc w:val="both"/>
      </w:pPr>
      <w:r>
        <w:rPr>
          <w:color w:val="000000"/>
          <w:spacing w:val="0"/>
          <w:w w:val="100"/>
          <w:position w:val="0"/>
          <w:sz w:val="24"/>
          <w:szCs w:val="24"/>
          <w:shd w:val="clear" w:color="auto" w:fill="auto"/>
          <w:lang w:val="pt-PT" w:eastAsia="pt-PT" w:bidi="pt-PT"/>
        </w:rPr>
        <w:t xml:space="preserve">Este edital será afixado no mural da Câmara Municipal, publicado no </w:t>
      </w:r>
      <w:r>
        <w:rPr>
          <w:b/>
          <w:bCs/>
          <w:color w:val="000000"/>
          <w:spacing w:val="0"/>
          <w:w w:val="100"/>
          <w:position w:val="0"/>
          <w:sz w:val="22"/>
          <w:szCs w:val="22"/>
          <w:shd w:val="clear" w:color="auto" w:fill="auto"/>
          <w:lang w:val="pt-PT" w:eastAsia="pt-PT" w:bidi="pt-PT"/>
        </w:rPr>
        <w:t xml:space="preserve">Diário Oficial dos Municípios do Estado do Amazonas </w:t>
      </w:r>
      <w:r>
        <w:rPr>
          <w:color w:val="000000"/>
          <w:spacing w:val="0"/>
          <w:w w:val="100"/>
          <w:position w:val="0"/>
          <w:sz w:val="24"/>
          <w:szCs w:val="24"/>
          <w:shd w:val="clear" w:color="auto" w:fill="auto"/>
          <w:lang w:val="pt-PT" w:eastAsia="pt-PT" w:bidi="pt-PT"/>
        </w:rPr>
        <w:t>e divulgado em outros meios de comunicação oficiais do Poder Legislativo, para conhecimento público.</w:t>
      </w:r>
    </w:p>
    <w:p>
      <w:pPr>
        <w:pStyle w:val="Style5"/>
        <w:keepNext w:val="0"/>
        <w:keepLines w:val="0"/>
        <w:widowControl w:val="0"/>
        <w:shd w:val="clear" w:color="auto" w:fill="auto"/>
        <w:bidi w:val="0"/>
        <w:spacing w:before="0" w:after="1840" w:line="226" w:lineRule="auto"/>
        <w:ind w:left="0" w:right="0" w:firstLine="600"/>
        <w:jc w:val="both"/>
      </w:pPr>
      <w:r>
        <mc:AlternateContent>
          <mc:Choice Requires="wps">
            <w:drawing>
              <wp:anchor distT="0" distB="0" distL="38100" distR="38100" simplePos="0" relativeHeight="125829470" behindDoc="0" locked="0" layoutInCell="1" allowOverlap="1">
                <wp:simplePos x="0" y="0"/>
                <wp:positionH relativeFrom="page">
                  <wp:posOffset>5696585</wp:posOffset>
                </wp:positionH>
                <wp:positionV relativeFrom="paragraph">
                  <wp:posOffset>101600</wp:posOffset>
                </wp:positionV>
                <wp:extent cx="1398905" cy="205740"/>
                <wp:wrapSquare wrapText="left"/>
                <wp:docPr id="380" name="Shape 380"/>
                <a:graphic xmlns:a="http://schemas.openxmlformats.org/drawingml/2006/main">
                  <a:graphicData uri="http://schemas.microsoft.com/office/word/2010/wordprocessingShape">
                    <wps:wsp>
                      <wps:cNvSpPr txBox="1"/>
                      <wps:spPr>
                        <a:xfrm>
                          <a:ext cx="1398905" cy="20574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Várzea/AM, 22 de</w:t>
                            </w:r>
                          </w:p>
                        </w:txbxContent>
                      </wps:txbx>
                      <wps:bodyPr wrap="none" lIns="0" tIns="0" rIns="0" bIns="0">
                        <a:noAutoFit/>
                      </wps:bodyPr>
                    </wps:wsp>
                  </a:graphicData>
                </a:graphic>
              </wp:anchor>
            </w:drawing>
          </mc:Choice>
          <mc:Fallback>
            <w:pict>
              <v:shape id="_x0000_s1406" type="#_x0000_t202" style="position:absolute;margin-left:448.55000000000001pt;margin-top:8.pt;width:110.15000000000001pt;height:16.199999999999999pt;z-index:-125829283;mso-wrap-distance-left:3.pt;mso-wrap-distance-right:3.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Várzea/AM, 22 de</w:t>
                      </w:r>
                    </w:p>
                  </w:txbxContent>
                </v:textbox>
                <w10:wrap type="square" side="left" anchorx="page"/>
              </v:shape>
            </w:pict>
          </mc:Fallback>
        </mc:AlternateContent>
      </w:r>
      <w:r>
        <w:rPr>
          <w:color w:val="000000"/>
          <w:spacing w:val="0"/>
          <w:w w:val="100"/>
          <w:position w:val="0"/>
          <w:sz w:val="24"/>
          <w:szCs w:val="24"/>
          <w:shd w:val="clear" w:color="auto" w:fill="auto"/>
          <w:lang w:val="pt-PT" w:eastAsia="pt-PT" w:bidi="pt-PT"/>
        </w:rPr>
        <w:t>Gabinete da Presidência da Câmara Municipal de Careiro da outubro de 2025.</w:t>
      </w:r>
    </w:p>
    <w:p>
      <w:pPr>
        <w:pStyle w:val="Style5"/>
        <w:keepNext w:val="0"/>
        <w:keepLines w:val="0"/>
        <w:widowControl w:val="0"/>
        <w:shd w:val="clear" w:color="auto" w:fill="auto"/>
        <w:bidi w:val="0"/>
        <w:spacing w:before="0" w:after="480" w:line="307" w:lineRule="auto"/>
        <w:ind w:left="0" w:right="0" w:firstLine="0"/>
        <w:jc w:val="both"/>
        <w:sectPr>
          <w:headerReference w:type="default" r:id="rId207"/>
          <w:footerReference w:type="default" r:id="rId208"/>
          <w:headerReference w:type="even" r:id="rId209"/>
          <w:footerReference w:type="even" r:id="rId210"/>
          <w:footnotePr>
            <w:pos w:val="pageBottom"/>
            <w:numFmt w:val="decimal"/>
            <w:numRestart w:val="continuous"/>
          </w:footnotePr>
          <w:pgSz w:w="12240" w:h="20160"/>
          <w:pgMar w:top="2869" w:left="770" w:right="986" w:bottom="2869" w:header="0" w:footer="2441" w:gutter="0"/>
          <w:cols w:space="720"/>
          <w:noEndnote/>
          <w:rtlGutter w:val="0"/>
          <w:docGrid w:linePitch="360"/>
        </w:sectPr>
      </w:pPr>
      <w:r>
        <mc:AlternateContent>
          <mc:Choice Requires="wps">
            <w:drawing>
              <wp:anchor distT="0" distB="0" distL="12700" distR="12700" simplePos="0" relativeHeight="125829472" behindDoc="0" locked="0" layoutInCell="1" allowOverlap="1">
                <wp:simplePos x="0" y="0"/>
                <wp:positionH relativeFrom="page">
                  <wp:posOffset>1682750</wp:posOffset>
                </wp:positionH>
                <wp:positionV relativeFrom="paragraph">
                  <wp:posOffset>190500</wp:posOffset>
                </wp:positionV>
                <wp:extent cx="786130" cy="201295"/>
                <wp:wrapSquare wrapText="right"/>
                <wp:docPr id="386" name="Shape 386"/>
                <a:graphic xmlns:a="http://schemas.openxmlformats.org/drawingml/2006/main">
                  <a:graphicData uri="http://schemas.microsoft.com/office/word/2010/wordprocessingShape">
                    <wps:wsp>
                      <wps:cNvSpPr txBox="1"/>
                      <wps:spPr>
                        <a:xfrm>
                          <a:ext cx="78613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Presidente</w:t>
                            </w:r>
                          </w:p>
                        </w:txbxContent>
                      </wps:txbx>
                      <wps:bodyPr wrap="none" lIns="0" tIns="0" rIns="0" bIns="0">
                        <a:noAutoFit/>
                      </wps:bodyPr>
                    </wps:wsp>
                  </a:graphicData>
                </a:graphic>
              </wp:anchor>
            </w:drawing>
          </mc:Choice>
          <mc:Fallback>
            <w:pict>
              <v:shape id="_x0000_s1412" type="#_x0000_t202" style="position:absolute;margin-left:132.5pt;margin-top:15.pt;width:61.899999999999999pt;height:15.85pt;z-index:-125829281;mso-wrap-distance-left:1.pt;mso-wrap-distance-right: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Presidente</w:t>
                      </w:r>
                    </w:p>
                  </w:txbxContent>
                </v:textbox>
                <w10:wrap type="square" side="right" anchorx="page"/>
              </v:shape>
            </w:pict>
          </mc:Fallback>
        </mc:AlternateContent>
      </w:r>
      <w:r>
        <mc:AlternateContent>
          <mc:Choice Requires="wps">
            <w:drawing>
              <wp:anchor distT="0" distB="0" distL="12700" distR="12700" simplePos="0" relativeHeight="125829474" behindDoc="0" locked="0" layoutInCell="1" allowOverlap="1">
                <wp:simplePos x="0" y="0"/>
                <wp:positionH relativeFrom="page">
                  <wp:posOffset>5010785</wp:posOffset>
                </wp:positionH>
                <wp:positionV relativeFrom="paragraph">
                  <wp:posOffset>279400</wp:posOffset>
                </wp:positionV>
                <wp:extent cx="795655" cy="201295"/>
                <wp:wrapSquare wrapText="left"/>
                <wp:docPr id="388" name="Shape 388"/>
                <a:graphic xmlns:a="http://schemas.openxmlformats.org/drawingml/2006/main">
                  <a:graphicData uri="http://schemas.microsoft.com/office/word/2010/wordprocessingShape">
                    <wps:wsp>
                      <wps:cNvSpPr txBox="1"/>
                      <wps:spPr>
                        <a:xfrm>
                          <a:ext cx="795655"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da Várzea</w:t>
                            </w:r>
                          </w:p>
                        </w:txbxContent>
                      </wps:txbx>
                      <wps:bodyPr wrap="none" lIns="0" tIns="0" rIns="0" bIns="0">
                        <a:noAutoFit/>
                      </wps:bodyPr>
                    </wps:wsp>
                  </a:graphicData>
                </a:graphic>
              </wp:anchor>
            </w:drawing>
          </mc:Choice>
          <mc:Fallback>
            <w:pict>
              <v:shape id="_x0000_s1414" type="#_x0000_t202" style="position:absolute;margin-left:394.55000000000001pt;margin-top:22.pt;width:62.649999999999999pt;height:15.85pt;z-index:-125829279;mso-wrap-distance-left:1.pt;mso-wrap-distance-right: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t-PT" w:eastAsia="pt-PT" w:bidi="pt-PT"/>
                        </w:rPr>
                        <w:t>da Várzea</w:t>
                      </w:r>
                    </w:p>
                  </w:txbxContent>
                </v:textbox>
                <w10:wrap type="square" side="left" anchorx="page"/>
              </v:shape>
            </w:pict>
          </mc:Fallback>
        </mc:AlternateContent>
      </w:r>
      <w:r>
        <w:rPr>
          <w:b/>
          <w:bCs/>
          <w:color w:val="000000"/>
          <w:spacing w:val="0"/>
          <w:w w:val="100"/>
          <w:position w:val="0"/>
          <w:sz w:val="22"/>
          <w:szCs w:val="22"/>
          <w:shd w:val="clear" w:color="auto" w:fill="auto"/>
          <w:lang w:val="pt-PT" w:eastAsia="pt-PT" w:bidi="pt-PT"/>
        </w:rPr>
        <w:t xml:space="preserve">FRANCISCO ANTÔNIO DA COSTA </w:t>
      </w:r>
      <w:r>
        <w:rPr>
          <w:color w:val="000000"/>
          <w:spacing w:val="0"/>
          <w:w w:val="100"/>
          <w:position w:val="0"/>
          <w:sz w:val="24"/>
          <w:szCs w:val="24"/>
          <w:shd w:val="clear" w:color="auto" w:fill="auto"/>
          <w:lang w:val="pt-PT" w:eastAsia="pt-PT" w:bidi="pt-PT"/>
        </w:rPr>
        <w:t>da Câmara Municipal de Careiro</w:t>
      </w:r>
    </w:p>
    <w:p>
      <w:pPr>
        <w:pStyle w:val="Style24"/>
        <w:keepNext w:val="0"/>
        <w:keepLines w:val="0"/>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ESTADO DO AMAZONAS</w:t>
      </w:r>
    </w:p>
    <w:p>
      <w:pPr>
        <w:pStyle w:val="Style24"/>
        <w:keepNext w:val="0"/>
        <w:keepLines w:val="0"/>
        <w:widowControl w:val="0"/>
        <w:pBdr>
          <w:bottom w:val="single" w:sz="4" w:space="0" w:color="auto"/>
        </w:pBdr>
        <w:shd w:val="clear" w:color="auto" w:fill="auto"/>
        <w:bidi w:val="0"/>
        <w:spacing w:before="0" w:after="60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CÂMARA MUNICIPAL DE CAREIRO DA VÁRZEA</w:t>
      </w:r>
    </w:p>
    <w:p>
      <w:pPr>
        <w:pStyle w:val="Style17"/>
        <w:keepNext w:val="0"/>
        <w:keepLines w:val="0"/>
        <w:widowControl w:val="0"/>
        <w:shd w:val="clear" w:color="auto" w:fill="auto"/>
        <w:bidi w:val="0"/>
        <w:spacing w:before="0" w:after="400" w:line="334" w:lineRule="auto"/>
        <w:ind w:left="0" w:right="0" w:firstLine="0"/>
        <w:jc w:val="center"/>
      </w:pPr>
      <w:r>
        <w:rPr>
          <w:color w:val="000000"/>
          <w:spacing w:val="0"/>
          <w:w w:val="100"/>
          <w:position w:val="0"/>
          <w:shd w:val="clear" w:color="auto" w:fill="auto"/>
          <w:lang w:val="pt-PT" w:eastAsia="pt-PT" w:bidi="pt-PT"/>
        </w:rPr>
        <w:t>GABINETE DA PRESIDÊNCIA</w:t>
        <w:br/>
      </w:r>
      <w:r>
        <w:rPr>
          <w:color w:val="000000"/>
          <w:spacing w:val="0"/>
          <w:w w:val="100"/>
          <w:position w:val="0"/>
          <w:shd w:val="clear" w:color="auto" w:fill="auto"/>
          <w:lang w:val="pt-BR" w:eastAsia="pt-BR" w:bidi="pt-BR"/>
        </w:rPr>
        <w:t xml:space="preserve">AVISO </w:t>
      </w:r>
      <w:r>
        <w:rPr>
          <w:color w:val="000000"/>
          <w:spacing w:val="0"/>
          <w:w w:val="100"/>
          <w:position w:val="0"/>
          <w:shd w:val="clear" w:color="auto" w:fill="auto"/>
          <w:lang w:val="pt-PT" w:eastAsia="pt-PT" w:bidi="pt-PT"/>
        </w:rPr>
        <w:t>DE JULGAMENTO DE CONTAS</w:t>
      </w:r>
    </w:p>
    <w:p>
      <w:pPr>
        <w:pStyle w:val="Style24"/>
        <w:keepNext w:val="0"/>
        <w:keepLines w:val="0"/>
        <w:widowControl w:val="0"/>
        <w:shd w:val="clear" w:color="auto" w:fill="auto"/>
        <w:bidi w:val="0"/>
        <w:spacing w:before="0" w:after="180" w:line="276" w:lineRule="auto"/>
        <w:ind w:left="2660" w:right="2600" w:firstLine="40"/>
        <w:jc w:val="both"/>
        <w:rPr>
          <w:sz w:val="17"/>
          <w:szCs w:val="17"/>
        </w:rPr>
      </w:pPr>
      <w:r>
        <w:rPr>
          <w:rFonts w:ascii="Times New Roman" w:eastAsia="Times New Roman" w:hAnsi="Times New Roman" w:cs="Times New Roman"/>
          <w:b/>
          <w:bCs/>
          <w:color w:val="000000"/>
          <w:spacing w:val="0"/>
          <w:w w:val="100"/>
          <w:position w:val="0"/>
          <w:sz w:val="17"/>
          <w:szCs w:val="17"/>
          <w:u w:val="single"/>
          <w:shd w:val="clear" w:color="auto" w:fill="auto"/>
          <w:lang w:val="pt-BR" w:eastAsia="pt-BR" w:bidi="pt-BR"/>
        </w:rPr>
        <w:t xml:space="preserve">AVISO </w:t>
      </w:r>
      <w:r>
        <w:rPr>
          <w:rFonts w:ascii="Times New Roman" w:eastAsia="Times New Roman" w:hAnsi="Times New Roman" w:cs="Times New Roman"/>
          <w:b/>
          <w:bCs/>
          <w:color w:val="000000"/>
          <w:spacing w:val="0"/>
          <w:w w:val="100"/>
          <w:position w:val="0"/>
          <w:sz w:val="17"/>
          <w:szCs w:val="17"/>
          <w:u w:val="single"/>
          <w:shd w:val="clear" w:color="auto" w:fill="auto"/>
          <w:lang w:val="pt-PT" w:eastAsia="pt-PT" w:bidi="pt-PT"/>
        </w:rPr>
        <w:t xml:space="preserve">DE JULGAMENTO DE CONTAS DE GOVERNO DO </w:t>
      </w:r>
      <w:r>
        <w:rPr>
          <w:rFonts w:ascii="Times New Roman" w:eastAsia="Times New Roman" w:hAnsi="Times New Roman" w:cs="Times New Roman"/>
          <w:b/>
          <w:bCs/>
          <w:color w:val="000000"/>
          <w:spacing w:val="0"/>
          <w:w w:val="100"/>
          <w:position w:val="0"/>
          <w:sz w:val="17"/>
          <w:szCs w:val="17"/>
          <w:u w:val="single"/>
          <w:shd w:val="clear" w:color="auto" w:fill="auto"/>
          <w:lang w:val="pt-BR" w:eastAsia="pt-BR" w:bidi="pt-BR"/>
        </w:rPr>
        <w:t xml:space="preserve">EX-PREFEITO </w:t>
      </w:r>
      <w:r>
        <w:rPr>
          <w:rFonts w:ascii="Times New Roman" w:eastAsia="Times New Roman" w:hAnsi="Times New Roman" w:cs="Times New Roman"/>
          <w:b/>
          <w:bCs/>
          <w:color w:val="000000"/>
          <w:spacing w:val="0"/>
          <w:w w:val="100"/>
          <w:position w:val="0"/>
          <w:sz w:val="17"/>
          <w:szCs w:val="17"/>
          <w:u w:val="single"/>
          <w:shd w:val="clear" w:color="auto" w:fill="auto"/>
          <w:lang w:val="pt-PT" w:eastAsia="pt-PT" w:bidi="pt-PT"/>
        </w:rPr>
        <w:t>MUNICIPAL</w:t>
      </w:r>
    </w:p>
    <w:p>
      <w:pPr>
        <w:pStyle w:val="Style24"/>
        <w:keepNext w:val="0"/>
        <w:keepLines w:val="0"/>
        <w:widowControl w:val="0"/>
        <w:shd w:val="clear" w:color="auto" w:fill="auto"/>
        <w:bidi w:val="0"/>
        <w:spacing w:before="0" w:after="0" w:line="257" w:lineRule="auto"/>
        <w:ind w:left="2660" w:right="2600" w:firstLine="40"/>
        <w:jc w:val="both"/>
        <w:rPr>
          <w:sz w:val="17"/>
          <w:szCs w:val="17"/>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O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PRESIDENTE DA CÂMARA MUNICIPAL DE CAREIRO DA VÁRZEA,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Estado do Amazonas, no uso de suas atribuições legais e regimentais, em conformidade com o disposto no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art. 31 da Constituição Federal, art. 15, inciso V da Lei Orgânica Municipal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e o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art. 6, inciso TI do Regimento Interno da Câmara,</w:t>
      </w:r>
    </w:p>
    <w:p>
      <w:pPr>
        <w:pStyle w:val="Style24"/>
        <w:keepNext w:val="0"/>
        <w:keepLines w:val="0"/>
        <w:widowControl w:val="0"/>
        <w:shd w:val="clear" w:color="auto" w:fill="auto"/>
        <w:bidi w:val="0"/>
        <w:spacing w:before="0" w:after="0" w:line="259" w:lineRule="auto"/>
        <w:ind w:left="2660" w:right="2600" w:firstLine="40"/>
        <w:jc w:val="both"/>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FAZ SABER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a todos os munícipes, autoridades e interessados que o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Poder Legislativo Municipal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realizará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Sessão Ordinária destinada ao julgamento das Contas de Governo do ex-Prefeito Municipal Sr. Ramiro Gonçalves dc Araújo,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referente ao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exercício financeiro de 2018,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conforme parecer prévio emitido pelo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Tribunal de Contas do Estado do Amazonas (TCE-AM).</w:t>
      </w:r>
    </w:p>
    <w:p>
      <w:pPr>
        <w:pStyle w:val="Style24"/>
        <w:keepNext w:val="0"/>
        <w:keepLines w:val="0"/>
        <w:widowControl w:val="0"/>
        <w:shd w:val="clear" w:color="auto" w:fill="auto"/>
        <w:bidi w:val="0"/>
        <w:spacing w:before="0" w:after="0" w:line="259" w:lineRule="auto"/>
        <w:ind w:left="2660" w:right="260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sessão de julgamento será realizada no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Plenário da Câmara Municipal de Careiro da Várzea, </w:t>
      </w:r>
      <w:r>
        <w:rPr>
          <w:rFonts w:ascii="Times New Roman" w:eastAsia="Times New Roman" w:hAnsi="Times New Roman" w:cs="Times New Roman"/>
          <w:color w:val="000000"/>
          <w:spacing w:val="0"/>
          <w:w w:val="100"/>
          <w:position w:val="0"/>
          <w:shd w:val="clear" w:color="auto" w:fill="auto"/>
          <w:lang w:val="pt-PT" w:eastAsia="pt-PT" w:bidi="pt-PT"/>
        </w:rPr>
        <w:t xml:space="preserve">situado à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Rua 29 de Janeiro, s/n, </w:t>
      </w:r>
      <w:r>
        <w:rPr>
          <w:rFonts w:ascii="Times New Roman" w:eastAsia="Times New Roman" w:hAnsi="Times New Roman" w:cs="Times New Roman"/>
          <w:color w:val="000000"/>
          <w:spacing w:val="0"/>
          <w:w w:val="100"/>
          <w:position w:val="0"/>
          <w:shd w:val="clear" w:color="auto" w:fill="auto"/>
          <w:lang w:val="pt-PT" w:eastAsia="pt-PT" w:bidi="pt-PT"/>
        </w:rPr>
        <w:t xml:space="preserve">no dia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29 de outubro de 2025 (quarta-feira),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10h30, </w:t>
      </w:r>
      <w:r>
        <w:rPr>
          <w:rFonts w:ascii="Times New Roman" w:eastAsia="Times New Roman" w:hAnsi="Times New Roman" w:cs="Times New Roman"/>
          <w:color w:val="000000"/>
          <w:spacing w:val="0"/>
          <w:w w:val="100"/>
          <w:position w:val="0"/>
          <w:shd w:val="clear" w:color="auto" w:fill="auto"/>
          <w:lang w:val="pt-PT" w:eastAsia="pt-PT" w:bidi="pt-PT"/>
        </w:rPr>
        <w:t>ocasião cm que serão apreciadas as contas dc governo relativas ao exercício de 2018.</w:t>
      </w:r>
    </w:p>
    <w:p>
      <w:pPr>
        <w:pStyle w:val="Style24"/>
        <w:keepNext w:val="0"/>
        <w:keepLines w:val="0"/>
        <w:widowControl w:val="0"/>
        <w:shd w:val="clear" w:color="auto" w:fill="auto"/>
        <w:bidi w:val="0"/>
        <w:spacing w:before="0" w:after="180" w:line="254" w:lineRule="auto"/>
        <w:ind w:left="2660" w:right="2600" w:firstLine="4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Este edital será afixado no mural da Câmara Municipal, publicado no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Diário Oficial dos Municípios do Estado do Amazonas </w:t>
      </w:r>
      <w:r>
        <w:rPr>
          <w:rFonts w:ascii="Times New Roman" w:eastAsia="Times New Roman" w:hAnsi="Times New Roman" w:cs="Times New Roman"/>
          <w:color w:val="000000"/>
          <w:spacing w:val="0"/>
          <w:w w:val="100"/>
          <w:position w:val="0"/>
          <w:shd w:val="clear" w:color="auto" w:fill="auto"/>
          <w:lang w:val="pt-PT" w:eastAsia="pt-PT" w:bidi="pt-PT"/>
        </w:rPr>
        <w:t>e divulgado em outros meios de comunicação oficiais do Poder Legislativo, para conhecimento público.</w:t>
      </w:r>
    </w:p>
    <w:p>
      <w:pPr>
        <w:pStyle w:val="Style24"/>
        <w:keepNext w:val="0"/>
        <w:keepLines w:val="0"/>
        <w:widowControl w:val="0"/>
        <w:shd w:val="clear" w:color="auto" w:fill="auto"/>
        <w:bidi w:val="0"/>
        <w:spacing w:before="0" w:after="180" w:line="233" w:lineRule="auto"/>
        <w:ind w:left="2660" w:right="2600" w:firstLine="40"/>
        <w:jc w:val="both"/>
      </w:pPr>
      <w:r>
        <w:rPr>
          <w:rFonts w:ascii="Times New Roman" w:eastAsia="Times New Roman" w:hAnsi="Times New Roman" w:cs="Times New Roman"/>
          <w:color w:val="000000"/>
          <w:spacing w:val="0"/>
          <w:w w:val="100"/>
          <w:position w:val="0"/>
          <w:shd w:val="clear" w:color="auto" w:fill="auto"/>
          <w:lang w:val="pt-PT" w:eastAsia="pt-PT" w:bidi="pt-PT"/>
        </w:rPr>
        <w:t>Gabinete da Presidência da Câmara Municipal de Careiro da Várzea/AM, 22 de outubro de 2025.</w:t>
      </w:r>
    </w:p>
    <w:p>
      <w:pPr>
        <w:pStyle w:val="Style24"/>
        <w:keepNext w:val="0"/>
        <w:keepLines w:val="0"/>
        <w:widowControl w:val="0"/>
        <w:shd w:val="clear" w:color="auto" w:fill="auto"/>
        <w:bidi w:val="0"/>
        <w:spacing w:before="0" w:after="0" w:line="240" w:lineRule="auto"/>
        <w:ind w:left="2660" w:right="0" w:firstLine="40"/>
        <w:jc w:val="both"/>
      </w:pPr>
      <w:r>
        <w:rPr>
          <w:rFonts w:ascii="Times New Roman" w:eastAsia="Times New Roman" w:hAnsi="Times New Roman" w:cs="Times New Roman"/>
          <w:b/>
          <w:bCs/>
          <w:i/>
          <w:iCs/>
          <w:color w:val="000000"/>
          <w:spacing w:val="0"/>
          <w:w w:val="100"/>
          <w:position w:val="0"/>
          <w:shd w:val="clear" w:color="auto" w:fill="auto"/>
          <w:lang w:val="pt-PT" w:eastAsia="pt-PT" w:bidi="pt-PT"/>
        </w:rPr>
        <w:t>FRANCISCO ANTÔNIO DA COSTA</w:t>
      </w:r>
    </w:p>
    <w:p>
      <w:pPr>
        <w:pStyle w:val="Style24"/>
        <w:keepNext w:val="0"/>
        <w:keepLines w:val="0"/>
        <w:widowControl w:val="0"/>
        <w:shd w:val="clear" w:color="auto" w:fill="auto"/>
        <w:bidi w:val="0"/>
        <w:spacing w:before="0" w:after="260" w:line="240" w:lineRule="auto"/>
        <w:ind w:left="2660" w:right="0" w:firstLine="40"/>
        <w:jc w:val="both"/>
      </w:pPr>
      <w:r>
        <w:rPr>
          <w:rFonts w:ascii="Times New Roman" w:eastAsia="Times New Roman" w:hAnsi="Times New Roman" w:cs="Times New Roman"/>
          <w:color w:val="000000"/>
          <w:spacing w:val="0"/>
          <w:w w:val="100"/>
          <w:position w:val="0"/>
          <w:shd w:val="clear" w:color="auto" w:fill="auto"/>
          <w:lang w:val="pt-PT" w:eastAsia="pt-PT" w:bidi="pt-PT"/>
        </w:rPr>
        <w:t>Presidente da Câmara Municipal de Careiro da Várzea</w:t>
      </w:r>
    </w:p>
    <w:p>
      <w:pPr>
        <w:pStyle w:val="Style24"/>
        <w:keepNext w:val="0"/>
        <w:keepLines w:val="0"/>
        <w:widowControl w:val="0"/>
        <w:shd w:val="clear" w:color="auto" w:fill="auto"/>
        <w:bidi w:val="0"/>
        <w:spacing w:before="0" w:after="0" w:line="240" w:lineRule="auto"/>
        <w:ind w:left="648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Publicado por:</w:t>
      </w:r>
    </w:p>
    <w:p>
      <w:pPr>
        <w:pStyle w:val="Style24"/>
        <w:keepNext w:val="0"/>
        <w:keepLines w:val="0"/>
        <w:widowControl w:val="0"/>
        <w:shd w:val="clear" w:color="auto" w:fill="auto"/>
        <w:bidi w:val="0"/>
        <w:spacing w:before="0" w:after="260" w:line="276" w:lineRule="auto"/>
        <w:ind w:left="5040" w:right="2600" w:firstLine="340"/>
        <w:jc w:val="left"/>
        <w:rPr>
          <w:sz w:val="17"/>
          <w:szCs w:val="17"/>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João Paulo Carvalho da Silva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Código rdentificador:2403668A</w:t>
      </w:r>
    </w:p>
    <w:p>
      <w:pPr>
        <w:pStyle w:val="Style24"/>
        <w:keepNext w:val="0"/>
        <w:keepLines w:val="0"/>
        <w:widowControl w:val="0"/>
        <w:shd w:val="clear" w:color="auto" w:fill="auto"/>
        <w:bidi w:val="0"/>
        <w:spacing w:before="0" w:after="0" w:line="134" w:lineRule="auto"/>
        <w:ind w:left="2580" w:right="2600" w:firstLine="1060"/>
        <w:jc w:val="left"/>
      </w:pPr>
      <w:r>
        <w:rPr>
          <w:rFonts w:ascii="Times New Roman" w:eastAsia="Times New Roman" w:hAnsi="Times New Roman" w:cs="Times New Roman"/>
          <w:color w:val="000000"/>
          <w:spacing w:val="0"/>
          <w:w w:val="100"/>
          <w:position w:val="0"/>
          <w:shd w:val="clear" w:color="auto" w:fill="auto"/>
          <w:vertAlign w:val="superscript"/>
          <w:lang w:val="pt-PT" w:eastAsia="pt-PT" w:bidi="pt-PT"/>
        </w:rPr>
        <w:t>iC</w:t>
      </w:r>
      <w:r>
        <w:rPr>
          <w:rFonts w:ascii="Times New Roman" w:eastAsia="Times New Roman" w:hAnsi="Times New Roman" w:cs="Times New Roman"/>
          <w:color w:val="000000"/>
          <w:spacing w:val="0"/>
          <w:w w:val="100"/>
          <w:position w:val="0"/>
          <w:shd w:val="clear" w:color="auto" w:fill="auto"/>
          <w:lang w:val="pt-PT" w:eastAsia="pt-PT" w:bidi="pt-PT"/>
        </w:rPr>
        <w:t>A</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ada</w:t>
      </w:r>
      <w:r>
        <w:rPr>
          <w:rFonts w:ascii="Times New Roman" w:eastAsia="Times New Roman" w:hAnsi="Times New Roman" w:cs="Times New Roman"/>
          <w:color w:val="000000"/>
          <w:spacing w:val="0"/>
          <w:w w:val="100"/>
          <w:position w:val="0"/>
          <w:shd w:val="clear" w:color="auto" w:fill="auto"/>
          <w:lang w:val="pt-PT" w:eastAsia="pt-PT" w:bidi="pt-PT"/>
        </w:rPr>
        <w:t xml:space="preserve"> "° </w:t>
      </w:r>
      <w:r>
        <w:rPr>
          <w:rFonts w:ascii="Times New Roman" w:eastAsia="Times New Roman" w:hAnsi="Times New Roman" w:cs="Times New Roman"/>
          <w:color w:val="000000"/>
          <w:spacing w:val="0"/>
          <w:w w:val="100"/>
          <w:position w:val="0"/>
          <w:shd w:val="clear" w:color="auto" w:fill="auto"/>
          <w:vertAlign w:val="superscript"/>
          <w:lang w:val="pt-PT" w:eastAsia="pt-PT" w:bidi="pt-PT"/>
        </w:rPr>
        <w:t>Diári</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oficial</w:t>
      </w:r>
      <w:r>
        <w:rPr>
          <w:rFonts w:ascii="Times New Roman" w:eastAsia="Times New Roman" w:hAnsi="Times New Roman" w:cs="Times New Roman"/>
          <w:color w:val="000000"/>
          <w:spacing w:val="0"/>
          <w:w w:val="100"/>
          <w:position w:val="0"/>
          <w:shd w:val="clear" w:color="auto" w:fill="auto"/>
          <w:lang w:val="pt-PT" w:eastAsia="pt-PT" w:bidi="pt-PT"/>
        </w:rPr>
        <w:t xml:space="preserve"> E^nico dos Municípios do Estado do Amazonas no dia 24/10/2025. Edição 3969</w:t>
      </w:r>
    </w:p>
    <w:p>
      <w:pPr>
        <w:pStyle w:val="Style24"/>
        <w:keepNext w:val="0"/>
        <w:keepLines w:val="0"/>
        <w:widowControl w:val="0"/>
        <w:shd w:val="clear" w:color="auto" w:fill="auto"/>
        <w:bidi w:val="0"/>
        <w:spacing w:before="0" w:after="4700" w:line="266" w:lineRule="auto"/>
        <w:ind w:left="2580" w:right="338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A </w:t>
      </w:r>
      <w:r>
        <w:rPr>
          <w:rFonts w:ascii="Times New Roman" w:eastAsia="Times New Roman" w:hAnsi="Times New Roman" w:cs="Times New Roman"/>
          <w:color w:val="000000"/>
          <w:spacing w:val="0"/>
          <w:w w:val="100"/>
          <w:position w:val="0"/>
          <w:shd w:val="clear" w:color="auto" w:fill="auto"/>
          <w:lang w:val="pt-BR" w:eastAsia="pt-BR" w:bidi="pt-BR"/>
        </w:rPr>
        <w:t xml:space="preserve">venficaçao </w:t>
      </w:r>
      <w:r>
        <w:rPr>
          <w:rFonts w:ascii="Times New Roman" w:eastAsia="Times New Roman" w:hAnsi="Times New Roman" w:cs="Times New Roman"/>
          <w:color w:val="000000"/>
          <w:spacing w:val="0"/>
          <w:w w:val="100"/>
          <w:position w:val="0"/>
          <w:shd w:val="clear" w:color="auto" w:fill="auto"/>
          <w:lang w:val="pt-PT" w:eastAsia="pt-PT" w:bidi="pt-PT"/>
        </w:rPr>
        <w:t xml:space="preserve">de autenticidade da matéria pode scr feita informando o codigo identificador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vertAlign w:val="superscript"/>
          <w:lang w:val="pt-PT" w:eastAsia="pt-PT" w:bidi="pt-PT"/>
        </w:rPr>
        <w:t>htt</w:t>
      </w:r>
      <w:r>
        <w:rPr>
          <w:rFonts w:ascii="Times New Roman" w:eastAsia="Times New Roman" w:hAnsi="Times New Roman" w:cs="Times New Roman"/>
          <w:color w:val="000000"/>
          <w:spacing w:val="0"/>
          <w:w w:val="100"/>
          <w:position w:val="0"/>
          <w:shd w:val="clear" w:color="auto" w:fill="auto"/>
          <w:lang w:val="pt-PT" w:eastAsia="pt-PT" w:bidi="pt-PT"/>
        </w:rPr>
        <w:t>ps://www.diariomunicipal.com.br/aam/</w:t>
      </w:r>
      <w:r>
        <w:fldChar w:fldCharType="end"/>
      </w:r>
    </w:p>
    <w:p>
      <w:pPr>
        <w:pStyle w:val="Style24"/>
        <w:keepNext w:val="0"/>
        <w:keepLines w:val="0"/>
        <w:widowControl w:val="0"/>
        <w:shd w:val="clear" w:color="auto" w:fill="auto"/>
        <w:bidi w:val="0"/>
        <w:spacing w:before="0" w:after="260" w:line="240" w:lineRule="auto"/>
        <w:ind w:left="-5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h</w:t>
      </w:r>
      <w:r>
        <w:rPr>
          <w:rFonts w:ascii="Times New Roman" w:eastAsia="Times New Roman" w:hAnsi="Times New Roman" w:cs="Times New Roman"/>
          <w:color w:val="000000"/>
          <w:spacing w:val="0"/>
          <w:w w:val="100"/>
          <w:position w:val="0"/>
          <w:shd w:val="clear" w:color="auto" w:fill="auto"/>
          <w:vertAlign w:val="superscript"/>
          <w:lang w:val="pt-PT" w:eastAsia="pt-PT" w:bidi="pt-PT"/>
        </w:rPr>
        <w:t>ttps:</w:t>
      </w:r>
      <w:r>
        <w:rPr>
          <w:rFonts w:ascii="Times New Roman" w:eastAsia="Times New Roman" w:hAnsi="Times New Roman" w:cs="Times New Roman"/>
          <w:color w:val="000000"/>
          <w:spacing w:val="0"/>
          <w:w w:val="100"/>
          <w:position w:val="0"/>
          <w:shd w:val="clear" w:color="auto" w:fill="auto"/>
          <w:lang w:val="pt-PT" w:eastAsia="pt-PT" w:bidi="pt-PT"/>
        </w:rPr>
        <w:t>/</w:t>
      </w:r>
      <w:r>
        <w:rPr>
          <w:rFonts w:ascii="Times New Roman" w:eastAsia="Times New Roman" w:hAnsi="Times New Roman" w:cs="Times New Roman"/>
          <w:color w:val="000000"/>
          <w:spacing w:val="0"/>
          <w:w w:val="100"/>
          <w:position w:val="0"/>
          <w:shd w:val="clear" w:color="auto" w:fill="auto"/>
          <w:vertAlign w:val="superscript"/>
          <w:lang w:val="pt-PT" w:eastAsia="pt-PT" w:bidi="pt-PT"/>
        </w:rPr>
        <w:t>/wwwtíí</w:t>
      </w:r>
      <w:r>
        <w:rPr>
          <w:rFonts w:ascii="Times New Roman" w:eastAsia="Times New Roman" w:hAnsi="Times New Roman" w:cs="Times New Roman"/>
          <w:color w:val="000000"/>
          <w:spacing w:val="0"/>
          <w:w w:val="100"/>
          <w:position w:val="0"/>
          <w:shd w:val="clear" w:color="auto" w:fill="auto"/>
          <w:lang w:val="pt-PT" w:eastAsia="pt-PT" w:bidi="pt-PT"/>
        </w:rPr>
        <w:t>a</w:t>
      </w:r>
      <w:r>
        <w:rPr>
          <w:rFonts w:ascii="Times New Roman" w:eastAsia="Times New Roman" w:hAnsi="Times New Roman" w:cs="Times New Roman"/>
          <w:color w:val="000000"/>
          <w:spacing w:val="0"/>
          <w:w w:val="100"/>
          <w:position w:val="0"/>
          <w:shd w:val="clear" w:color="auto" w:fill="auto"/>
          <w:vertAlign w:val="superscript"/>
          <w:lang w:val="pt-PT" w:eastAsia="pt-PT" w:bidi="pt-PT"/>
        </w:rPr>
        <w:t>ri</w:t>
      </w:r>
      <w:r>
        <w:rPr>
          <w:rFonts w:ascii="Times New Roman" w:eastAsia="Times New Roman" w:hAnsi="Times New Roman" w:cs="Times New Roman"/>
          <w:color w:val="000000"/>
          <w:spacing w:val="0"/>
          <w:w w:val="100"/>
          <w:position w:val="0"/>
          <w:shd w:val="clear" w:color="auto" w:fill="auto"/>
          <w:lang w:val="pt-PT" w:eastAsia="pt-PT" w:bidi="pt-PT"/>
        </w:rPr>
        <w:t>omunicipal.com.br/aam/materia/2403668A/cc16eef5eaSS497nhMq&lt;;</w:t>
      </w:r>
      <w:r>
        <w:rPr>
          <w:rFonts w:ascii="Times New Roman" w:eastAsia="Times New Roman" w:hAnsi="Times New Roman" w:cs="Times New Roman"/>
          <w:color w:val="000000"/>
          <w:spacing w:val="0"/>
          <w:w w:val="100"/>
          <w:position w:val="0"/>
          <w:shd w:val="clear" w:color="auto" w:fill="auto"/>
          <w:vertAlign w:val="sub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dfi</w:t>
      </w:r>
      <w:r>
        <w:rPr>
          <w:rFonts w:ascii="Times New Roman" w:eastAsia="Times New Roman" w:hAnsi="Times New Roman" w:cs="Times New Roman"/>
          <w:color w:val="000000"/>
          <w:spacing w:val="0"/>
          <w:w w:val="100"/>
          <w:position w:val="0"/>
          <w:shd w:val="clear" w:color="auto" w:fill="auto"/>
          <w:vertAlign w:val="subscript"/>
          <w:lang w:val="pt-PT" w:eastAsia="pt-PT" w:bidi="pt-PT"/>
        </w:rPr>
        <w:t>!</w:t>
      </w:r>
      <w:r>
        <w:br w:type="page"/>
      </w:r>
    </w:p>
    <w:p>
      <w:pPr>
        <w:pStyle w:val="Style24"/>
        <w:keepNext w:val="0"/>
        <w:keepLines w:val="0"/>
        <w:widowControl w:val="0"/>
        <w:shd w:val="clear" w:color="auto" w:fill="auto"/>
        <w:bidi w:val="0"/>
        <w:spacing w:before="0" w:after="0" w:line="240" w:lineRule="auto"/>
        <w:ind w:left="0" w:right="14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ESTADO DO AMAZONAS</w:t>
      </w:r>
    </w:p>
    <w:p>
      <w:pPr>
        <w:pStyle w:val="Style24"/>
        <w:keepNext w:val="0"/>
        <w:keepLines w:val="0"/>
        <w:widowControl w:val="0"/>
        <w:pBdr>
          <w:bottom w:val="single" w:sz="4" w:space="0" w:color="auto"/>
        </w:pBdr>
        <w:shd w:val="clear" w:color="auto" w:fill="auto"/>
        <w:bidi w:val="0"/>
        <w:spacing w:before="0" w:after="600" w:line="240" w:lineRule="auto"/>
        <w:ind w:left="0" w:right="12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CÂMARA MUNICIPAL DE CAREIRO DA VÁRZEA</w:t>
      </w:r>
    </w:p>
    <w:p>
      <w:pPr>
        <w:pStyle w:val="Style17"/>
        <w:keepNext w:val="0"/>
        <w:keepLines w:val="0"/>
        <w:widowControl w:val="0"/>
        <w:shd w:val="clear" w:color="auto" w:fill="auto"/>
        <w:bidi w:val="0"/>
        <w:spacing w:before="0" w:after="420" w:line="334" w:lineRule="auto"/>
        <w:ind w:left="0" w:right="120" w:firstLine="0"/>
        <w:jc w:val="center"/>
      </w:pPr>
      <w:r>
        <w:rPr>
          <w:color w:val="000000"/>
          <w:spacing w:val="0"/>
          <w:w w:val="100"/>
          <w:position w:val="0"/>
          <w:shd w:val="clear" w:color="auto" w:fill="auto"/>
          <w:lang w:val="pt-PT" w:eastAsia="pt-PT" w:bidi="pt-PT"/>
        </w:rPr>
        <w:t>GABINETE DA PRESIDÊNCIA</w:t>
        <w:br/>
        <w:t>PAUTA DA 33” SESSÃO ORDINÁRIA</w:t>
      </w:r>
    </w:p>
    <w:p>
      <w:pPr>
        <w:pStyle w:val="Style24"/>
        <w:keepNext w:val="0"/>
        <w:keepLines w:val="0"/>
        <w:widowControl w:val="0"/>
        <w:shd w:val="clear" w:color="auto" w:fill="auto"/>
        <w:bidi w:val="0"/>
        <w:spacing w:before="0" w:after="180" w:line="283" w:lineRule="auto"/>
        <w:ind w:left="2740" w:right="252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33</w:t>
      </w:r>
      <w:r>
        <w:rPr>
          <w:rFonts w:ascii="Times New Roman" w:eastAsia="Times New Roman" w:hAnsi="Times New Roman" w:cs="Times New Roman"/>
          <w:color w:val="000000"/>
          <w:spacing w:val="0"/>
          <w:w w:val="100"/>
          <w:position w:val="0"/>
          <w:sz w:val="17"/>
          <w:szCs w:val="17"/>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 Sessão Ordinária - I</w:t>
      </w:r>
      <w:r>
        <w:rPr>
          <w:rFonts w:ascii="Times New Roman" w:eastAsia="Times New Roman" w:hAnsi="Times New Roman" w:cs="Times New Roman"/>
          <w:color w:val="000000"/>
          <w:spacing w:val="0"/>
          <w:w w:val="100"/>
          <w:position w:val="0"/>
          <w:sz w:val="17"/>
          <w:szCs w:val="17"/>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 Sessão Legislativa - 10" Legislatura - 29/10/2025</w:t>
      </w:r>
    </w:p>
    <w:p>
      <w:pPr>
        <w:pStyle w:val="Style24"/>
        <w:keepNext w:val="0"/>
        <w:keepLines w:val="0"/>
        <w:widowControl w:val="0"/>
        <w:shd w:val="clear" w:color="auto" w:fill="auto"/>
        <w:bidi w:val="0"/>
        <w:spacing w:before="0" w:after="220" w:line="240" w:lineRule="auto"/>
        <w:ind w:left="2740" w:right="0" w:firstLine="20"/>
        <w:jc w:val="left"/>
        <w:rPr>
          <w:sz w:val="17"/>
          <w:szCs w:val="17"/>
        </w:rPr>
      </w:pPr>
      <w:r>
        <w:rPr>
          <w:rFonts w:ascii="Times New Roman" w:eastAsia="Times New Roman" w:hAnsi="Times New Roman" w:cs="Times New Roman"/>
          <w:b/>
          <w:bCs/>
          <w:color w:val="000000"/>
          <w:spacing w:val="0"/>
          <w:w w:val="100"/>
          <w:position w:val="0"/>
          <w:sz w:val="17"/>
          <w:szCs w:val="17"/>
          <w:u w:val="single"/>
          <w:shd w:val="clear" w:color="auto" w:fill="auto"/>
          <w:lang w:val="pt-PT" w:eastAsia="pt-PT" w:bidi="pt-PT"/>
        </w:rPr>
        <w:t>PAVTA DQS TRABALHOS</w:t>
      </w:r>
    </w:p>
    <w:p>
      <w:pPr>
        <w:pStyle w:val="Style24"/>
        <w:keepNext w:val="0"/>
        <w:keepLines w:val="0"/>
        <w:widowControl w:val="0"/>
        <w:shd w:val="clear" w:color="auto" w:fill="auto"/>
        <w:bidi w:val="0"/>
        <w:spacing w:before="0" w:after="180" w:line="240" w:lineRule="auto"/>
        <w:ind w:left="2740" w:right="0" w:firstLine="20"/>
        <w:jc w:val="left"/>
        <w:rPr>
          <w:sz w:val="17"/>
          <w:szCs w:val="17"/>
        </w:rPr>
      </w:pPr>
      <w:r>
        <w:rPr>
          <w:rFonts w:ascii="Times New Roman" w:eastAsia="Times New Roman" w:hAnsi="Times New Roman" w:cs="Times New Roman"/>
          <w:b/>
          <w:bCs/>
          <w:color w:val="000000"/>
          <w:spacing w:val="0"/>
          <w:w w:val="100"/>
          <w:position w:val="0"/>
          <w:sz w:val="17"/>
          <w:szCs w:val="17"/>
          <w:u w:val="single"/>
          <w:shd w:val="clear" w:color="auto" w:fill="auto"/>
          <w:lang w:val="pt-PT" w:eastAsia="pt-PT" w:bidi="pt-PT"/>
        </w:rPr>
        <w:t>1, ORDEM DO DIA</w:t>
      </w:r>
    </w:p>
    <w:p>
      <w:pPr>
        <w:pStyle w:val="Style1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u w:val="single"/>
          <w:shd w:val="clear" w:color="auto" w:fill="auto"/>
          <w:lang w:val="pt-PT" w:eastAsia="pt-PT" w:bidi="pt-PT"/>
        </w:rPr>
        <w:t>LI JULGAMENTQ I)</w:t>
      </w:r>
      <w:r>
        <w:rPr>
          <w:rFonts w:ascii="Times New Roman" w:eastAsia="Times New Roman" w:hAnsi="Times New Roman" w:cs="Times New Roman"/>
          <w:b/>
          <w:bCs/>
          <w:color w:val="000000"/>
          <w:spacing w:val="0"/>
          <w:w w:val="100"/>
          <w:position w:val="0"/>
          <w:shd w:val="clear" w:color="auto" w:fill="auto"/>
          <w:lang w:val="pt-PT" w:eastAsia="pt-PT" w:bidi="pt-PT"/>
        </w:rPr>
        <w:t xml:space="preserve">E </w:t>
      </w:r>
      <w:r>
        <w:rPr>
          <w:rFonts w:ascii="Times New Roman" w:eastAsia="Times New Roman" w:hAnsi="Times New Roman" w:cs="Times New Roman"/>
          <w:b/>
          <w:bCs/>
          <w:color w:val="000000"/>
          <w:spacing w:val="0"/>
          <w:w w:val="100"/>
          <w:position w:val="0"/>
          <w:u w:val="single"/>
          <w:shd w:val="clear" w:color="auto" w:fill="auto"/>
          <w:lang w:val="pt-PT" w:eastAsia="pt-PT" w:bidi="pt-PT"/>
        </w:rPr>
        <w:t>ÇQ</w:t>
      </w:r>
      <w:r>
        <w:rPr>
          <w:rFonts w:ascii="Times New Roman" w:eastAsia="Times New Roman" w:hAnsi="Times New Roman" w:cs="Times New Roman"/>
          <w:b/>
          <w:bCs/>
          <w:color w:val="000000"/>
          <w:spacing w:val="0"/>
          <w:w w:val="100"/>
          <w:position w:val="0"/>
          <w:shd w:val="clear" w:color="auto" w:fill="auto"/>
          <w:lang w:val="pt-PT" w:eastAsia="pt-PT" w:bidi="pt-PT"/>
        </w:rPr>
        <w:t>NTAg</w:t>
      </w:r>
    </w:p>
    <w:tbl>
      <w:tblPr>
        <w:tblOverlap w:val="never"/>
        <w:jc w:val="center"/>
        <w:tblLayout w:type="fixed"/>
      </w:tblPr>
      <w:tblGrid>
        <w:gridCol w:w="1649"/>
        <w:gridCol w:w="3470"/>
      </w:tblGrid>
      <w:tr>
        <w:trPr>
          <w:trHeight w:val="288" w:hRule="exact"/>
        </w:trPr>
        <w:tc>
          <w:tcPr>
            <w:gridSpan w:val="2"/>
            <w:tcBorders>
              <w:top w:val="single" w:sz="4"/>
              <w:left w:val="single" w:sz="4"/>
              <w:right w:val="single" w:sz="4"/>
            </w:tcBorders>
            <w:shd w:val="clear" w:color="auto" w:fill="FFFFFF"/>
            <w:vAlign w:val="center"/>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AUTORIA: TRIBUNAL DE CONTAS DO ESTADO DO AMAZONAS</w:t>
            </w:r>
          </w:p>
        </w:tc>
      </w:tr>
      <w:tr>
        <w:trPr>
          <w:trHeight w:val="698" w:hRule="exact"/>
        </w:trPr>
        <w:tc>
          <w:tcPr>
            <w:tcBorders>
              <w:top w:val="single" w:sz="4"/>
              <w:left w:val="single" w:sz="4"/>
              <w:bottom w:val="single" w:sz="4"/>
            </w:tcBorders>
            <w:shd w:val="clear" w:color="auto" w:fill="FFFFFF"/>
            <w:vAlign w:val="top"/>
          </w:tcPr>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Parecer Prévio □" 47/2022</w:t>
            </w:r>
          </w:p>
        </w:tc>
        <w:tc>
          <w:tcPr>
            <w:tcBorders>
              <w:top w:val="single" w:sz="4"/>
              <w:left w:val="single" w:sz="4"/>
              <w:bottom w:val="single" w:sz="4"/>
              <w:right w:val="single" w:sz="4"/>
            </w:tcBorders>
            <w:shd w:val="clear" w:color="auto" w:fill="FFFFFF"/>
            <w:vAlign w:val="center"/>
          </w:tcPr>
          <w:p>
            <w:pPr>
              <w:pStyle w:val="Style2"/>
              <w:keepNext w:val="0"/>
              <w:keepLines w:val="0"/>
              <w:widowControl w:val="0"/>
              <w:shd w:val="clear" w:color="auto" w:fill="auto"/>
              <w:bidi w:val="0"/>
              <w:spacing w:before="0" w:after="0" w:line="403" w:lineRule="auto"/>
              <w:ind w:left="0" w:right="0" w:firstLine="0"/>
              <w:jc w:val="both"/>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Prestação de Contas Anual da Prefeitura dc Careiro da Várzea, exercício dc 2018. dc responsabilidade do senhor Ramiro Gonçalves de Araújo.</w:t>
            </w:r>
          </w:p>
        </w:tc>
      </w:tr>
    </w:tbl>
    <w:p>
      <w:pPr>
        <w:pStyle w:val="Style1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Careiro da Várzea, 24 de outubro dc 2025.</w:t>
      </w:r>
    </w:p>
    <w:p>
      <w:pPr>
        <w:widowControl w:val="0"/>
        <w:spacing w:after="219" w:line="1" w:lineRule="exact"/>
      </w:pPr>
    </w:p>
    <w:p>
      <w:pPr>
        <w:pStyle w:val="Style24"/>
        <w:keepNext w:val="0"/>
        <w:keepLines w:val="0"/>
        <w:widowControl w:val="0"/>
        <w:shd w:val="clear" w:color="auto" w:fill="auto"/>
        <w:bidi w:val="0"/>
        <w:spacing w:before="0" w:after="0" w:line="240" w:lineRule="auto"/>
        <w:ind w:left="2740" w:right="0" w:firstLine="20"/>
        <w:jc w:val="left"/>
      </w:pPr>
      <w:r>
        <w:rPr>
          <w:rFonts w:ascii="Times New Roman" w:eastAsia="Times New Roman" w:hAnsi="Times New Roman" w:cs="Times New Roman"/>
          <w:b/>
          <w:bCs/>
          <w:i/>
          <w:iCs/>
          <w:color w:val="000000"/>
          <w:spacing w:val="0"/>
          <w:w w:val="100"/>
          <w:position w:val="0"/>
          <w:shd w:val="clear" w:color="auto" w:fill="auto"/>
          <w:lang w:val="pt-PT" w:eastAsia="pt-PT" w:bidi="pt-PT"/>
        </w:rPr>
        <w:t>FRANCISCO ANTÔNIO DA COSTA</w:t>
      </w:r>
    </w:p>
    <w:p>
      <w:pPr>
        <w:pStyle w:val="Style24"/>
        <w:keepNext w:val="0"/>
        <w:keepLines w:val="0"/>
        <w:widowControl w:val="0"/>
        <w:shd w:val="clear" w:color="auto" w:fill="auto"/>
        <w:bidi w:val="0"/>
        <w:spacing w:before="0" w:after="220" w:line="240" w:lineRule="auto"/>
        <w:ind w:left="27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Presidente da Câmara</w:t>
      </w:r>
    </w:p>
    <w:p>
      <w:pPr>
        <w:pStyle w:val="Style24"/>
        <w:keepNext w:val="0"/>
        <w:keepLines w:val="0"/>
        <w:widowControl w:val="0"/>
        <w:shd w:val="clear" w:color="auto" w:fill="auto"/>
        <w:bidi w:val="0"/>
        <w:spacing w:before="0" w:after="0" w:line="240" w:lineRule="auto"/>
        <w:ind w:left="674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Publicado por:</w:t>
      </w:r>
    </w:p>
    <w:p>
      <w:pPr>
        <w:pStyle w:val="Style24"/>
        <w:keepNext w:val="0"/>
        <w:keepLines w:val="0"/>
        <w:widowControl w:val="0"/>
        <w:shd w:val="clear" w:color="auto" w:fill="auto"/>
        <w:bidi w:val="0"/>
        <w:spacing w:before="0" w:after="0" w:line="240" w:lineRule="auto"/>
        <w:ind w:left="55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João Paulo Carvalho da Silva</w:t>
      </w:r>
    </w:p>
    <w:p>
      <w:pPr>
        <w:pStyle w:val="Style24"/>
        <w:keepNext w:val="0"/>
        <w:keepLines w:val="0"/>
        <w:widowControl w:val="0"/>
        <w:shd w:val="clear" w:color="auto" w:fill="auto"/>
        <w:bidi w:val="0"/>
        <w:spacing w:before="0" w:after="340" w:line="257" w:lineRule="auto"/>
        <w:ind w:left="5320" w:right="0" w:firstLine="0"/>
        <w:jc w:val="left"/>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Código Identificador:B2C </w:t>
      </w:r>
      <w:r>
        <w:rPr>
          <w:rFonts w:ascii="Times New Roman" w:eastAsia="Times New Roman" w:hAnsi="Times New Roman" w:cs="Times New Roman"/>
          <w:color w:val="000000"/>
          <w:spacing w:val="0"/>
          <w:w w:val="100"/>
          <w:position w:val="0"/>
          <w:shd w:val="clear" w:color="auto" w:fill="auto"/>
          <w:lang w:val="pt-PT" w:eastAsia="pt-PT" w:bidi="pt-PT"/>
        </w:rPr>
        <w:t>16163</w:t>
      </w:r>
    </w:p>
    <w:p>
      <w:pPr>
        <w:pStyle w:val="Style24"/>
        <w:keepNext w:val="0"/>
        <w:keepLines w:val="0"/>
        <w:widowControl w:val="0"/>
        <w:shd w:val="clear" w:color="auto" w:fill="auto"/>
        <w:bidi w:val="0"/>
        <w:spacing w:before="0" w:after="7480" w:line="257" w:lineRule="auto"/>
        <w:ind w:left="2740" w:right="2520" w:firstLine="20"/>
        <w:jc w:val="left"/>
      </w:pPr>
      <w:r>
        <mc:AlternateContent>
          <mc:Choice Requires="wps">
            <w:drawing>
              <wp:anchor distT="0" distB="0" distL="0" distR="0" simplePos="0" relativeHeight="125829476" behindDoc="0" locked="0" layoutInCell="1" allowOverlap="1">
                <wp:simplePos x="0" y="0"/>
                <wp:positionH relativeFrom="page">
                  <wp:posOffset>161925</wp:posOffset>
                </wp:positionH>
                <wp:positionV relativeFrom="paragraph">
                  <wp:posOffset>5384800</wp:posOffset>
                </wp:positionV>
                <wp:extent cx="1243330" cy="187325"/>
                <wp:wrapSquare wrapText="bothSides"/>
                <wp:docPr id="390" name="Shape 390"/>
                <a:graphic xmlns:a="http://schemas.openxmlformats.org/drawingml/2006/main">
                  <a:graphicData uri="http://schemas.microsoft.com/office/word/2010/wordprocessingShape">
                    <wps:wsp>
                      <wps:cNvSpPr txBox="1"/>
                      <wps:spPr>
                        <a:xfrm>
                          <a:ext cx="1243330" cy="18732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fldChar w:fldCharType="begin"/>
                            </w:r>
                            <w:r>
                              <w:rPr/>
                              <w:instrText> HYPERLINK "https://www.diariomunicipal" </w:instrText>
                            </w:r>
                            <w:r>
                              <w:fldChar w:fldCharType="separate"/>
                            </w:r>
                            <w:r>
                              <w:rPr>
                                <w:rFonts w:ascii="Times New Roman" w:eastAsia="Times New Roman" w:hAnsi="Times New Roman" w:cs="Times New Roman"/>
                                <w:color w:val="000000"/>
                                <w:spacing w:val="0"/>
                                <w:w w:val="100"/>
                                <w:position w:val="0"/>
                                <w:shd w:val="clear" w:color="auto" w:fill="auto"/>
                                <w:lang w:val="pt-PT" w:eastAsia="pt-PT" w:bidi="pt-PT"/>
                              </w:rPr>
                              <w:t>https://www.diariomunicipal</w:t>
                            </w:r>
                            <w:r>
                              <w:fldChar w:fldCharType="end"/>
                            </w:r>
                          </w:p>
                        </w:txbxContent>
                      </wps:txbx>
                      <wps:bodyPr wrap="none" lIns="0" tIns="0" rIns="0" bIns="0">
                        <a:noAutoFit/>
                      </wps:bodyPr>
                    </wps:wsp>
                  </a:graphicData>
                </a:graphic>
              </wp:anchor>
            </w:drawing>
          </mc:Choice>
          <mc:Fallback>
            <w:pict>
              <v:shape id="_x0000_s1416" type="#_x0000_t202" style="position:absolute;margin-left:12.75pt;margin-top:424.pt;width:97.900000000000006pt;height:14.75pt;z-index:-125829277;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fldChar w:fldCharType="begin"/>
                      </w:r>
                      <w:r>
                        <w:rPr/>
                        <w:instrText> HYPERLINK "https://www.diariomunicipal" </w:instrText>
                      </w:r>
                      <w:r>
                        <w:fldChar w:fldCharType="separate"/>
                      </w:r>
                      <w:r>
                        <w:rPr>
                          <w:rFonts w:ascii="Times New Roman" w:eastAsia="Times New Roman" w:hAnsi="Times New Roman" w:cs="Times New Roman"/>
                          <w:color w:val="000000"/>
                          <w:spacing w:val="0"/>
                          <w:w w:val="100"/>
                          <w:position w:val="0"/>
                          <w:shd w:val="clear" w:color="auto" w:fill="auto"/>
                          <w:lang w:val="pt-PT" w:eastAsia="pt-PT" w:bidi="pt-PT"/>
                        </w:rPr>
                        <w:t>https://www.diariomunicipal</w:t>
                      </w:r>
                      <w:r>
                        <w:fldChar w:fldCharType="end"/>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 xml:space="preserve">dos Municípios do Estado do Amazonas no dia 27/10/2025. Edição 3970 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24"/>
        <w:keepNext w:val="0"/>
        <w:keepLines w:val="0"/>
        <w:widowControl w:val="0"/>
        <w:shd w:val="clear" w:color="auto" w:fill="auto"/>
        <w:bidi w:val="0"/>
        <w:spacing w:before="0" w:after="220" w:line="240" w:lineRule="auto"/>
        <w:ind w:left="0" w:right="0" w:firstLine="0"/>
        <w:jc w:val="left"/>
        <w:sectPr>
          <w:headerReference w:type="default" r:id="rId211"/>
          <w:footerReference w:type="default" r:id="rId212"/>
          <w:headerReference w:type="even" r:id="rId213"/>
          <w:footerReference w:type="even" r:id="rId214"/>
          <w:footnotePr>
            <w:pos w:val="pageBottom"/>
            <w:numFmt w:val="decimal"/>
            <w:numRestart w:val="continuous"/>
          </w:footnotePr>
          <w:pgSz w:w="12240" w:h="20160"/>
          <w:pgMar w:top="2503" w:left="745" w:right="1013" w:bottom="1529" w:header="0" w:footer="1101"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w:t>
      </w:r>
      <w:r>
        <w:rPr>
          <w:rFonts w:ascii="Times New Roman" w:eastAsia="Times New Roman" w:hAnsi="Times New Roman" w:cs="Times New Roman"/>
          <w:color w:val="000000"/>
          <w:spacing w:val="0"/>
          <w:w w:val="100"/>
          <w:position w:val="0"/>
          <w:shd w:val="clear" w:color="auto" w:fill="auto"/>
          <w:vertAlign w:val="superscript"/>
          <w:lang w:val="pt-PT" w:eastAsia="pt-PT" w:bidi="pt-PT"/>
        </w:rPr>
        <w:t>ram</w:t>
      </w:r>
      <w:r>
        <w:rPr>
          <w:rFonts w:ascii="Times New Roman" w:eastAsia="Times New Roman" w:hAnsi="Times New Roman" w:cs="Times New Roman"/>
          <w:color w:val="000000"/>
          <w:spacing w:val="0"/>
          <w:w w:val="100"/>
          <w:position w:val="0"/>
          <w:shd w:val="clear" w:color="auto" w:fill="auto"/>
          <w:lang w:val="pt-PT" w:eastAsia="pt-PT" w:bidi="pt-PT"/>
        </w:rPr>
        <w:t>b</w:t>
      </w:r>
      <w:r>
        <w:rPr>
          <w:rFonts w:ascii="Times New Roman" w:eastAsia="Times New Roman" w:hAnsi="Times New Roman" w:cs="Times New Roman"/>
          <w:color w:val="000000"/>
          <w:spacing w:val="0"/>
          <w:w w:val="100"/>
          <w:position w:val="0"/>
          <w:shd w:val="clear" w:color="auto" w:fill="auto"/>
          <w:vertAlign w:val="superscript"/>
          <w:lang w:val="pt-PT" w:eastAsia="pt-PT" w:bidi="pt-PT"/>
        </w:rPr>
        <w:t>r/aam/ma</w:t>
      </w:r>
      <w:r>
        <w:rPr>
          <w:rFonts w:ascii="Times New Roman" w:eastAsia="Times New Roman" w:hAnsi="Times New Roman" w:cs="Times New Roman"/>
          <w:color w:val="000000"/>
          <w:spacing w:val="0"/>
          <w:w w:val="100"/>
          <w:position w:val="0"/>
          <w:shd w:val="clear" w:color="auto" w:fill="auto"/>
          <w:vertAlign w:val="subscript"/>
          <w:lang w:val="pt-PT" w:eastAsia="pt-PT" w:bidi="pt-PT"/>
        </w:rPr>
        <w:t>t</w:t>
      </w:r>
      <w:r>
        <w:rPr>
          <w:rFonts w:ascii="Times New Roman" w:eastAsia="Times New Roman" w:hAnsi="Times New Roman" w:cs="Times New Roman"/>
          <w:color w:val="000000"/>
          <w:spacing w:val="0"/>
          <w:w w:val="100"/>
          <w:position w:val="0"/>
          <w:shd w:val="clear" w:color="auto" w:fill="auto"/>
          <w:lang w:val="pt-PT" w:eastAsia="pt-PT" w:bidi="pt-PT"/>
        </w:rPr>
        <w:t>^</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®2</w:t>
      </w:r>
      <w:r>
        <w:rPr>
          <w:rFonts w:ascii="Times New Roman" w:eastAsia="Times New Roman" w:hAnsi="Times New Roman" w:cs="Times New Roman"/>
          <w:color w:val="000000"/>
          <w:spacing w:val="0"/>
          <w:w w:val="100"/>
          <w:position w:val="0"/>
          <w:shd w:val="clear" w:color="auto" w:fill="auto"/>
          <w:vertAlign w:val="subscript"/>
          <w:lang w:val="pt-PT" w:eastAsia="pt-PT" w:bidi="pt-PT"/>
        </w:rPr>
        <w:t>c</w:t>
      </w:r>
      <w:r>
        <w:rPr>
          <w:rFonts w:ascii="Times New Roman" w:eastAsia="Times New Roman" w:hAnsi="Times New Roman" w:cs="Times New Roman"/>
          <w:color w:val="000000"/>
          <w:spacing w:val="0"/>
          <w:w w:val="100"/>
          <w:position w:val="0"/>
          <w:shd w:val="clear" w:color="auto" w:fill="auto"/>
          <w:lang w:val="pt-PT" w:eastAsia="pt-PT" w:bidi="pt-PT"/>
        </w:rPr>
        <w:t>16</w:t>
      </w:r>
      <w:r>
        <w:rPr>
          <w:rFonts w:ascii="Times New Roman" w:eastAsia="Times New Roman" w:hAnsi="Times New Roman" w:cs="Times New Roman"/>
          <w:color w:val="000000"/>
          <w:spacing w:val="0"/>
          <w:w w:val="100"/>
          <w:position w:val="0"/>
          <w:shd w:val="clear" w:color="auto" w:fill="auto"/>
          <w:vertAlign w:val="subscript"/>
          <w:lang w:val="pt-PT" w:eastAsia="pt-PT" w:bidi="pt-PT"/>
        </w:rPr>
        <w:t>1</w:t>
      </w:r>
      <w:r>
        <w:rPr>
          <w:rFonts w:ascii="Times New Roman" w:eastAsia="Times New Roman" w:hAnsi="Times New Roman" w:cs="Times New Roman"/>
          <w:color w:val="000000"/>
          <w:spacing w:val="0"/>
          <w:w w:val="100"/>
          <w:position w:val="0"/>
          <w:shd w:val="clear" w:color="auto" w:fill="auto"/>
          <w:lang w:val="pt-PT" w:eastAsia="pt-PT" w:bidi="pt-PT"/>
        </w:rPr>
        <w:t>B3</w:t>
      </w:r>
      <w:r>
        <w:rPr>
          <w:rFonts w:ascii="Times New Roman" w:eastAsia="Times New Roman" w:hAnsi="Times New Roman" w:cs="Times New Roman"/>
          <w:color w:val="000000"/>
          <w:spacing w:val="0"/>
          <w:w w:val="100"/>
          <w:position w:val="0"/>
          <w:shd w:val="clear" w:color="auto" w:fill="auto"/>
          <w:vertAlign w:val="subscript"/>
          <w:lang w:val="pt-PT" w:eastAsia="pt-PT" w:bidi="pt-PT"/>
        </w:rPr>
        <w:t>/</w:t>
      </w:r>
      <w:r>
        <w:rPr>
          <w:rFonts w:ascii="Times New Roman" w:eastAsia="Times New Roman" w:hAnsi="Times New Roman" w:cs="Times New Roman"/>
          <w:color w:val="000000"/>
          <w:spacing w:val="0"/>
          <w:w w:val="100"/>
          <w:position w:val="0"/>
          <w:shd w:val="clear" w:color="auto" w:fill="auto"/>
          <w:lang w:val="pt-PT" w:eastAsia="pt-PT" w:bidi="pt-PT"/>
        </w:rPr>
        <w:t>M</w:t>
      </w:r>
      <w:r>
        <w:rPr>
          <w:rFonts w:ascii="Times New Roman" w:eastAsia="Times New Roman" w:hAnsi="Times New Roman" w:cs="Times New Roman"/>
          <w:color w:val="000000"/>
          <w:spacing w:val="0"/>
          <w:w w:val="100"/>
          <w:position w:val="0"/>
          <w:shd w:val="clear" w:color="auto" w:fill="auto"/>
          <w:vertAlign w:val="subscript"/>
          <w:lang w:val="pt-PT" w:eastAsia="pt-PT" w:bidi="pt-PT"/>
        </w:rPr>
        <w:t>ab</w:t>
      </w:r>
      <w:r>
        <w:rPr>
          <w:rFonts w:ascii="Times New Roman" w:eastAsia="Times New Roman" w:hAnsi="Times New Roman" w:cs="Times New Roman"/>
          <w:color w:val="000000"/>
          <w:spacing w:val="0"/>
          <w:w w:val="100"/>
          <w:position w:val="0"/>
          <w:shd w:val="clear" w:color="auto" w:fill="auto"/>
          <w:lang w:val="pt-PT" w:eastAsia="pt-PT" w:bidi="pt-PT"/>
        </w:rPr>
        <w:t>0</w:t>
      </w:r>
      <w:r>
        <w:rPr>
          <w:rFonts w:ascii="Times New Roman" w:eastAsia="Times New Roman" w:hAnsi="Times New Roman" w:cs="Times New Roman"/>
          <w:color w:val="000000"/>
          <w:spacing w:val="0"/>
          <w:w w:val="100"/>
          <w:position w:val="0"/>
          <w:shd w:val="clear" w:color="auto" w:fill="auto"/>
          <w:vertAlign w:val="subscript"/>
          <w:lang w:val="pt-PT" w:eastAsia="pt-PT" w:bidi="pt-PT"/>
        </w:rPr>
        <w:t>d</w:t>
      </w:r>
      <w:r>
        <w:rPr>
          <w:rFonts w:ascii="Times New Roman" w:eastAsia="Times New Roman" w:hAnsi="Times New Roman" w:cs="Times New Roman"/>
          <w:color w:val="000000"/>
          <w:spacing w:val="0"/>
          <w:w w:val="100"/>
          <w:position w:val="0"/>
          <w:shd w:val="clear" w:color="auto" w:fill="auto"/>
          <w:lang w:val="pt-PT" w:eastAsia="pt-PT" w:bidi="pt-PT"/>
        </w:rPr>
        <w:t>ae423bf5089e5500c24d25A7AnhrtahnrtaodMh«n&lt;K&gt;.«nn„</w:t>
      </w:r>
      <w:r>
        <w:rPr>
          <w:rFonts w:ascii="Times New Roman" w:eastAsia="Times New Roman" w:hAnsi="Times New Roman" w:cs="Times New Roman"/>
          <w:color w:val="000000"/>
          <w:spacing w:val="0"/>
          <w:w w:val="100"/>
          <w:position w:val="0"/>
          <w:shd w:val="clear" w:color="auto" w:fill="auto"/>
          <w:vertAlign w:val="subscript"/>
          <w:lang w:val="pt-PT" w:eastAsia="pt-PT" w:bidi="pt-PT"/>
        </w:rPr>
        <w:t>Q</w:t>
      </w:r>
      <w:r>
        <w:rPr>
          <w:rFonts w:ascii="Times New Roman" w:eastAsia="Times New Roman" w:hAnsi="Times New Roman" w:cs="Times New Roman"/>
          <w:color w:val="000000"/>
          <w:spacing w:val="0"/>
          <w:w w:val="100"/>
          <w:position w:val="0"/>
          <w:shd w:val="clear" w:color="auto" w:fill="auto"/>
          <w:lang w:val="pt-PT" w:eastAsia="pt-PT" w:bidi="pt-PT"/>
        </w:rPr>
        <w:t>.</w:t>
      </w:r>
      <w:r>
        <w:rPr>
          <w:rFonts w:ascii="Times New Roman" w:eastAsia="Times New Roman" w:hAnsi="Times New Roman" w:cs="Times New Roman"/>
          <w:color w:val="000000"/>
          <w:spacing w:val="0"/>
          <w:w w:val="100"/>
          <w:position w:val="0"/>
          <w:shd w:val="clear" w:color="auto" w:fill="auto"/>
          <w:vertAlign w:val="subscript"/>
          <w:lang w:val="pt-PT" w:eastAsia="pt-PT" w:bidi="pt-PT"/>
        </w:rPr>
        <w:t>l</w:t>
      </w:r>
    </w:p>
    <w:p>
      <w:pPr>
        <w:pStyle w:val="Style5"/>
        <w:keepNext w:val="0"/>
        <w:keepLines w:val="0"/>
        <w:widowControl w:val="0"/>
        <w:shd w:val="clear" w:color="auto" w:fill="auto"/>
        <w:bidi w:val="0"/>
        <w:spacing w:before="0" w:after="0" w:line="276" w:lineRule="auto"/>
        <w:ind w:left="3900" w:right="0" w:firstLine="0"/>
        <w:jc w:val="left"/>
        <w:rPr>
          <w:sz w:val="22"/>
          <w:szCs w:val="22"/>
        </w:rPr>
      </w:pPr>
      <w:r>
        <w:rPr>
          <w:b/>
          <w:bCs/>
          <w:color w:val="000000"/>
          <w:spacing w:val="0"/>
          <w:w w:val="100"/>
          <w:position w:val="0"/>
          <w:sz w:val="22"/>
          <w:szCs w:val="22"/>
          <w:shd w:val="clear" w:color="auto" w:fill="auto"/>
          <w:lang w:val="pt-PT" w:eastAsia="pt-PT" w:bidi="pt-PT"/>
        </w:rPr>
        <w:t>ESTADO DO AMAZONAS</w:t>
      </w:r>
    </w:p>
    <w:p>
      <w:pPr>
        <w:pStyle w:val="Style5"/>
        <w:keepNext w:val="0"/>
        <w:keepLines w:val="0"/>
        <w:widowControl w:val="0"/>
        <w:pBdr>
          <w:bottom w:val="single" w:sz="4" w:space="0" w:color="auto"/>
        </w:pBdr>
        <w:shd w:val="clear" w:color="auto" w:fill="auto"/>
        <w:bidi w:val="0"/>
        <w:spacing w:before="0" w:after="560" w:line="276" w:lineRule="auto"/>
        <w:ind w:left="3000" w:right="1900" w:hanging="280"/>
        <w:jc w:val="left"/>
        <w:rPr>
          <w:sz w:val="22"/>
          <w:szCs w:val="22"/>
        </w:rPr>
      </w:pPr>
      <w:r>
        <w:rPr>
          <w:b/>
          <w:bCs/>
          <w:color w:val="000000"/>
          <w:spacing w:val="0"/>
          <w:w w:val="100"/>
          <w:position w:val="0"/>
          <w:sz w:val="22"/>
          <w:szCs w:val="22"/>
          <w:shd w:val="clear" w:color="auto" w:fill="auto"/>
          <w:lang w:val="pt-PT" w:eastAsia="pt-PT" w:bidi="pt-PT"/>
        </w:rPr>
        <w:t>PODER LEGISLATIVO DE CAREIRO DA VÁRZEA SECRETARIA DE ADMINISTRAÇÃO GERAL</w:t>
      </w:r>
    </w:p>
    <w:p>
      <w:pPr>
        <w:pStyle w:val="Style45"/>
        <w:keepNext/>
        <w:keepLines/>
        <w:widowControl w:val="0"/>
        <w:shd w:val="clear" w:color="auto" w:fill="auto"/>
        <w:bidi w:val="0"/>
        <w:spacing w:before="0" w:after="560" w:line="240" w:lineRule="auto"/>
        <w:ind w:left="0" w:right="140" w:firstLine="0"/>
        <w:jc w:val="center"/>
      </w:pPr>
      <w:r>
        <mc:AlternateContent>
          <mc:Choice Requires="wps">
            <w:drawing>
              <wp:anchor distT="0" distB="0" distL="114300" distR="114300" simplePos="0" relativeHeight="125829478" behindDoc="0" locked="0" layoutInCell="1" allowOverlap="1">
                <wp:simplePos x="0" y="0"/>
                <wp:positionH relativeFrom="page">
                  <wp:posOffset>6809740</wp:posOffset>
                </wp:positionH>
                <wp:positionV relativeFrom="margin">
                  <wp:posOffset>233045</wp:posOffset>
                </wp:positionV>
                <wp:extent cx="201295" cy="269875"/>
                <wp:wrapSquare wrapText="left"/>
                <wp:docPr id="396" name="Shape 396"/>
                <a:graphic xmlns:a="http://schemas.openxmlformats.org/drawingml/2006/main">
                  <a:graphicData uri="http://schemas.microsoft.com/office/word/2010/wordprocessingShape">
                    <wps:wsp>
                      <wps:cNvSpPr txBox="1"/>
                      <wps:spPr>
                        <a:xfrm>
                          <a:ext cx="201295" cy="26987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n«.</w:t>
                            </w:r>
                          </w:p>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Serv..</w:t>
                            </w:r>
                          </w:p>
                        </w:txbxContent>
                      </wps:txbx>
                      <wps:bodyPr lIns="0" tIns="0" rIns="0" bIns="0">
                        <a:noAutoFit/>
                      </wps:bodyPr>
                    </wps:wsp>
                  </a:graphicData>
                </a:graphic>
              </wp:anchor>
            </w:drawing>
          </mc:Choice>
          <mc:Fallback>
            <w:pict>
              <v:shape id="_x0000_s1422" type="#_x0000_t202" style="position:absolute;margin-left:536.20000000000005pt;margin-top:18.350000000000001pt;width:15.85pt;height:21.25pt;z-index:-125829275;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12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n«.</w:t>
                      </w:r>
                    </w:p>
                    <w:p>
                      <w:pPr>
                        <w:pStyle w:val="Style2"/>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Serv..</w:t>
                      </w:r>
                    </w:p>
                  </w:txbxContent>
                </v:textbox>
                <w10:wrap type="square" side="left" anchorx="page" anchory="margin"/>
              </v:shape>
            </w:pict>
          </mc:Fallback>
        </mc:AlternateContent>
      </w:r>
      <w:bookmarkStart w:id="28" w:name="bookmark28"/>
      <w:r>
        <w:rPr>
          <w:spacing w:val="0"/>
          <w:w w:val="100"/>
          <w:position w:val="0"/>
          <w:shd w:val="clear" w:color="auto" w:fill="auto"/>
          <w:lang w:val="pt-PT" w:eastAsia="pt-PT" w:bidi="pt-PT"/>
        </w:rPr>
        <w:t>CERTIDÃO DE JULGAMENTO DAS CONTAS</w:t>
      </w:r>
      <w:bookmarkEnd w:id="28"/>
    </w:p>
    <w:p>
      <w:pPr>
        <w:pStyle w:val="Style5"/>
        <w:keepNext w:val="0"/>
        <w:keepLines w:val="0"/>
        <w:widowControl w:val="0"/>
        <w:shd w:val="clear" w:color="auto" w:fill="auto"/>
        <w:bidi w:val="0"/>
        <w:spacing w:before="0" w:after="80" w:line="300" w:lineRule="auto"/>
        <w:ind w:left="240" w:right="0" w:firstLine="740"/>
        <w:jc w:val="both"/>
      </w:pPr>
      <w:r>
        <w:rPr>
          <w:color w:val="000000"/>
          <w:spacing w:val="0"/>
          <w:w w:val="100"/>
          <w:position w:val="0"/>
          <w:sz w:val="24"/>
          <w:szCs w:val="24"/>
          <w:shd w:val="clear" w:color="auto" w:fill="auto"/>
          <w:lang w:val="pt-PT" w:eastAsia="pt-PT" w:bidi="pt-PT"/>
        </w:rPr>
        <w:t xml:space="preserve">Certifico, para os devidos fins, que a Câmara Municipal de Careiro da Várzea, em Sessão Ordinária realizada no dia 29 de outubro de 2025, procedeu ao julgamento das contas do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Ramiro Gonçalves de Araújo, referentes ao exercício financeiro de 2018, conforme Parecer Prévio n° 47/2022 do Tribunal de Contas do Estado do Amazonas (TCE-AM).</w:t>
      </w:r>
    </w:p>
    <w:p>
      <w:pPr>
        <w:pStyle w:val="Style5"/>
        <w:keepNext w:val="0"/>
        <w:keepLines w:val="0"/>
        <w:widowControl w:val="0"/>
        <w:shd w:val="clear" w:color="auto" w:fill="auto"/>
        <w:bidi w:val="0"/>
        <w:spacing w:before="0" w:after="140" w:line="300" w:lineRule="auto"/>
        <w:ind w:left="240" w:right="0" w:firstLine="740"/>
        <w:jc w:val="both"/>
      </w:pPr>
      <w:r>
        <w:rPr>
          <w:color w:val="000000"/>
          <w:spacing w:val="0"/>
          <w:w w:val="100"/>
          <w:position w:val="0"/>
          <w:sz w:val="24"/>
          <w:szCs w:val="24"/>
          <w:shd w:val="clear" w:color="auto" w:fill="auto"/>
          <w:lang w:val="pt-PT" w:eastAsia="pt-PT" w:bidi="pt-PT"/>
        </w:rPr>
        <w:t xml:space="preserve">Na referida sessão, estiveram presentes 9 (nove) vereadores, havendo 2 (duas) ausências, conforme consta na ata da sessão e, após votação nominal, as contas foram </w:t>
      </w:r>
      <w:r>
        <w:rPr>
          <w:b/>
          <w:bCs/>
          <w:color w:val="000000"/>
          <w:spacing w:val="0"/>
          <w:w w:val="100"/>
          <w:position w:val="0"/>
          <w:sz w:val="22"/>
          <w:szCs w:val="22"/>
          <w:shd w:val="clear" w:color="auto" w:fill="auto"/>
          <w:lang w:val="pt-PT" w:eastAsia="pt-PT" w:bidi="pt-PT"/>
        </w:rPr>
        <w:t xml:space="preserve">APROVADAS </w:t>
      </w:r>
      <w:r>
        <w:rPr>
          <w:color w:val="000000"/>
          <w:spacing w:val="0"/>
          <w:w w:val="100"/>
          <w:position w:val="0"/>
          <w:sz w:val="24"/>
          <w:szCs w:val="24"/>
          <w:shd w:val="clear" w:color="auto" w:fill="auto"/>
          <w:lang w:val="pt-PT" w:eastAsia="pt-PT" w:bidi="pt-PT"/>
        </w:rPr>
        <w:t>por unanimidade dos presentes (9 votos favoráveis), rejeitando-se o Parecer Prévio do TCE-AM, nos termos do art. 31, §2°, da Constituição Federal e do art. 319, Parágrafo único, do Regimento Interno.</w:t>
      </w:r>
    </w:p>
    <w:p>
      <w:pPr>
        <w:pStyle w:val="Style5"/>
        <w:keepNext w:val="0"/>
        <w:keepLines w:val="0"/>
        <w:widowControl w:val="0"/>
        <w:shd w:val="clear" w:color="auto" w:fill="auto"/>
        <w:bidi w:val="0"/>
        <w:spacing w:before="0" w:after="140" w:line="295" w:lineRule="auto"/>
        <w:ind w:left="240" w:right="0" w:firstLine="740"/>
        <w:jc w:val="both"/>
      </w:pPr>
      <w:r>
        <w:rPr>
          <w:color w:val="000000"/>
          <w:spacing w:val="0"/>
          <w:w w:val="100"/>
          <w:position w:val="0"/>
          <w:sz w:val="24"/>
          <w:szCs w:val="24"/>
          <w:shd w:val="clear" w:color="auto" w:fill="auto"/>
          <w:lang w:val="pt-PT" w:eastAsia="pt-PT" w:bidi="pt-PT"/>
        </w:rPr>
        <w:t xml:space="preserve">Em consequência, foi expedido o Decreto Legislativo n° 146/2025, de 29 de outubro de 2025, que aprova as contas do </w:t>
      </w:r>
      <w:r>
        <w:rPr>
          <w:color w:val="000000"/>
          <w:spacing w:val="0"/>
          <w:w w:val="100"/>
          <w:position w:val="0"/>
          <w:sz w:val="24"/>
          <w:szCs w:val="24"/>
          <w:shd w:val="clear" w:color="auto" w:fill="auto"/>
          <w:lang w:val="pt-BR" w:eastAsia="pt-BR" w:bidi="pt-BR"/>
        </w:rPr>
        <w:t xml:space="preserve">ex-prefeito </w:t>
      </w:r>
      <w:r>
        <w:rPr>
          <w:color w:val="000000"/>
          <w:spacing w:val="0"/>
          <w:w w:val="100"/>
          <w:position w:val="0"/>
          <w:sz w:val="24"/>
          <w:szCs w:val="24"/>
          <w:shd w:val="clear" w:color="auto" w:fill="auto"/>
          <w:lang w:val="pt-PT" w:eastAsia="pt-PT" w:bidi="pt-PT"/>
        </w:rPr>
        <w:t>Ramiro Gonçalves de Araújo, referentes ao exercício financeiro de 2018.</w:t>
      </w:r>
    </w:p>
    <w:p>
      <w:pPr>
        <w:pStyle w:val="Style5"/>
        <w:keepNext w:val="0"/>
        <w:keepLines w:val="0"/>
        <w:widowControl w:val="0"/>
        <w:shd w:val="clear" w:color="auto" w:fill="auto"/>
        <w:bidi w:val="0"/>
        <w:spacing w:before="0" w:after="520" w:line="314" w:lineRule="auto"/>
        <w:ind w:left="240" w:right="0" w:firstLine="740"/>
        <w:jc w:val="both"/>
      </w:pPr>
      <w:r>
        <w:rPr>
          <w:color w:val="000000"/>
          <w:spacing w:val="0"/>
          <w:w w:val="100"/>
          <w:position w:val="0"/>
          <w:sz w:val="24"/>
          <w:szCs w:val="24"/>
          <w:shd w:val="clear" w:color="auto" w:fill="auto"/>
          <w:lang w:val="pt-PT" w:eastAsia="pt-PT" w:bidi="pt-PT"/>
        </w:rPr>
        <w:t xml:space="preserve">E para que produza os efeitos legais e regimentais, lavro a presente </w:t>
      </w:r>
      <w:r>
        <w:rPr>
          <w:b/>
          <w:bCs/>
          <w:color w:val="000000"/>
          <w:spacing w:val="0"/>
          <w:w w:val="100"/>
          <w:position w:val="0"/>
          <w:sz w:val="22"/>
          <w:szCs w:val="22"/>
          <w:shd w:val="clear" w:color="auto" w:fill="auto"/>
          <w:lang w:val="pt-PT" w:eastAsia="pt-PT" w:bidi="pt-PT"/>
        </w:rPr>
        <w:t xml:space="preserve">Certidão de Julgamento, </w:t>
      </w:r>
      <w:r>
        <w:rPr>
          <w:color w:val="000000"/>
          <w:spacing w:val="0"/>
          <w:w w:val="100"/>
          <w:position w:val="0"/>
          <w:sz w:val="24"/>
          <w:szCs w:val="24"/>
          <w:shd w:val="clear" w:color="auto" w:fill="auto"/>
          <w:lang w:val="pt-PT" w:eastAsia="pt-PT" w:bidi="pt-PT"/>
        </w:rPr>
        <w:t>que vai assinada por mim e pelo Presidente da Câmara Municipal.</w:t>
      </w:r>
    </w:p>
    <w:p>
      <w:pPr>
        <w:pStyle w:val="Style5"/>
        <w:keepNext w:val="0"/>
        <w:keepLines w:val="0"/>
        <w:widowControl w:val="0"/>
        <w:shd w:val="clear" w:color="auto" w:fill="auto"/>
        <w:bidi w:val="0"/>
        <w:spacing w:before="0" w:after="980" w:line="300" w:lineRule="auto"/>
        <w:ind w:left="240" w:right="0" w:firstLine="740"/>
        <w:jc w:val="both"/>
      </w:pPr>
      <w:r>
        <w:rPr>
          <w:color w:val="000000"/>
          <w:spacing w:val="0"/>
          <w:w w:val="100"/>
          <w:position w:val="0"/>
          <w:sz w:val="24"/>
          <w:szCs w:val="24"/>
          <w:shd w:val="clear" w:color="auto" w:fill="auto"/>
          <w:lang w:val="pt-PT" w:eastAsia="pt-PT" w:bidi="pt-PT"/>
        </w:rPr>
        <w:t>Careiro da Várzea-AM, 31 de outubro de 2025.</w:t>
      </w:r>
    </w:p>
    <w:p>
      <w:pPr>
        <w:pStyle w:val="Style5"/>
        <w:keepNext w:val="0"/>
        <w:keepLines w:val="0"/>
        <w:widowControl w:val="0"/>
        <w:shd w:val="clear" w:color="auto" w:fill="auto"/>
        <w:bidi w:val="0"/>
        <w:spacing w:before="0" w:after="940" w:line="307" w:lineRule="auto"/>
        <w:ind w:left="3160" w:right="3080" w:firstLine="0"/>
        <w:jc w:val="left"/>
      </w:pPr>
      <w:r>
        <w:rPr>
          <w:b/>
          <w:bCs/>
          <w:color w:val="000000"/>
          <w:spacing w:val="0"/>
          <w:w w:val="100"/>
          <w:position w:val="0"/>
          <w:sz w:val="22"/>
          <w:szCs w:val="22"/>
          <w:shd w:val="clear" w:color="auto" w:fill="auto"/>
          <w:lang w:val="pt-PT" w:eastAsia="pt-PT" w:bidi="pt-PT"/>
        </w:rPr>
        <w:t xml:space="preserve">JOÃO </w:t>
      </w:r>
      <w:r>
        <w:rPr>
          <w:b/>
          <w:bCs/>
          <w:color w:val="000000"/>
          <w:spacing w:val="0"/>
          <w:w w:val="100"/>
          <w:position w:val="0"/>
          <w:sz w:val="22"/>
          <w:szCs w:val="22"/>
          <w:shd w:val="clear" w:color="auto" w:fill="auto"/>
          <w:lang w:val="pt-BR" w:eastAsia="pt-BR" w:bidi="pt-BR"/>
        </w:rPr>
        <w:t xml:space="preserve">PAUtÔiCARVALHO </w:t>
      </w:r>
      <w:r>
        <w:rPr>
          <w:b/>
          <w:bCs/>
          <w:color w:val="000000"/>
          <w:spacing w:val="0"/>
          <w:w w:val="100"/>
          <w:position w:val="0"/>
          <w:sz w:val="22"/>
          <w:szCs w:val="22"/>
          <w:shd w:val="clear" w:color="auto" w:fill="auto"/>
          <w:lang w:val="pt-PT" w:eastAsia="pt-PT" w:bidi="pt-PT"/>
        </w:rPr>
        <w:t xml:space="preserve">DA SILVA </w:t>
      </w:r>
      <w:r>
        <w:rPr>
          <w:color w:val="000000"/>
          <w:spacing w:val="0"/>
          <w:w w:val="100"/>
          <w:position w:val="0"/>
          <w:sz w:val="24"/>
          <w:szCs w:val="24"/>
          <w:shd w:val="clear" w:color="auto" w:fill="auto"/>
          <w:lang w:val="pt-PT" w:eastAsia="pt-PT" w:bidi="pt-PT"/>
        </w:rPr>
        <w:t>Secretário de Administração Geral</w:t>
      </w:r>
    </w:p>
    <w:p>
      <w:pPr>
        <w:pStyle w:val="Style5"/>
        <w:keepNext w:val="0"/>
        <w:keepLines w:val="0"/>
        <w:widowControl w:val="0"/>
        <w:shd w:val="clear" w:color="auto" w:fill="auto"/>
        <w:bidi w:val="0"/>
        <w:spacing w:before="0" w:after="0" w:line="240" w:lineRule="auto"/>
        <w:ind w:left="120" w:right="0" w:firstLine="0"/>
        <w:jc w:val="center"/>
        <w:rPr>
          <w:sz w:val="22"/>
          <w:szCs w:val="22"/>
        </w:rPr>
      </w:pPr>
      <w:r>
        <w:rPr>
          <w:b/>
          <w:bCs/>
          <w:color w:val="000000"/>
          <w:spacing w:val="0"/>
          <w:w w:val="100"/>
          <w:position w:val="0"/>
          <w:sz w:val="22"/>
          <w:szCs w:val="22"/>
          <w:shd w:val="clear" w:color="auto" w:fill="auto"/>
          <w:lang w:val="pt-PT" w:eastAsia="pt-PT" w:bidi="pt-PT"/>
        </w:rPr>
        <w:t>FRANCISCO ANTÔNIO DA GOSTA</w:t>
      </w:r>
    </w:p>
    <w:p>
      <w:pPr>
        <w:pStyle w:val="Style5"/>
        <w:keepNext w:val="0"/>
        <w:keepLines w:val="0"/>
        <w:widowControl w:val="0"/>
        <w:shd w:val="clear" w:color="auto" w:fill="auto"/>
        <w:bidi w:val="0"/>
        <w:spacing w:before="0" w:after="540" w:line="240" w:lineRule="auto"/>
        <w:ind w:left="120" w:right="0" w:firstLine="0"/>
        <w:jc w:val="center"/>
        <w:sectPr>
          <w:headerReference w:type="default" r:id="rId215"/>
          <w:footerReference w:type="default" r:id="rId216"/>
          <w:headerReference w:type="even" r:id="rId217"/>
          <w:footerReference w:type="even" r:id="rId218"/>
          <w:footnotePr>
            <w:pos w:val="pageBottom"/>
            <w:numFmt w:val="decimal"/>
            <w:numRestart w:val="continuous"/>
          </w:footnotePr>
          <w:pgSz w:w="12240" w:h="20160"/>
          <w:pgMar w:top="2503" w:left="745" w:right="1013" w:bottom="1529" w:header="2075" w:footer="1101" w:gutter="0"/>
          <w:cols w:space="720"/>
          <w:noEndnote/>
          <w:rtlGutter w:val="0"/>
          <w:docGrid w:linePitch="360"/>
        </w:sectPr>
      </w:pPr>
      <w:r>
        <w:drawing>
          <wp:anchor distT="0" distB="0" distL="0" distR="0" simplePos="0" relativeHeight="62914855" behindDoc="1" locked="0" layoutInCell="1" allowOverlap="1">
            <wp:simplePos x="0" y="0"/>
            <wp:positionH relativeFrom="margin">
              <wp:posOffset>2610485</wp:posOffset>
            </wp:positionH>
            <wp:positionV relativeFrom="margin">
              <wp:posOffset>5559425</wp:posOffset>
            </wp:positionV>
            <wp:extent cx="944880" cy="1103630"/>
            <wp:wrapNone/>
            <wp:docPr id="398" name="Shape 398"/>
            <a:graphic xmlns:a="http://schemas.openxmlformats.org/drawingml/2006/main">
              <a:graphicData uri="http://schemas.openxmlformats.org/drawingml/2006/picture">
                <pic:pic xmlns:pic="http://schemas.openxmlformats.org/drawingml/2006/picture">
                  <pic:nvPicPr>
                    <pic:cNvPr id="399" name="Picture box 399"/>
                    <pic:cNvPicPr/>
                  </pic:nvPicPr>
                  <pic:blipFill>
                    <a:blip r:embed="rId219"/>
                    <a:stretch/>
                  </pic:blipFill>
                  <pic:spPr>
                    <a:xfrm>
                      <a:ext cx="944880" cy="1103630"/>
                    </a:xfrm>
                    <a:prstGeom prst="rect"/>
                  </pic:spPr>
                </pic:pic>
              </a:graphicData>
            </a:graphic>
          </wp:anchor>
        </w:drawing>
      </w:r>
      <w:r>
        <w:drawing>
          <wp:anchor distT="0" distB="0" distL="0" distR="0" simplePos="0" relativeHeight="62914856" behindDoc="1" locked="0" layoutInCell="1" allowOverlap="1">
            <wp:simplePos x="0" y="0"/>
            <wp:positionH relativeFrom="margin">
              <wp:posOffset>2016125</wp:posOffset>
            </wp:positionH>
            <wp:positionV relativeFrom="margin">
              <wp:posOffset>7196455</wp:posOffset>
            </wp:positionV>
            <wp:extent cx="2444750" cy="572770"/>
            <wp:wrapNone/>
            <wp:docPr id="400" name="Shape 400"/>
            <a:graphic xmlns:a="http://schemas.openxmlformats.org/drawingml/2006/main">
              <a:graphicData uri="http://schemas.openxmlformats.org/drawingml/2006/picture">
                <pic:pic xmlns:pic="http://schemas.openxmlformats.org/drawingml/2006/picture">
                  <pic:nvPicPr>
                    <pic:cNvPr id="401" name="Picture box 401"/>
                    <pic:cNvPicPr/>
                  </pic:nvPicPr>
                  <pic:blipFill>
                    <a:blip r:embed="rId221"/>
                    <a:stretch/>
                  </pic:blipFill>
                  <pic:spPr>
                    <a:xfrm>
                      <a:ext cx="2444750" cy="572770"/>
                    </a:xfrm>
                    <a:prstGeom prst="rect"/>
                  </pic:spPr>
                </pic:pic>
              </a:graphicData>
            </a:graphic>
          </wp:anchor>
        </w:drawing>
      </w:r>
      <w:r>
        <w:rPr>
          <w:color w:val="000000"/>
          <w:spacing w:val="0"/>
          <w:w w:val="100"/>
          <w:position w:val="0"/>
          <w:sz w:val="24"/>
          <w:szCs w:val="24"/>
          <w:shd w:val="clear" w:color="auto" w:fill="auto"/>
          <w:lang w:val="pt-PT" w:eastAsia="pt-PT" w:bidi="pt-PT"/>
        </w:rPr>
        <w:t>Presidente da Câmara Municipal de Careiro da Várzea</w:t>
      </w:r>
    </w:p>
    <w:p>
      <w:pPr>
        <w:pStyle w:val="Style17"/>
        <w:keepNext w:val="0"/>
        <w:keepLines w:val="0"/>
        <w:framePr w:w="1332" w:h="223" w:wrap="none" w:hAnchor="page" w:x="332" w:y="-1503"/>
        <w:widowControl w:val="0"/>
        <w:shd w:val="clear" w:color="auto" w:fill="auto"/>
        <w:bidi w:val="0"/>
        <w:spacing w:before="0" w:after="0" w:line="240" w:lineRule="auto"/>
        <w:ind w:left="0" w:right="0" w:firstLine="0"/>
        <w:jc w:val="left"/>
        <w:rPr>
          <w:sz w:val="15"/>
          <w:szCs w:val="15"/>
        </w:rPr>
      </w:pPr>
      <w:r>
        <w:rPr>
          <w:b w:val="0"/>
          <w:bCs w:val="0"/>
          <w:color w:val="000000"/>
          <w:spacing w:val="0"/>
          <w:w w:val="100"/>
          <w:position w:val="0"/>
          <w:sz w:val="15"/>
          <w:szCs w:val="15"/>
          <w:shd w:val="clear" w:color="auto" w:fill="auto"/>
          <w:lang w:val="pt-BR" w:eastAsia="pt-BR" w:bidi="pt-BR"/>
        </w:rPr>
        <w:t>05/11/2025, 13:46</w:t>
      </w:r>
    </w:p>
    <w:p>
      <w:pPr>
        <w:pStyle w:val="Style24"/>
        <w:keepNext w:val="0"/>
        <w:keepLines w:val="0"/>
        <w:framePr w:w="4219" w:h="497" w:wrap="none" w:hAnchor="page" w:x="3759" w:y="-1129"/>
        <w:widowControl w:val="0"/>
        <w:shd w:val="clear" w:color="auto" w:fill="auto"/>
        <w:bidi w:val="0"/>
        <w:spacing w:before="0" w:after="0" w:line="240"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ESTADO DO AMAZONAS</w:t>
      </w:r>
    </w:p>
    <w:p>
      <w:pPr>
        <w:pStyle w:val="Style24"/>
        <w:keepNext w:val="0"/>
        <w:keepLines w:val="0"/>
        <w:framePr w:w="4219" w:h="497" w:wrap="none" w:hAnchor="page" w:x="3759" w:y="-1129"/>
        <w:widowControl w:val="0"/>
        <w:pBdr>
          <w:bottom w:val="single" w:sz="4" w:space="0" w:color="auto"/>
        </w:pBdr>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CÂMARA MUNICIPAL DE CAREIRO DA VÁRZEA</w:t>
      </w:r>
    </w:p>
    <w:p>
      <w:pPr>
        <w:pStyle w:val="Style17"/>
        <w:keepNext w:val="0"/>
        <w:keepLines w:val="0"/>
        <w:framePr w:w="2333" w:h="497" w:wrap="none" w:hAnchor="page" w:x="4731" w:y="-106"/>
        <w:widowControl w:val="0"/>
        <w:shd w:val="clear" w:color="auto" w:fill="auto"/>
        <w:bidi w:val="0"/>
        <w:spacing w:before="0" w:after="0" w:line="334" w:lineRule="auto"/>
        <w:ind w:left="0" w:right="0" w:firstLine="0"/>
        <w:jc w:val="center"/>
      </w:pPr>
      <w:r>
        <w:rPr>
          <w:color w:val="000000"/>
          <w:spacing w:val="0"/>
          <w:w w:val="100"/>
          <w:position w:val="0"/>
          <w:shd w:val="clear" w:color="auto" w:fill="auto"/>
          <w:lang w:val="pt-PT" w:eastAsia="pt-PT" w:bidi="pt-PT"/>
        </w:rPr>
        <w:t>GABINETE DA PRESIDÊNCIA</w:t>
        <w:br/>
        <w:t>ATA DA 33“ SESSÃO ORDINÁRI A</w:t>
      </w:r>
    </w:p>
    <w:p>
      <w:pPr>
        <w:pStyle w:val="Style24"/>
        <w:keepNext w:val="0"/>
        <w:keepLines w:val="0"/>
        <w:framePr w:w="5141" w:h="324" w:wrap="none" w:hAnchor="page" w:x="3349" w:y="736"/>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ATA DA SESSÃO DE JULGAMENTO DAS CONTAS DO</w:t>
      </w:r>
    </w:p>
    <w:p>
      <w:pPr>
        <w:pStyle w:val="Style24"/>
        <w:keepNext w:val="0"/>
        <w:keepLines w:val="0"/>
        <w:framePr w:w="3478" w:h="446" w:wrap="none" w:hAnchor="page" w:x="3349" w:y="1039"/>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EX-PREFEITO</w:t>
      </w:r>
    </w:p>
    <w:p>
      <w:pPr>
        <w:pStyle w:val="Style24"/>
        <w:keepNext w:val="0"/>
        <w:keepLines w:val="0"/>
        <w:framePr w:w="3478" w:h="446" w:wrap="none" w:hAnchor="page" w:x="3349" w:y="1039"/>
        <w:widowControl w:val="0"/>
        <w:shd w:val="clear" w:color="auto" w:fill="auto"/>
        <w:bidi w:val="0"/>
        <w:spacing w:before="0" w:after="0" w:line="221"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CÂMARA MUNICIPAL DE CAREIRO</w:t>
      </w:r>
    </w:p>
    <w:p>
      <w:pPr>
        <w:pStyle w:val="Style24"/>
        <w:keepNext w:val="0"/>
        <w:keepLines w:val="0"/>
        <w:framePr w:w="1217" w:h="259" w:wrap="none" w:hAnchor="page" w:x="6827" w:y="1154"/>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DA VÁRZEA</w:t>
      </w:r>
    </w:p>
    <w:p>
      <w:pPr>
        <w:pStyle w:val="Style24"/>
        <w:keepNext w:val="0"/>
        <w:keepLines w:val="0"/>
        <w:framePr w:w="3629" w:h="734" w:wrap="none" w:hAnchor="page" w:x="3363" w:y="1593"/>
        <w:widowControl w:val="0"/>
        <w:shd w:val="clear" w:color="auto" w:fill="auto"/>
        <w:bidi w:val="0"/>
        <w:spacing w:before="0" w:after="0" w:line="254"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ATA DA 33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SESSÃO ORDTNÁRIA MUNICIPAL DE CAREIRO DA VARZEA, DIA 29 DE OUTUBRO DE 2025.</w:t>
      </w:r>
    </w:p>
    <w:p>
      <w:pPr>
        <w:pStyle w:val="Style24"/>
        <w:keepNext w:val="0"/>
        <w:keepLines w:val="0"/>
        <w:framePr w:w="1526" w:h="461" w:wrap="none" w:hAnchor="page" w:x="6992" w:y="1564"/>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DA CÂMARA REALIZADA NO</w:t>
      </w:r>
    </w:p>
    <w:p>
      <w:pPr>
        <w:pStyle w:val="Style24"/>
        <w:keepNext w:val="0"/>
        <w:keepLines w:val="0"/>
        <w:framePr w:w="5184" w:h="1606" w:wrap="none" w:hAnchor="page" w:x="3385" w:y="2435"/>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Aos 29 (vinte e nove) dias do mês de outubro do ano de 2025 (dois mil e vinte e cinco),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10h30 horas, no Plenário da Câmara Municipal de Careiro da Várzea, Estado do Amazonas, sob a presidência do Vereador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Totonho, </w:t>
      </w:r>
      <w:r>
        <w:rPr>
          <w:rFonts w:ascii="Times New Roman" w:eastAsia="Times New Roman" w:hAnsi="Times New Roman" w:cs="Times New Roman"/>
          <w:color w:val="000000"/>
          <w:spacing w:val="0"/>
          <w:w w:val="100"/>
          <w:position w:val="0"/>
          <w:shd w:val="clear" w:color="auto" w:fill="auto"/>
          <w:lang w:val="pt-BR" w:eastAsia="pt-BR" w:bidi="pt-BR"/>
        </w:rPr>
        <w:t xml:space="preserve">reuniram-se </w:t>
      </w:r>
      <w:r>
        <w:rPr>
          <w:rFonts w:ascii="Times New Roman" w:eastAsia="Times New Roman" w:hAnsi="Times New Roman" w:cs="Times New Roman"/>
          <w:color w:val="000000"/>
          <w:spacing w:val="0"/>
          <w:w w:val="100"/>
          <w:position w:val="0"/>
          <w:shd w:val="clear" w:color="auto" w:fill="auto"/>
          <w:lang w:val="pt-PT" w:eastAsia="pt-PT" w:bidi="pt-PT"/>
        </w:rPr>
        <w:t>os Senhores Vereadores para a realização da 33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Sessão Ordinana destinada ao julgamento das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Ramiro Gonçalves de Araújo, referentes ao exercício financeiro de</w:t>
      </w:r>
    </w:p>
    <w:p>
      <w:pPr>
        <w:pStyle w:val="Style24"/>
        <w:keepNext w:val="0"/>
        <w:keepLines w:val="0"/>
        <w:framePr w:w="5162" w:h="2470" w:wrap="none" w:hAnchor="page" w:x="3414" w:y="4142"/>
        <w:widowControl w:val="0"/>
        <w:shd w:val="clear" w:color="auto" w:fill="auto"/>
        <w:bidi w:val="0"/>
        <w:spacing w:before="0" w:after="0" w:line="257"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Verificada a presença dos Senhores Vereadores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Eduardo Barbosa, Graça Martins, Hernan Holanda, Luan Corrêa, Nonato Conde, Regilson Brito, Valdemiro Falcão e Xexéu, </w:t>
      </w:r>
      <w:r>
        <w:rPr>
          <w:rFonts w:ascii="Times New Roman" w:eastAsia="Times New Roman" w:hAnsi="Times New Roman" w:cs="Times New Roman"/>
          <w:color w:val="000000"/>
          <w:spacing w:val="0"/>
          <w:w w:val="100"/>
          <w:position w:val="0"/>
          <w:shd w:val="clear" w:color="auto" w:fill="auto"/>
          <w:lang w:val="pt-PT" w:eastAsia="pt-PT" w:bidi="pt-PT"/>
        </w:rPr>
        <w:t xml:space="preserve">constatando-se o quórum legal para deliberação, o Senhor Presidente declarou aberta a sessão, solicitando a leitura da pauta c do expediente. Em seguida, foi informado pelo Presidente de que, conforme o Regimento Interno, a votação seria nominal na ordem dos vereadores presentes e a votação era pela aprovação ou rejeição das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e não do parecer prévio do Tribunal de Contas, portanto, votando SIM os que aprovam as contas e NÃO os que rejeitam as</w:t>
      </w:r>
    </w:p>
    <w:p>
      <w:pPr>
        <w:pStyle w:val="Style24"/>
        <w:keepNext w:val="0"/>
        <w:keepLines w:val="0"/>
        <w:framePr w:w="598" w:h="216" w:wrap="none" w:hAnchor="page" w:x="3407" w:y="6561"/>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contas.</w:t>
      </w:r>
    </w:p>
    <w:p>
      <w:pPr>
        <w:pStyle w:val="Style24"/>
        <w:keepNext w:val="0"/>
        <w:keepLines w:val="0"/>
        <w:framePr w:w="5206" w:h="2599" w:wrap="none" w:hAnchor="page" w:x="3349" w:y="6784"/>
        <w:widowControl w:val="0"/>
        <w:shd w:val="clear" w:color="auto" w:fill="auto"/>
        <w:bidi w:val="0"/>
        <w:spacing w:before="0" w:after="0" w:line="240" w:lineRule="auto"/>
        <w:ind w:left="0" w:right="0" w:firstLine="0"/>
        <w:jc w:val="both"/>
        <w:rPr>
          <w:sz w:val="17"/>
          <w:szCs w:val="17"/>
        </w:rPr>
      </w:pP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Não tendo pequeno e nem grande expediente, foi iniciada a votação nominal, conforme disposto no Regimento Interno da Casa. O vereador secretário da </w:t>
      </w: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Mesa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chamou um a um os vereadores a votar, que votaram da seguinte fornia: 1. Totonho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 SIM;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2. Hernan Holanda -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SIM;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3. Eduardo Barbosa -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SIM;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4. Luan Corrêa -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SIM;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5. Graça Martins -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SIM;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6. Nonato Conde -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SIM;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7. Xexcu -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SIM;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8. Regilson -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SIM; </w:t>
      </w:r>
      <w:r>
        <w:rPr>
          <w:rFonts w:ascii="Times New Roman" w:eastAsia="Times New Roman" w:hAnsi="Times New Roman" w:cs="Times New Roman"/>
          <w:color w:val="000000"/>
          <w:spacing w:val="0"/>
          <w:w w:val="100"/>
          <w:position w:val="0"/>
          <w:sz w:val="18"/>
          <w:szCs w:val="18"/>
          <w:shd w:val="clear" w:color="auto" w:fill="auto"/>
          <w:lang w:val="pt-PT" w:eastAsia="pt-PT" w:bidi="pt-PT"/>
        </w:rPr>
        <w:t xml:space="preserve">9. Valdemiro Falcão -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SIM.</w:t>
      </w:r>
    </w:p>
    <w:p>
      <w:pPr>
        <w:pStyle w:val="Style24"/>
        <w:keepNext w:val="0"/>
        <w:keepLines w:val="0"/>
        <w:framePr w:w="5206" w:h="2599" w:wrap="none" w:hAnchor="page" w:x="3349" w:y="6784"/>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Procedida a votação, </w:t>
      </w:r>
      <w:r>
        <w:rPr>
          <w:rFonts w:ascii="Times New Roman" w:eastAsia="Times New Roman" w:hAnsi="Times New Roman" w:cs="Times New Roman"/>
          <w:color w:val="000000"/>
          <w:spacing w:val="0"/>
          <w:w w:val="100"/>
          <w:position w:val="0"/>
          <w:shd w:val="clear" w:color="auto" w:fill="auto"/>
          <w:lang w:val="pt-BR" w:eastAsia="pt-BR" w:bidi="pt-BR"/>
        </w:rPr>
        <w:t xml:space="preserve">verificou-se </w:t>
      </w:r>
      <w:r>
        <w:rPr>
          <w:rFonts w:ascii="Times New Roman" w:eastAsia="Times New Roman" w:hAnsi="Times New Roman" w:cs="Times New Roman"/>
          <w:color w:val="000000"/>
          <w:spacing w:val="0"/>
          <w:w w:val="100"/>
          <w:position w:val="0"/>
          <w:shd w:val="clear" w:color="auto" w:fill="auto"/>
          <w:lang w:val="pt-PT" w:eastAsia="pt-PT" w:bidi="pt-PT"/>
        </w:rPr>
        <w:t>o seguinte resultado: 9 (nove) votos favoráveis à aprovação das contas e nenhum voto contrario, registrando-sc a ausência dos Vereadores Fabíola Rocha c Chicão do Areal.</w:t>
      </w:r>
    </w:p>
    <w:p>
      <w:pPr>
        <w:pStyle w:val="Style24"/>
        <w:keepNext w:val="0"/>
        <w:keepLines w:val="0"/>
        <w:framePr w:w="5191" w:h="2959" w:wrap="none" w:hAnchor="page" w:x="3299" w:y="9347"/>
        <w:widowControl w:val="0"/>
        <w:shd w:val="clear" w:color="auto" w:fill="auto"/>
        <w:bidi w:val="0"/>
        <w:spacing w:before="0" w:after="0" w:line="23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Dessa forma, o Senhor Presidente proclamou o resultado, declarando rejeitado o Parecer Prévio do Tribunal de Contas do Estado do Amazonas, nos termos do art. 31, §2°. da Constituição Federal, c aprovadas as contas do cx-prefcito Ramiro Gonçalves de Araújo, referentes ao exercício de 2018 conforme deliberação plenária.</w:t>
      </w:r>
    </w:p>
    <w:p>
      <w:pPr>
        <w:pStyle w:val="Style24"/>
        <w:keepNext w:val="0"/>
        <w:keepLines w:val="0"/>
        <w:framePr w:w="5191" w:h="2959" w:wrap="none" w:hAnchor="page" w:x="3299" w:y="9347"/>
        <w:widowControl w:val="0"/>
        <w:shd w:val="clear" w:color="auto" w:fill="auto"/>
        <w:bidi w:val="0"/>
        <w:spacing w:before="0" w:after="0" w:line="209"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vertAlign w:val="superscript"/>
          <w:lang w:val="pt-PT" w:eastAsia="pt-PT" w:bidi="pt-PT"/>
        </w:rPr>
        <w:t>e</w:t>
      </w:r>
      <w:r>
        <w:rPr>
          <w:rFonts w:ascii="Times New Roman" w:eastAsia="Times New Roman" w:hAnsi="Times New Roman" w:cs="Times New Roman"/>
          <w:color w:val="000000"/>
          <w:spacing w:val="0"/>
          <w:w w:val="100"/>
          <w:position w:val="0"/>
          <w:shd w:val="clear" w:color="auto" w:fill="auto"/>
          <w:lang w:val="pt-PT" w:eastAsia="pt-PT" w:bidi="pt-PT"/>
        </w:rPr>
        <w:t>r</w:t>
      </w:r>
      <w:r>
        <w:rPr>
          <w:rFonts w:ascii="Times New Roman" w:eastAsia="Times New Roman" w:hAnsi="Times New Roman" w:cs="Times New Roman"/>
          <w:color w:val="000000"/>
          <w:spacing w:val="0"/>
          <w:w w:val="100"/>
          <w:position w:val="0"/>
          <w:shd w:val="clear" w:color="auto" w:fill="auto"/>
          <w:vertAlign w:val="superscript"/>
          <w:lang w:val="pt-PT" w:eastAsia="pt-PT" w:bidi="pt-PT"/>
        </w:rPr>
        <w:t>terrn</w:t>
      </w:r>
      <w:r>
        <w:rPr>
          <w:rFonts w:ascii="Times New Roman" w:eastAsia="Times New Roman" w:hAnsi="Times New Roman" w:cs="Times New Roman"/>
          <w:color w:val="000000"/>
          <w:spacing w:val="0"/>
          <w:w w:val="100"/>
          <w:position w:val="0"/>
          <w:shd w:val="clear" w:color="auto" w:fill="auto"/>
          <w:lang w:val="pt-PT" w:eastAsia="pt-PT" w:bidi="pt-PT"/>
        </w:rPr>
        <w:t>L</w:t>
      </w:r>
      <w:r>
        <w:rPr>
          <w:rFonts w:ascii="Times New Roman" w:eastAsia="Times New Roman" w:hAnsi="Times New Roman" w:cs="Times New Roman"/>
          <w:color w:val="000000"/>
          <w:spacing w:val="0"/>
          <w:w w:val="100"/>
          <w:position w:val="0"/>
          <w:shd w:val="clear" w:color="auto" w:fill="auto"/>
          <w:vertAlign w:val="superscript"/>
          <w:lang w:val="pt-PT" w:eastAsia="pt-PT" w:bidi="pt-PT"/>
        </w:rPr>
        <w:t>nad</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vertAlign w:val="superscript"/>
          <w:lang w:val="pt-PT" w:eastAsia="pt-PT" w:bidi="pt-PT"/>
        </w:rPr>
        <w:t>que fossc ex</w:t>
      </w:r>
      <w:r>
        <w:rPr>
          <w:rFonts w:ascii="Times New Roman" w:eastAsia="Times New Roman" w:hAnsi="Times New Roman" w:cs="Times New Roman"/>
          <w:color w:val="000000"/>
          <w:spacing w:val="0"/>
          <w:w w:val="100"/>
          <w:position w:val="0"/>
          <w:shd w:val="clear" w:color="auto" w:fill="auto"/>
          <w:lang w:val="pt-PT" w:eastAsia="pt-PT" w:bidi="pt-PT"/>
        </w:rPr>
        <w:t>P</w:t>
      </w:r>
      <w:r>
        <w:rPr>
          <w:rFonts w:ascii="Times New Roman" w:eastAsia="Times New Roman" w:hAnsi="Times New Roman" w:cs="Times New Roman"/>
          <w:color w:val="000000"/>
          <w:spacing w:val="0"/>
          <w:w w:val="100"/>
          <w:position w:val="0"/>
          <w:shd w:val="clear" w:color="auto" w:fill="auto"/>
          <w:vertAlign w:val="superscript"/>
          <w:lang w:val="pt-PT" w:eastAsia="pt-PT" w:bidi="pt-PT"/>
        </w:rPr>
        <w:t>edido 0</w:t>
      </w:r>
      <w:r>
        <w:rPr>
          <w:rFonts w:ascii="Times New Roman" w:eastAsia="Times New Roman" w:hAnsi="Times New Roman" w:cs="Times New Roman"/>
          <w:color w:val="000000"/>
          <w:spacing w:val="0"/>
          <w:w w:val="100"/>
          <w:position w:val="0"/>
          <w:shd w:val="clear" w:color="auto" w:fill="auto"/>
          <w:lang w:val="pt-PT" w:eastAsia="pt-PT" w:bidi="pt-PT"/>
        </w:rPr>
        <w:t xml:space="preserve"> Decreto Legislativo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 xml:space="preserve">u </w:t>
      </w:r>
      <w:r>
        <w:rPr>
          <w:rFonts w:ascii="Times New Roman" w:eastAsia="Times New Roman" w:hAnsi="Times New Roman" w:cs="Times New Roman"/>
          <w:color w:val="000000"/>
          <w:spacing w:val="0"/>
          <w:w w:val="100"/>
          <w:position w:val="0"/>
          <w:shd w:val="clear" w:color="auto" w:fill="auto"/>
          <w:lang w:val="pt-PT" w:eastAsia="pt-PT" w:bidi="pt-PT"/>
        </w:rPr>
        <w:t>146/2025, formalizando a decisão, bem como o encaminhamento de cópia do Decreto aos órgãos competentes nos termos do Regimento Tntemo.</w:t>
      </w:r>
    </w:p>
    <w:p>
      <w:pPr>
        <w:pStyle w:val="Style24"/>
        <w:keepNext w:val="0"/>
        <w:keepLines w:val="0"/>
        <w:framePr w:w="5191" w:h="2959" w:wrap="none" w:hAnchor="page" w:x="3299" w:y="9347"/>
        <w:widowControl w:val="0"/>
        <w:shd w:val="clear" w:color="auto" w:fill="auto"/>
        <w:bidi w:val="0"/>
        <w:spacing w:before="0" w:after="0" w:line="228"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Nada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havendo a tratar, o Senhor Presidente declarou encerrada a sessão, da qual foi lavrada a presente ata. que após lida e aprovada será assinada por todos os Vereadores presentes.</w:t>
      </w:r>
    </w:p>
    <w:p>
      <w:pPr>
        <w:pStyle w:val="Style24"/>
        <w:keepNext w:val="0"/>
        <w:keepLines w:val="0"/>
        <w:framePr w:w="4313" w:h="1735" w:wrap="none" w:hAnchor="page" w:x="3255" w:y="12479"/>
        <w:widowControl w:val="0"/>
        <w:shd w:val="clear" w:color="auto" w:fill="auto"/>
        <w:bidi w:val="0"/>
        <w:spacing w:before="0" w:after="220" w:line="209" w:lineRule="auto"/>
        <w:ind w:left="0" w:right="0" w:firstLine="0"/>
        <w:jc w:val="both"/>
      </w:pPr>
      <w:r>
        <w:rPr>
          <w:rFonts w:ascii="Times New Roman" w:eastAsia="Times New Roman" w:hAnsi="Times New Roman" w:cs="Times New Roman"/>
          <w:b/>
          <w:bCs/>
          <w:i/>
          <w:iCs/>
          <w:color w:val="000000"/>
          <w:spacing w:val="0"/>
          <w:w w:val="100"/>
          <w:position w:val="0"/>
          <w:shd w:val="clear" w:color="auto" w:fill="auto"/>
          <w:lang w:val="pt-PT" w:eastAsia="pt-PT" w:bidi="pt-PT"/>
        </w:rPr>
        <w:t xml:space="preserve">FRANCISCO ANTÔNIO DA COSTA - TOTONHO </w:t>
      </w:r>
      <w:r>
        <w:rPr>
          <w:rFonts w:ascii="Times New Roman" w:eastAsia="Times New Roman" w:hAnsi="Times New Roman" w:cs="Times New Roman"/>
          <w:color w:val="000000"/>
          <w:spacing w:val="0"/>
          <w:w w:val="100"/>
          <w:position w:val="0"/>
          <w:shd w:val="clear" w:color="auto" w:fill="auto"/>
          <w:lang w:val="pt-PT" w:eastAsia="pt-PT" w:bidi="pt-PT"/>
        </w:rPr>
        <w:t>Presidente da Câmara</w:t>
      </w:r>
    </w:p>
    <w:p>
      <w:pPr>
        <w:pStyle w:val="Style24"/>
        <w:keepNext w:val="0"/>
        <w:keepLines w:val="0"/>
        <w:framePr w:w="4313" w:h="1735" w:wrap="none" w:hAnchor="page" w:x="3255" w:y="12479"/>
        <w:widowControl w:val="0"/>
        <w:shd w:val="clear" w:color="auto" w:fill="auto"/>
        <w:bidi w:val="0"/>
        <w:spacing w:before="0" w:after="0" w:line="209" w:lineRule="auto"/>
        <w:ind w:left="0" w:right="0" w:firstLine="0"/>
        <w:jc w:val="both"/>
      </w:pPr>
      <w:r>
        <w:rPr>
          <w:rFonts w:ascii="Times New Roman" w:eastAsia="Times New Roman" w:hAnsi="Times New Roman" w:cs="Times New Roman"/>
          <w:b/>
          <w:bCs/>
          <w:i/>
          <w:iCs/>
          <w:color w:val="000000"/>
          <w:spacing w:val="0"/>
          <w:w w:val="100"/>
          <w:position w:val="0"/>
          <w:shd w:val="clear" w:color="auto" w:fill="auto"/>
          <w:lang w:val="pt-PT" w:eastAsia="pt-PT" w:bidi="pt-PT"/>
        </w:rPr>
        <w:t>HERNAN HOLANDA DA SILVA</w:t>
      </w:r>
    </w:p>
    <w:p>
      <w:pPr>
        <w:pStyle w:val="Style24"/>
        <w:keepNext w:val="0"/>
        <w:keepLines w:val="0"/>
        <w:framePr w:w="4313" w:h="1735" w:wrap="none" w:hAnchor="page" w:x="3255" w:y="12479"/>
        <w:widowControl w:val="0"/>
        <w:shd w:val="clear" w:color="auto" w:fill="auto"/>
        <w:bidi w:val="0"/>
        <w:spacing w:before="0" w:after="220" w:line="209"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Vice-Presidente</w:t>
      </w:r>
    </w:p>
    <w:p>
      <w:pPr>
        <w:pStyle w:val="Style24"/>
        <w:keepNext w:val="0"/>
        <w:keepLines w:val="0"/>
        <w:framePr w:w="4313" w:h="1735" w:wrap="none" w:hAnchor="page" w:x="3255" w:y="12479"/>
        <w:widowControl w:val="0"/>
        <w:shd w:val="clear" w:color="auto" w:fill="auto"/>
        <w:bidi w:val="0"/>
        <w:spacing w:before="0" w:after="0" w:line="209" w:lineRule="auto"/>
        <w:ind w:left="0" w:right="0" w:firstLine="0"/>
        <w:jc w:val="left"/>
      </w:pPr>
      <w:r>
        <w:rPr>
          <w:rFonts w:ascii="Times New Roman" w:eastAsia="Times New Roman" w:hAnsi="Times New Roman" w:cs="Times New Roman"/>
          <w:b/>
          <w:bCs/>
          <w:i/>
          <w:iCs/>
          <w:color w:val="000000"/>
          <w:spacing w:val="0"/>
          <w:w w:val="100"/>
          <w:position w:val="0"/>
          <w:shd w:val="clear" w:color="auto" w:fill="auto"/>
          <w:lang w:val="pt-PT" w:eastAsia="pt-PT" w:bidi="pt-PT"/>
        </w:rPr>
        <w:t>REGILSON BRITO DA SIL VA</w:t>
      </w:r>
    </w:p>
    <w:p>
      <w:pPr>
        <w:pStyle w:val="Style24"/>
        <w:keepNext w:val="0"/>
        <w:keepLines w:val="0"/>
        <w:framePr w:w="4313" w:h="1735" w:wrap="none" w:hAnchor="page" w:x="3255" w:y="12479"/>
        <w:widowControl w:val="0"/>
        <w:shd w:val="clear" w:color="auto" w:fill="auto"/>
        <w:bidi w:val="0"/>
        <w:spacing w:before="0" w:after="220" w:line="209"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Secretário</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33" w:line="1" w:lineRule="exact"/>
      </w:pPr>
    </w:p>
    <w:p>
      <w:pPr>
        <w:widowControl w:val="0"/>
        <w:spacing w:line="1" w:lineRule="exact"/>
        <w:sectPr>
          <w:headerReference w:type="default" r:id="rId223"/>
          <w:footerReference w:type="default" r:id="rId224"/>
          <w:headerReference w:type="even" r:id="rId225"/>
          <w:footerReference w:type="even" r:id="rId226"/>
          <w:footnotePr>
            <w:pos w:val="pageBottom"/>
            <w:numFmt w:val="decimal"/>
            <w:numRestart w:val="continuous"/>
          </w:footnotePr>
          <w:pgSz w:w="12240" w:h="20160"/>
          <w:pgMar w:top="3671" w:left="331" w:right="662" w:bottom="1993" w:header="0" w:footer="3" w:gutter="0"/>
          <w:cols w:space="720"/>
          <w:noEndnote/>
          <w:rtlGutter w:val="0"/>
          <w:docGrid w:linePitch="360"/>
        </w:sectPr>
      </w:pPr>
    </w:p>
    <w:p>
      <w:pPr>
        <w:pStyle w:val="Style24"/>
        <w:keepNext w:val="0"/>
        <w:keepLines w:val="0"/>
        <w:widowControl w:val="0"/>
        <w:shd w:val="clear" w:color="auto" w:fill="auto"/>
        <w:bidi w:val="0"/>
        <w:spacing w:before="0" w:after="180" w:line="300" w:lineRule="auto"/>
        <w:ind w:left="0" w:right="0" w:firstLine="2060"/>
        <w:jc w:val="left"/>
      </w:pPr>
      <w:r>
        <mc:AlternateContent>
          <mc:Choice Requires="wps">
            <w:drawing>
              <wp:anchor distT="0" distB="0" distL="114300" distR="114300" simplePos="0" relativeHeight="125829480" behindDoc="0" locked="0" layoutInCell="1" allowOverlap="1">
                <wp:simplePos x="0" y="0"/>
                <wp:positionH relativeFrom="page">
                  <wp:posOffset>297815</wp:posOffset>
                </wp:positionH>
                <wp:positionV relativeFrom="paragraph">
                  <wp:posOffset>25400</wp:posOffset>
                </wp:positionV>
                <wp:extent cx="841375" cy="141605"/>
                <wp:wrapSquare wrapText="bothSides"/>
                <wp:docPr id="418" name="Shape 418"/>
                <a:graphic xmlns:a="http://schemas.openxmlformats.org/drawingml/2006/main">
                  <a:graphicData uri="http://schemas.microsoft.com/office/word/2010/wordprocessingShape">
                    <wps:wsp>
                      <wps:cNvSpPr txBox="1"/>
                      <wps:spPr>
                        <a:xfrm>
                          <a:ext cx="841375" cy="1416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5"/>
                                <w:szCs w:val="15"/>
                              </w:rPr>
                            </w:pPr>
                            <w:r>
                              <w:rPr>
                                <w:b w:val="0"/>
                                <w:bCs w:val="0"/>
                                <w:color w:val="000000"/>
                                <w:spacing w:val="0"/>
                                <w:w w:val="100"/>
                                <w:position w:val="0"/>
                                <w:sz w:val="15"/>
                                <w:szCs w:val="15"/>
                                <w:shd w:val="clear" w:color="auto" w:fill="auto"/>
                                <w:lang w:val="pt-BR" w:eastAsia="pt-BR" w:bidi="pt-BR"/>
                              </w:rPr>
                              <w:t>05/11/2025, 13.46</w:t>
                            </w:r>
                          </w:p>
                        </w:txbxContent>
                      </wps:txbx>
                      <wps:bodyPr wrap="none" lIns="0" tIns="0" rIns="0" bIns="0">
                        <a:noAutoFit/>
                      </wps:bodyPr>
                    </wps:wsp>
                  </a:graphicData>
                </a:graphic>
              </wp:anchor>
            </w:drawing>
          </mc:Choice>
          <mc:Fallback>
            <w:pict>
              <v:shape id="_x0000_s1444" type="#_x0000_t202" style="position:absolute;margin-left:23.449999999999999pt;margin-top:2.pt;width:66.25pt;height:11.15pt;z-index:-125829273;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5"/>
                          <w:szCs w:val="15"/>
                        </w:rPr>
                      </w:pPr>
                      <w:r>
                        <w:rPr>
                          <w:b w:val="0"/>
                          <w:bCs w:val="0"/>
                          <w:color w:val="000000"/>
                          <w:spacing w:val="0"/>
                          <w:w w:val="100"/>
                          <w:position w:val="0"/>
                          <w:sz w:val="15"/>
                          <w:szCs w:val="15"/>
                          <w:shd w:val="clear" w:color="auto" w:fill="auto"/>
                          <w:lang w:val="pt-BR" w:eastAsia="pt-BR" w:bidi="pt-BR"/>
                        </w:rPr>
                        <w:t>05/11/2025, 13.46</w:t>
                      </w:r>
                    </w:p>
                  </w:txbxContent>
                </v:textbox>
                <w10:wrap type="square"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 xml:space="preserve">Câmara Municipal de Careiro da Várzea </w:t>
      </w:r>
      <w:r>
        <w:rPr>
          <w:rFonts w:ascii="Times New Roman" w:eastAsia="Times New Roman" w:hAnsi="Times New Roman" w:cs="Times New Roman"/>
          <w:b/>
          <w:bCs/>
          <w:i/>
          <w:iCs/>
          <w:color w:val="000000"/>
          <w:spacing w:val="0"/>
          <w:w w:val="100"/>
          <w:position w:val="0"/>
          <w:shd w:val="clear" w:color="auto" w:fill="auto"/>
          <w:lang w:val="pt-BR" w:eastAsia="pt-BR" w:bidi="pt-BR"/>
        </w:rPr>
        <w:t xml:space="preserve">MARIA DAS GRAÇAS CARVALHO MARTINS </w:t>
      </w:r>
      <w:r>
        <w:rPr>
          <w:rFonts w:ascii="Times New Roman" w:eastAsia="Times New Roman" w:hAnsi="Times New Roman" w:cs="Times New Roman"/>
          <w:color w:val="000000"/>
          <w:spacing w:val="0"/>
          <w:w w:val="100"/>
          <w:position w:val="0"/>
          <w:shd w:val="clear" w:color="auto" w:fill="auto"/>
          <w:lang w:val="pt-BR" w:eastAsia="pt-BR" w:bidi="pt-BR"/>
        </w:rPr>
        <w:t>Vereadora</w:t>
      </w:r>
    </w:p>
    <w:p>
      <w:pPr>
        <w:pStyle w:val="Style24"/>
        <w:keepNext w:val="0"/>
        <w:keepLines w:val="0"/>
        <w:widowControl w:val="0"/>
        <w:shd w:val="clear" w:color="auto" w:fill="auto"/>
        <w:bidi w:val="0"/>
        <w:spacing w:before="0" w:after="180" w:line="259" w:lineRule="auto"/>
        <w:ind w:left="0" w:right="1700" w:firstLine="0"/>
        <w:jc w:val="left"/>
      </w:pPr>
      <w:r>
        <w:rPr>
          <w:rFonts w:ascii="Times New Roman" w:eastAsia="Times New Roman" w:hAnsi="Times New Roman" w:cs="Times New Roman"/>
          <w:b/>
          <w:bCs/>
          <w:i/>
          <w:iCs/>
          <w:color w:val="000000"/>
          <w:spacing w:val="0"/>
          <w:w w:val="100"/>
          <w:position w:val="0"/>
          <w:shd w:val="clear" w:color="auto" w:fill="auto"/>
          <w:lang w:val="pt-BR" w:eastAsia="pt-BR" w:bidi="pt-BR"/>
        </w:rPr>
        <w:t xml:space="preserve">JOSÉ EDUARDO TAVEIRA BARBOSA </w:t>
      </w:r>
      <w:r>
        <w:rPr>
          <w:rFonts w:ascii="Times New Roman" w:eastAsia="Times New Roman" w:hAnsi="Times New Roman" w:cs="Times New Roman"/>
          <w:color w:val="000000"/>
          <w:spacing w:val="0"/>
          <w:w w:val="100"/>
          <w:position w:val="0"/>
          <w:shd w:val="clear" w:color="auto" w:fill="auto"/>
          <w:lang w:val="pt-BR" w:eastAsia="pt-BR" w:bidi="pt-BR"/>
        </w:rPr>
        <w:t>Vereador</w:t>
      </w:r>
    </w:p>
    <w:p>
      <w:pPr>
        <w:pStyle w:val="Style24"/>
        <w:keepNext w:val="0"/>
        <w:keepLines w:val="0"/>
        <w:widowControl w:val="0"/>
        <w:shd w:val="clear" w:color="auto" w:fill="auto"/>
        <w:bidi w:val="0"/>
        <w:spacing w:before="0" w:after="180" w:line="266" w:lineRule="auto"/>
        <w:ind w:left="0" w:right="1260" w:firstLine="0"/>
        <w:jc w:val="left"/>
      </w:pPr>
      <w:r>
        <w:rPr>
          <w:rFonts w:ascii="Times New Roman" w:eastAsia="Times New Roman" w:hAnsi="Times New Roman" w:cs="Times New Roman"/>
          <w:b/>
          <w:bCs/>
          <w:i/>
          <w:iCs/>
          <w:color w:val="000000"/>
          <w:spacing w:val="0"/>
          <w:w w:val="100"/>
          <w:position w:val="0"/>
          <w:shd w:val="clear" w:color="auto" w:fill="auto"/>
          <w:lang w:val="pt-BR" w:eastAsia="pt-BR" w:bidi="pt-BR"/>
        </w:rPr>
        <w:t xml:space="preserve">LUAN CRISTHIAN CORRÊA DE OLIVEIRA </w:t>
      </w:r>
      <w:r>
        <w:rPr>
          <w:rFonts w:ascii="Times New Roman" w:eastAsia="Times New Roman" w:hAnsi="Times New Roman" w:cs="Times New Roman"/>
          <w:color w:val="000000"/>
          <w:spacing w:val="0"/>
          <w:w w:val="100"/>
          <w:position w:val="0"/>
          <w:shd w:val="clear" w:color="auto" w:fill="auto"/>
          <w:lang w:val="pt-BR" w:eastAsia="pt-BR" w:bidi="pt-BR"/>
        </w:rPr>
        <w:t>Vereador</w:t>
      </w:r>
    </w:p>
    <w:p>
      <w:pPr>
        <w:pStyle w:val="Style24"/>
        <w:keepNext w:val="0"/>
        <w:keepLines w:val="0"/>
        <w:widowControl w:val="0"/>
        <w:shd w:val="clear" w:color="auto" w:fill="auto"/>
        <w:bidi w:val="0"/>
        <w:spacing w:before="0" w:after="180" w:line="259" w:lineRule="auto"/>
        <w:ind w:left="0" w:right="1260" w:firstLine="0"/>
        <w:jc w:val="left"/>
      </w:pPr>
      <w:r>
        <w:rPr>
          <w:rFonts w:ascii="Times New Roman" w:eastAsia="Times New Roman" w:hAnsi="Times New Roman" w:cs="Times New Roman"/>
          <w:b/>
          <w:bCs/>
          <w:i/>
          <w:iCs/>
          <w:color w:val="000000"/>
          <w:spacing w:val="0"/>
          <w:w w:val="100"/>
          <w:position w:val="0"/>
          <w:shd w:val="clear" w:color="auto" w:fill="auto"/>
          <w:lang w:val="pt-BR" w:eastAsia="pt-BR" w:bidi="pt-BR"/>
        </w:rPr>
        <w:t xml:space="preserve">RAIMUNDO NONATO CONDE DA COSTA </w:t>
      </w:r>
      <w:r>
        <w:rPr>
          <w:rFonts w:ascii="Times New Roman" w:eastAsia="Times New Roman" w:hAnsi="Times New Roman" w:cs="Times New Roman"/>
          <w:color w:val="000000"/>
          <w:spacing w:val="0"/>
          <w:w w:val="100"/>
          <w:position w:val="0"/>
          <w:shd w:val="clear" w:color="auto" w:fill="auto"/>
          <w:lang w:val="pt-BR" w:eastAsia="pt-BR" w:bidi="pt-BR"/>
        </w:rPr>
        <w:t>Vereador</w:t>
      </w:r>
    </w:p>
    <w:p>
      <w:pPr>
        <w:pStyle w:val="Style24"/>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b/>
          <w:bCs/>
          <w:i/>
          <w:iCs/>
          <w:color w:val="000000"/>
          <w:spacing w:val="0"/>
          <w:w w:val="100"/>
          <w:position w:val="0"/>
          <w:shd w:val="clear" w:color="auto" w:fill="auto"/>
          <w:lang w:val="pt-BR" w:eastAsia="pt-BR" w:bidi="pt-BR"/>
        </w:rPr>
        <w:t xml:space="preserve">RAIMUNDO NONATO PERGENTINO DE SOUZA - </w:t>
      </w:r>
      <w:r>
        <w:rPr>
          <w:rFonts w:ascii="Times New Roman" w:eastAsia="Times New Roman" w:hAnsi="Times New Roman" w:cs="Times New Roman"/>
          <w:b/>
          <w:bCs/>
          <w:i/>
          <w:iCs/>
          <w:color w:val="000000"/>
          <w:spacing w:val="0"/>
          <w:w w:val="100"/>
          <w:position w:val="0"/>
          <w:shd w:val="clear" w:color="auto" w:fill="auto"/>
          <w:lang w:val="pt-PT" w:eastAsia="pt-PT" w:bidi="pt-PT"/>
        </w:rPr>
        <w:t>XEXÉU</w:t>
      </w:r>
    </w:p>
    <w:p>
      <w:pPr>
        <w:pStyle w:val="Style24"/>
        <w:keepNext w:val="0"/>
        <w:keepLines w:val="0"/>
        <w:widowControl w:val="0"/>
        <w:shd w:val="clear" w:color="auto" w:fill="auto"/>
        <w:bidi w:val="0"/>
        <w:spacing w:before="0" w:after="18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Vereador</w:t>
      </w:r>
    </w:p>
    <w:p>
      <w:pPr>
        <w:pStyle w:val="Style24"/>
        <w:keepNext w:val="0"/>
        <w:keepLines w:val="0"/>
        <w:widowControl w:val="0"/>
        <w:shd w:val="clear" w:color="auto" w:fill="auto"/>
        <w:bidi w:val="0"/>
        <w:spacing w:before="0" w:after="180" w:line="240" w:lineRule="auto"/>
        <w:ind w:left="0" w:right="0" w:firstLine="0"/>
        <w:jc w:val="both"/>
      </w:pPr>
      <w:r>
        <w:rPr>
          <w:rFonts w:ascii="Times New Roman" w:eastAsia="Times New Roman" w:hAnsi="Times New Roman" w:cs="Times New Roman"/>
          <w:b/>
          <w:bCs/>
          <w:i/>
          <w:iCs/>
          <w:color w:val="000000"/>
          <w:spacing w:val="0"/>
          <w:w w:val="100"/>
          <w:position w:val="0"/>
          <w:shd w:val="clear" w:color="auto" w:fill="auto"/>
          <w:lang w:val="pt-BR" w:eastAsia="pt-BR" w:bidi="pt-BR"/>
        </w:rPr>
        <w:t xml:space="preserve">VALDEMIRO DE OLIVEIRA FALCÃO </w:t>
      </w:r>
      <w:r>
        <w:rPr>
          <w:rFonts w:ascii="Times New Roman" w:eastAsia="Times New Roman" w:hAnsi="Times New Roman" w:cs="Times New Roman"/>
          <w:color w:val="000000"/>
          <w:spacing w:val="0"/>
          <w:w w:val="100"/>
          <w:position w:val="0"/>
          <w:shd w:val="clear" w:color="auto" w:fill="auto"/>
          <w:lang w:val="pt-BR" w:eastAsia="pt-BR" w:bidi="pt-BR"/>
        </w:rPr>
        <w:t>Vereador</w:t>
      </w:r>
    </w:p>
    <w:p>
      <w:pPr>
        <w:pStyle w:val="Style24"/>
        <w:keepNext w:val="0"/>
        <w:keepLines w:val="0"/>
        <w:widowControl w:val="0"/>
        <w:shd w:val="clear" w:color="auto" w:fill="auto"/>
        <w:bidi w:val="0"/>
        <w:spacing w:before="0" w:after="0" w:line="257" w:lineRule="auto"/>
        <w:ind w:left="0" w:right="0" w:firstLine="0"/>
        <w:jc w:val="righ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Publicado por:</w:t>
      </w:r>
    </w:p>
    <w:p>
      <w:pPr>
        <w:pStyle w:val="Style24"/>
        <w:keepNext w:val="0"/>
        <w:keepLines w:val="0"/>
        <w:widowControl w:val="0"/>
        <w:pBdr>
          <w:bottom w:val="single" w:sz="4" w:space="0" w:color="auto"/>
        </w:pBdr>
        <w:shd w:val="clear" w:color="auto" w:fill="auto"/>
        <w:bidi w:val="0"/>
        <w:spacing w:before="0" w:after="360" w:line="240" w:lineRule="auto"/>
        <w:ind w:left="2400" w:right="0" w:firstLine="0"/>
        <w:jc w:val="right"/>
        <w:rPr>
          <w:sz w:val="17"/>
          <w:szCs w:val="17"/>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João Paulo Carvalho da Silva </w:t>
      </w:r>
      <w:r>
        <w:rPr>
          <w:rFonts w:ascii="Times New Roman" w:eastAsia="Times New Roman" w:hAnsi="Times New Roman" w:cs="Times New Roman"/>
          <w:b/>
          <w:bCs/>
          <w:color w:val="000000"/>
          <w:spacing w:val="0"/>
          <w:w w:val="100"/>
          <w:position w:val="0"/>
          <w:sz w:val="17"/>
          <w:szCs w:val="17"/>
          <w:shd w:val="clear" w:color="auto" w:fill="auto"/>
          <w:lang w:val="pt-BR" w:eastAsia="pt-BR" w:bidi="pt-BR"/>
        </w:rPr>
        <w:t>Código Identificador:5FC00E96</w:t>
      </w:r>
    </w:p>
    <w:p>
      <w:pPr>
        <w:pStyle w:val="Style24"/>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Matéria publicada no Diário Oficial Eletrônico dos Municípios do Estado do Amazonas no dia 04/11/2025. Edição 3976</w:t>
      </w:r>
    </w:p>
    <w:p>
      <w:pPr>
        <w:pStyle w:val="Style24"/>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A verificação de autenticidade da matéria pode ser feita informando o código identificador no site:</w:t>
      </w:r>
    </w:p>
    <w:p>
      <w:pPr>
        <w:pStyle w:val="Style24"/>
        <w:keepNext w:val="0"/>
        <w:keepLines w:val="0"/>
        <w:widowControl w:val="0"/>
        <w:shd w:val="clear" w:color="auto" w:fill="auto"/>
        <w:bidi w:val="0"/>
        <w:spacing w:before="0" w:after="180" w:line="240" w:lineRule="auto"/>
        <w:ind w:left="0" w:right="0" w:firstLine="0"/>
        <w:jc w:val="both"/>
        <w:sectPr>
          <w:headerReference w:type="default" r:id="rId227"/>
          <w:footerReference w:type="default" r:id="rId228"/>
          <w:headerReference w:type="even" r:id="rId229"/>
          <w:footerReference w:type="even" r:id="rId230"/>
          <w:footnotePr>
            <w:pos w:val="pageBottom"/>
            <w:numFmt w:val="decimal"/>
            <w:numRestart w:val="continuous"/>
          </w:footnotePr>
          <w:pgSz w:w="12240" w:h="20160"/>
          <w:pgMar w:top="2012" w:left="3406" w:right="3635" w:bottom="2041" w:header="1584"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h ttps ://www. d i ar iomun ic i pa 1 .com. br/aam/</w:t>
      </w:r>
    </w:p>
    <w:p>
      <w:pPr>
        <w:pStyle w:val="Style24"/>
        <w:keepNext w:val="0"/>
        <w:keepLines w:val="0"/>
        <w:widowControl w:val="0"/>
        <w:shd w:val="clear" w:color="auto" w:fill="auto"/>
        <w:bidi w:val="0"/>
        <w:spacing w:before="0" w:after="0" w:line="240" w:lineRule="auto"/>
        <w:ind w:left="16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ESTADO DO AMAZONAS</w:t>
      </w:r>
    </w:p>
    <w:p>
      <w:pPr>
        <w:pStyle w:val="Style24"/>
        <w:keepNext w:val="0"/>
        <w:keepLines w:val="0"/>
        <w:widowControl w:val="0"/>
        <w:pBdr>
          <w:bottom w:val="single" w:sz="4" w:space="0" w:color="auto"/>
        </w:pBdr>
        <w:shd w:val="clear" w:color="auto" w:fill="auto"/>
        <w:bidi w:val="0"/>
        <w:spacing w:before="0" w:after="600" w:line="240" w:lineRule="auto"/>
        <w:ind w:left="16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CÂMARA MUNICIPAL DE CAREIRO DA VÁRZEA</w:t>
      </w:r>
    </w:p>
    <w:p>
      <w:pPr>
        <w:pStyle w:val="Style17"/>
        <w:keepNext w:val="0"/>
        <w:keepLines w:val="0"/>
        <w:widowControl w:val="0"/>
        <w:shd w:val="clear" w:color="auto" w:fill="auto"/>
        <w:bidi w:val="0"/>
        <w:spacing w:before="0" w:after="420" w:line="312" w:lineRule="auto"/>
        <w:ind w:left="160" w:right="0" w:firstLine="0"/>
        <w:jc w:val="center"/>
      </w:pPr>
      <w:r>
        <w:rPr>
          <w:color w:val="000000"/>
          <w:spacing w:val="0"/>
          <w:w w:val="100"/>
          <w:position w:val="0"/>
          <w:shd w:val="clear" w:color="auto" w:fill="auto"/>
          <w:lang w:val="pt-BR" w:eastAsia="pt-BR" w:bidi="pt-BR"/>
        </w:rPr>
        <w:t xml:space="preserve">GABINETE </w:t>
      </w:r>
      <w:r>
        <w:rPr>
          <w:color w:val="000000"/>
          <w:spacing w:val="0"/>
          <w:w w:val="100"/>
          <w:position w:val="0"/>
          <w:shd w:val="clear" w:color="auto" w:fill="auto"/>
          <w:lang w:val="pt-PT" w:eastAsia="pt-PT" w:bidi="pt-PT"/>
        </w:rPr>
        <w:t>D,\ PRESIDÊNCIA</w:t>
        <w:br/>
        <w:t>DECRETO LEGISLATIVO N</w:t>
      </w:r>
      <w:r>
        <w:rPr>
          <w:color w:val="000000"/>
          <w:spacing w:val="0"/>
          <w:w w:val="100"/>
          <w:position w:val="0"/>
          <w:shd w:val="clear" w:color="auto" w:fill="auto"/>
          <w:vertAlign w:val="superscript"/>
          <w:lang w:val="pt-PT" w:eastAsia="pt-PT" w:bidi="pt-PT"/>
        </w:rPr>
        <w:t>u</w:t>
      </w:r>
      <w:r>
        <w:rPr>
          <w:color w:val="000000"/>
          <w:spacing w:val="0"/>
          <w:w w:val="100"/>
          <w:position w:val="0"/>
          <w:shd w:val="clear" w:color="auto" w:fill="auto"/>
          <w:lang w:val="pt-PT" w:eastAsia="pt-PT" w:bidi="pt-PT"/>
        </w:rPr>
        <w:t xml:space="preserve"> 146/2025</w:t>
      </w:r>
    </w:p>
    <w:p>
      <w:pPr>
        <w:pStyle w:val="Style24"/>
        <w:keepNext w:val="0"/>
        <w:keepLines w:val="0"/>
        <w:widowControl w:val="0"/>
        <w:shd w:val="clear" w:color="auto" w:fill="auto"/>
        <w:bidi w:val="0"/>
        <w:spacing w:before="0" w:after="140" w:line="300" w:lineRule="auto"/>
        <w:ind w:right="2540" w:firstLine="60"/>
        <w:jc w:val="both"/>
        <w:rPr>
          <w:sz w:val="17"/>
          <w:szCs w:val="17"/>
        </w:rPr>
      </w:pPr>
      <w:r>
        <w:rPr>
          <w:rFonts w:ascii="Times New Roman" w:eastAsia="Times New Roman" w:hAnsi="Times New Roman" w:cs="Times New Roman"/>
          <w:b/>
          <w:bCs/>
          <w:color w:val="000000"/>
          <w:spacing w:val="0"/>
          <w:w w:val="100"/>
          <w:position w:val="0"/>
          <w:sz w:val="17"/>
          <w:szCs w:val="17"/>
          <w:u w:val="single"/>
          <w:shd w:val="clear" w:color="auto" w:fill="auto"/>
          <w:lang w:val="pt-PT" w:eastAsia="pt-PT" w:bidi="pt-PT"/>
        </w:rPr>
        <w:t>DECRETO LEGISLATIVO V 146</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 </w:t>
      </w:r>
      <w:r>
        <w:rPr>
          <w:rFonts w:ascii="Times New Roman" w:eastAsia="Times New Roman" w:hAnsi="Times New Roman" w:cs="Times New Roman"/>
          <w:b/>
          <w:bCs/>
          <w:color w:val="000000"/>
          <w:spacing w:val="0"/>
          <w:w w:val="100"/>
          <w:position w:val="0"/>
          <w:sz w:val="17"/>
          <w:szCs w:val="17"/>
          <w:u w:val="single"/>
          <w:shd w:val="clear" w:color="auto" w:fill="auto"/>
          <w:lang w:val="pt-PT" w:eastAsia="pt-PT" w:bidi="pt-PT"/>
        </w:rPr>
        <w:t>DE 29 DE OUTUBRO DE 2025</w:t>
      </w:r>
    </w:p>
    <w:p>
      <w:pPr>
        <w:pStyle w:val="Style24"/>
        <w:keepNext w:val="0"/>
        <w:keepLines w:val="0"/>
        <w:widowControl w:val="0"/>
        <w:shd w:val="clear" w:color="auto" w:fill="auto"/>
        <w:bidi w:val="0"/>
        <w:spacing w:before="0" w:after="200" w:line="240" w:lineRule="auto"/>
        <w:ind w:left="3620" w:right="254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Aprova 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Ramiro Gonçalves de Araújo, referentes ao exercício de 2018, c dá outras providências.</w:t>
      </w:r>
    </w:p>
    <w:p>
      <w:pPr>
        <w:pStyle w:val="Style24"/>
        <w:keepNext w:val="0"/>
        <w:keepLines w:val="0"/>
        <w:widowControl w:val="0"/>
        <w:shd w:val="clear" w:color="auto" w:fill="auto"/>
        <w:bidi w:val="0"/>
        <w:spacing w:before="0" w:after="0" w:line="259" w:lineRule="auto"/>
        <w:ind w:right="2540" w:firstLine="60"/>
        <w:jc w:val="both"/>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O PRESIDENTE DA CÂMARA MUNICIPAL DE CAREIRO DA VÁRZEA, </w:t>
      </w:r>
      <w:r>
        <w:rPr>
          <w:rFonts w:ascii="Times New Roman" w:eastAsia="Times New Roman" w:hAnsi="Times New Roman" w:cs="Times New Roman"/>
          <w:color w:val="000000"/>
          <w:spacing w:val="0"/>
          <w:w w:val="100"/>
          <w:position w:val="0"/>
          <w:shd w:val="clear" w:color="auto" w:fill="auto"/>
          <w:lang w:val="pt-PT" w:eastAsia="pt-PT" w:bidi="pt-PT"/>
        </w:rPr>
        <w:t>usando das atribuições que lhe conferem o art. 34, TV, da Lei Orgânica Municipal c o art. 51, II, d, do Regimento Interno,</w:t>
      </w:r>
    </w:p>
    <w:p>
      <w:pPr>
        <w:pStyle w:val="Style24"/>
        <w:keepNext w:val="0"/>
        <w:keepLines w:val="0"/>
        <w:widowControl w:val="0"/>
        <w:shd w:val="clear" w:color="auto" w:fill="auto"/>
        <w:bidi w:val="0"/>
        <w:spacing w:before="0" w:after="0" w:line="252" w:lineRule="auto"/>
        <w:ind w:right="2540" w:firstLine="6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o Parecer Prévio do Tribunal dc Contas do Estado do Amazonas que opinou pela desaprovação das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Ramiro Gonçalves de Araújo, referentes ao exercício financeiro de 2018;</w:t>
      </w:r>
    </w:p>
    <w:p>
      <w:pPr>
        <w:pStyle w:val="Style24"/>
        <w:keepNext w:val="0"/>
        <w:keepLines w:val="0"/>
        <w:widowControl w:val="0"/>
        <w:shd w:val="clear" w:color="auto" w:fill="auto"/>
        <w:bidi w:val="0"/>
        <w:spacing w:before="0" w:after="0" w:line="252" w:lineRule="auto"/>
        <w:ind w:right="2540" w:firstLine="60"/>
        <w:jc w:val="both"/>
      </w:pPr>
      <w:r>
        <w:rPr>
          <w:rFonts w:ascii="Times New Roman" w:eastAsia="Times New Roman" w:hAnsi="Times New Roman" w:cs="Times New Roman"/>
          <w:color w:val="000000"/>
          <w:spacing w:val="0"/>
          <w:w w:val="100"/>
          <w:position w:val="0"/>
          <w:shd w:val="clear" w:color="auto" w:fill="auto"/>
          <w:lang w:val="pt-PT" w:eastAsia="pt-PT" w:bidi="pt-PT"/>
        </w:rPr>
        <w:t>Considerando o Parecer da Comissão de Finanças e Orçamento desta Casa Legislativa, que opinou pela aprovação das referidas contas;</w:t>
      </w:r>
    </w:p>
    <w:p>
      <w:pPr>
        <w:pStyle w:val="Style24"/>
        <w:keepNext w:val="0"/>
        <w:keepLines w:val="0"/>
        <w:widowControl w:val="0"/>
        <w:shd w:val="clear" w:color="auto" w:fill="auto"/>
        <w:bidi w:val="0"/>
        <w:spacing w:before="0" w:after="0" w:line="252" w:lineRule="auto"/>
        <w:ind w:right="2540" w:firstLine="60"/>
        <w:jc w:val="both"/>
      </w:pPr>
      <w:r>
        <w:rPr>
          <w:rFonts w:ascii="Times New Roman" w:eastAsia="Times New Roman" w:hAnsi="Times New Roman" w:cs="Times New Roman"/>
          <w:color w:val="000000"/>
          <w:spacing w:val="0"/>
          <w:w w:val="100"/>
          <w:position w:val="0"/>
          <w:shd w:val="clear" w:color="auto" w:fill="auto"/>
          <w:lang w:val="pt-PT" w:eastAsia="pt-PT" w:bidi="pt-PT"/>
        </w:rPr>
        <w:t>Considerando a deliberação do Plenário na 33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Sessão Ordinária, realizada no dia 29 dc outubro de 2025, em que, por 9 (nove) votos favoráveis, foi rejeitado o parecer prévio do Tribunal de Contas, nos termos do art. 31, §2° da Constituição Federal;</w:t>
      </w:r>
    </w:p>
    <w:p>
      <w:pPr>
        <w:pStyle w:val="Style24"/>
        <w:keepNext w:val="0"/>
        <w:keepLines w:val="0"/>
        <w:widowControl w:val="0"/>
        <w:shd w:val="clear" w:color="auto" w:fill="auto"/>
        <w:bidi w:val="0"/>
        <w:spacing w:before="0" w:after="0" w:line="252" w:lineRule="auto"/>
        <w:ind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Faço saber o seguinte DECRETO LEGISLATIVO:</w:t>
      </w:r>
    </w:p>
    <w:p>
      <w:pPr>
        <w:pStyle w:val="Style24"/>
        <w:keepNext w:val="0"/>
        <w:keepLines w:val="0"/>
        <w:widowControl w:val="0"/>
        <w:shd w:val="clear" w:color="auto" w:fill="auto"/>
        <w:bidi w:val="0"/>
        <w:spacing w:before="0" w:after="200" w:line="252" w:lineRule="auto"/>
        <w:ind w:right="2540" w:firstLine="60"/>
        <w:jc w:val="left"/>
      </w:pPr>
      <w:r>
        <w:rPr>
          <w:rFonts w:ascii="Times New Roman" w:eastAsia="Times New Roman" w:hAnsi="Times New Roman" w:cs="Times New Roman"/>
          <w:color w:val="000000"/>
          <w:spacing w:val="0"/>
          <w:w w:val="100"/>
          <w:position w:val="0"/>
          <w:shd w:val="clear" w:color="auto" w:fill="auto"/>
          <w:lang w:val="pt-PT" w:eastAsia="pt-PT" w:bidi="pt-PT"/>
        </w:rPr>
        <w:t>Art.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Ficam aprovadas as contas do ex-prefeito Ramiro Gonçalves de Araújo, referentes ao exercício financeiro de 2018, em conformidade com o resultado do julgamento realizado pela Câmara Municipal de Careiro da Várzea. Art.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Este Decreto Legislativo entra em vigor na data de sua publicação.</w:t>
      </w:r>
    </w:p>
    <w:p>
      <w:pPr>
        <w:pStyle w:val="Style24"/>
        <w:keepNext w:val="0"/>
        <w:keepLines w:val="0"/>
        <w:widowControl w:val="0"/>
        <w:shd w:val="clear" w:color="auto" w:fill="auto"/>
        <w:bidi w:val="0"/>
        <w:spacing w:before="0" w:after="200" w:line="252" w:lineRule="auto"/>
        <w:ind w:right="0" w:firstLine="60"/>
        <w:jc w:val="left"/>
      </w:pPr>
      <w:r>
        <w:rPr>
          <w:rFonts w:ascii="Times New Roman" w:eastAsia="Times New Roman" w:hAnsi="Times New Roman" w:cs="Times New Roman"/>
          <w:color w:val="000000"/>
          <w:spacing w:val="0"/>
          <w:w w:val="100"/>
          <w:position w:val="0"/>
          <w:shd w:val="clear" w:color="auto" w:fill="auto"/>
          <w:lang w:val="pt-PT" w:eastAsia="pt-PT" w:bidi="pt-PT"/>
        </w:rPr>
        <w:t>Careiro da Várzea/AM, 29 de outubro de 2025.</w:t>
      </w:r>
    </w:p>
    <w:p>
      <w:pPr>
        <w:pStyle w:val="Style24"/>
        <w:keepNext w:val="0"/>
        <w:keepLines w:val="0"/>
        <w:widowControl w:val="0"/>
        <w:shd w:val="clear" w:color="auto" w:fill="auto"/>
        <w:bidi w:val="0"/>
        <w:spacing w:before="0" w:after="280" w:line="240" w:lineRule="auto"/>
        <w:ind w:right="2540" w:firstLine="60"/>
        <w:jc w:val="both"/>
      </w:pPr>
      <w:r>
        <w:rPr>
          <w:rFonts w:ascii="Times New Roman" w:eastAsia="Times New Roman" w:hAnsi="Times New Roman" w:cs="Times New Roman"/>
          <w:b/>
          <w:bCs/>
          <w:i/>
          <w:iCs/>
          <w:color w:val="000000"/>
          <w:spacing w:val="0"/>
          <w:w w:val="100"/>
          <w:position w:val="0"/>
          <w:shd w:val="clear" w:color="auto" w:fill="auto"/>
          <w:lang w:val="pt-PT" w:eastAsia="pt-PT" w:bidi="pt-PT"/>
        </w:rPr>
        <w:t xml:space="preserve">FRANCISCO ANTÔNIO DA COSTA </w:t>
      </w:r>
      <w:r>
        <w:rPr>
          <w:rFonts w:ascii="Times New Roman" w:eastAsia="Times New Roman" w:hAnsi="Times New Roman" w:cs="Times New Roman"/>
          <w:color w:val="000000"/>
          <w:spacing w:val="0"/>
          <w:w w:val="100"/>
          <w:position w:val="0"/>
          <w:shd w:val="clear" w:color="auto" w:fill="auto"/>
          <w:lang w:val="pt-PT" w:eastAsia="pt-PT" w:bidi="pt-PT"/>
        </w:rPr>
        <w:t>Presidente da Câmara Municipal</w:t>
      </w:r>
    </w:p>
    <w:p>
      <w:pPr>
        <w:pStyle w:val="Style24"/>
        <w:keepNext w:val="0"/>
        <w:keepLines w:val="0"/>
        <w:widowControl w:val="0"/>
        <w:shd w:val="clear" w:color="auto" w:fill="auto"/>
        <w:bidi w:val="0"/>
        <w:spacing w:before="0" w:after="200" w:line="240" w:lineRule="auto"/>
        <w:ind w:left="4720" w:right="2660" w:firstLine="0"/>
        <w:jc w:val="right"/>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 xml:space="preserve">Publicado por: </w:t>
      </w:r>
      <w:r>
        <w:rPr>
          <w:rFonts w:ascii="Times New Roman" w:eastAsia="Times New Roman" w:hAnsi="Times New Roman" w:cs="Times New Roman"/>
          <w:color w:val="000000"/>
          <w:spacing w:val="0"/>
          <w:w w:val="100"/>
          <w:position w:val="0"/>
          <w:shd w:val="clear" w:color="auto" w:fill="auto"/>
          <w:lang w:val="pt-PT" w:eastAsia="pt-PT" w:bidi="pt-PT"/>
        </w:rPr>
        <w:t xml:space="preserve">João Paulo Carvalho da Silva </w:t>
      </w: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Código Identificador:</w:t>
      </w:r>
      <w:r>
        <w:rPr>
          <w:rFonts w:ascii="Times New Roman" w:eastAsia="Times New Roman" w:hAnsi="Times New Roman" w:cs="Times New Roman"/>
          <w:color w:val="000000"/>
          <w:spacing w:val="0"/>
          <w:w w:val="100"/>
          <w:position w:val="0"/>
          <w:shd w:val="clear" w:color="auto" w:fill="auto"/>
          <w:lang w:val="pt-PT" w:eastAsia="pt-PT" w:bidi="pt-PT"/>
        </w:rPr>
        <w:t>7D76F970</w:t>
      </w:r>
    </w:p>
    <w:p>
      <w:pPr>
        <w:widowControl w:val="0"/>
        <w:jc w:val="center"/>
        <w:rPr>
          <w:sz w:val="2"/>
          <w:szCs w:val="2"/>
        </w:rPr>
      </w:pPr>
      <w:r>
        <w:drawing>
          <wp:inline>
            <wp:extent cx="3249295" cy="591185"/>
            <wp:docPr id="424" name="Picutre 424"/>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231"/>
                    <a:stretch/>
                  </pic:blipFill>
                  <pic:spPr>
                    <a:xfrm>
                      <a:ext cx="3249295" cy="591185"/>
                    </a:xfrm>
                    <a:prstGeom prst="rect"/>
                  </pic:spPr>
                </pic:pic>
              </a:graphicData>
            </a:graphic>
          </wp:inline>
        </w:drawing>
      </w:r>
    </w:p>
    <w:p>
      <w:pPr>
        <w:pStyle w:val="Style26"/>
        <w:keepNext w:val="0"/>
        <w:keepLines w:val="0"/>
        <w:widowControl w:val="0"/>
        <w:shd w:val="clear" w:color="auto" w:fill="auto"/>
        <w:bidi w:val="0"/>
        <w:spacing w:before="0" w:after="0" w:line="240" w:lineRule="auto"/>
        <w:ind w:left="0" w:right="0" w:firstLine="0"/>
        <w:jc w:val="left"/>
        <w:rPr>
          <w:sz w:val="18"/>
          <w:szCs w:val="18"/>
        </w:rPr>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z w:val="18"/>
          <w:szCs w:val="18"/>
          <w:shd w:val="clear" w:color="auto" w:fill="auto"/>
          <w:lang w:val="en-US" w:eastAsia="en-US" w:bidi="en-US"/>
        </w:rPr>
        <w:t>https://www.diariomunicipal.com.br/aam/</w:t>
      </w:r>
      <w:r>
        <w:fldChar w:fldCharType="end"/>
      </w:r>
    </w:p>
    <w:p>
      <w:pPr>
        <w:widowControl w:val="0"/>
        <w:spacing w:after="3919" w:line="1" w:lineRule="exact"/>
      </w:pPr>
    </w:p>
    <w:p>
      <w:pPr>
        <w:widowControl w:val="0"/>
        <w:spacing w:line="1" w:lineRule="exact"/>
      </w:pPr>
    </w:p>
    <w:p>
      <w:pPr>
        <w:widowControl w:val="0"/>
        <w:jc w:val="center"/>
        <w:rPr>
          <w:sz w:val="2"/>
          <w:szCs w:val="2"/>
        </w:rPr>
      </w:pPr>
      <w:r>
        <w:drawing>
          <wp:inline>
            <wp:extent cx="5815330" cy="225425"/>
            <wp:docPr id="425" name="Picutre 425"/>
            <a:graphic xmlns:a="http://schemas.openxmlformats.org/drawingml/2006/main">
              <a:graphicData uri="http://schemas.openxmlformats.org/drawingml/2006/picture">
                <pic:pic xmlns:pic="http://schemas.openxmlformats.org/drawingml/2006/picture">
                  <pic:nvPicPr>
                    <pic:cNvPr id="425" name="Picture 425"/>
                    <pic:cNvPicPr/>
                  </pic:nvPicPr>
                  <pic:blipFill>
                    <a:blip r:embed="rId233"/>
                    <a:stretch/>
                  </pic:blipFill>
                  <pic:spPr>
                    <a:xfrm>
                      <a:ext cx="5815330" cy="225425"/>
                    </a:xfrm>
                    <a:prstGeom prst="rect"/>
                  </pic:spPr>
                </pic:pic>
              </a:graphicData>
            </a:graphic>
          </wp:inline>
        </w:drawing>
      </w:r>
      <w:r>
        <w:br w:type="page"/>
      </w:r>
    </w:p>
    <w:p>
      <w:pPr>
        <w:pStyle w:val="Style56"/>
        <w:keepNext/>
        <w:keepLines/>
        <w:widowControl w:val="0"/>
        <w:pBdr>
          <w:top w:val="single" w:sz="0" w:space="0" w:color="074308"/>
          <w:left w:val="single" w:sz="0" w:space="0" w:color="074308"/>
          <w:bottom w:val="single" w:sz="0" w:space="0" w:color="074308"/>
          <w:right w:val="single" w:sz="0" w:space="0" w:color="074308"/>
        </w:pBdr>
        <w:shd w:val="clear" w:color="auto" w:fill="074308"/>
        <w:bidi w:val="0"/>
        <w:spacing w:before="0" w:after="0" w:line="276" w:lineRule="auto"/>
        <w:ind w:left="1060" w:right="0" w:firstLine="20"/>
        <w:jc w:val="left"/>
      </w:pPr>
      <w:r>
        <w:drawing>
          <wp:anchor distT="0" distB="0" distL="114300" distR="114300" simplePos="0" relativeHeight="125829482" behindDoc="0" locked="0" layoutInCell="1" allowOverlap="1">
            <wp:simplePos x="0" y="0"/>
            <wp:positionH relativeFrom="page">
              <wp:posOffset>205105</wp:posOffset>
            </wp:positionH>
            <wp:positionV relativeFrom="paragraph">
              <wp:posOffset>25400</wp:posOffset>
            </wp:positionV>
            <wp:extent cx="1109345" cy="1097280"/>
            <wp:wrapSquare wrapText="bothSides"/>
            <wp:docPr id="426" name="Shape 426"/>
            <a:graphic xmlns:a="http://schemas.openxmlformats.org/drawingml/2006/main">
              <a:graphicData uri="http://schemas.openxmlformats.org/drawingml/2006/picture">
                <pic:pic xmlns:pic="http://schemas.openxmlformats.org/drawingml/2006/picture">
                  <pic:nvPicPr>
                    <pic:cNvPr id="427" name="Picture box 427"/>
                    <pic:cNvPicPr/>
                  </pic:nvPicPr>
                  <pic:blipFill>
                    <a:blip r:embed="rId235"/>
                    <a:stretch/>
                  </pic:blipFill>
                  <pic:spPr>
                    <a:xfrm>
                      <a:ext cx="1109345" cy="1097280"/>
                    </a:xfrm>
                    <a:prstGeom prst="rect"/>
                  </pic:spPr>
                </pic:pic>
              </a:graphicData>
            </a:graphic>
          </wp:anchor>
        </w:drawing>
      </w:r>
      <w:r>
        <w:drawing>
          <wp:anchor distT="0" distB="434975" distL="114300" distR="114300" simplePos="0" relativeHeight="125829483" behindDoc="0" locked="0" layoutInCell="1" allowOverlap="1">
            <wp:simplePos x="0" y="0"/>
            <wp:positionH relativeFrom="page">
              <wp:posOffset>1435100</wp:posOffset>
            </wp:positionH>
            <wp:positionV relativeFrom="paragraph">
              <wp:posOffset>609600</wp:posOffset>
            </wp:positionV>
            <wp:extent cx="5370830" cy="518160"/>
            <wp:wrapTopAndBottom/>
            <wp:docPr id="428" name="Shape 428"/>
            <a:graphic xmlns:a="http://schemas.openxmlformats.org/drawingml/2006/main">
              <a:graphicData uri="http://schemas.openxmlformats.org/drawingml/2006/picture">
                <pic:pic xmlns:pic="http://schemas.openxmlformats.org/drawingml/2006/picture">
                  <pic:nvPicPr>
                    <pic:cNvPr id="429" name="Picture box 429"/>
                    <pic:cNvPicPr/>
                  </pic:nvPicPr>
                  <pic:blipFill>
                    <a:blip r:embed="rId237"/>
                    <a:stretch/>
                  </pic:blipFill>
                  <pic:spPr>
                    <a:xfrm>
                      <a:ext cx="5370830" cy="51816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1924050</wp:posOffset>
                </wp:positionH>
                <wp:positionV relativeFrom="paragraph">
                  <wp:posOffset>1199515</wp:posOffset>
                </wp:positionV>
                <wp:extent cx="3813175" cy="196850"/>
                <wp:wrapNone/>
                <wp:docPr id="430" name="Shape 430"/>
                <a:graphic xmlns:a="http://schemas.openxmlformats.org/drawingml/2006/main">
                  <a:graphicData uri="http://schemas.microsoft.com/office/word/2010/wordprocessingShape">
                    <wps:wsp>
                      <wps:cNvSpPr txBox="1"/>
                      <wps:spPr>
                        <a:xfrm>
                          <a:ext cx="3813175" cy="19685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u w:val="single"/>
                                <w:shd w:val="clear" w:color="auto" w:fill="auto"/>
                                <w:lang w:val="pt-PT" w:eastAsia="pt-PT" w:bidi="pt-PT"/>
                              </w:rPr>
                              <w:t>DECRETO LEGISLATIVO N9 146, DE 29 DE OUTUBRO DE 2025</w:t>
                            </w:r>
                          </w:p>
                        </w:txbxContent>
                      </wps:txbx>
                      <wps:bodyPr lIns="0" tIns="0" rIns="0" bIns="0">
                        <a:noAutoFit/>
                      </wps:bodyPr>
                    </wps:wsp>
                  </a:graphicData>
                </a:graphic>
              </wp:anchor>
            </w:drawing>
          </mc:Choice>
          <mc:Fallback>
            <w:pict>
              <v:shape id="_x0000_s1456" type="#_x0000_t202" style="position:absolute;margin-left:151.5pt;margin-top:94.450000000000003pt;width:300.25pt;height:15.5pt;z-index:251657747;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u w:val="single"/>
                          <w:shd w:val="clear" w:color="auto" w:fill="auto"/>
                          <w:lang w:val="pt-PT" w:eastAsia="pt-PT" w:bidi="pt-PT"/>
                        </w:rPr>
                        <w:t>DECRETO LEGISLATIVO N9 146, DE 29 DE OUTUBRO DE 2025</w:t>
                      </w:r>
                    </w:p>
                  </w:txbxContent>
                </v:textbox>
                <w10:wrap anchorx="page"/>
              </v:shape>
            </w:pict>
          </mc:Fallback>
        </mc:AlternateContent>
      </w:r>
      <w:bookmarkStart w:id="29" w:name="bookmark29"/>
      <w:r>
        <w:rPr>
          <w:color w:val="FFFFFF"/>
          <w:spacing w:val="0"/>
          <w:w w:val="100"/>
          <w:position w:val="0"/>
          <w:shd w:val="clear" w:color="auto" w:fill="auto"/>
          <w:lang w:val="pt-PT" w:eastAsia="pt-PT" w:bidi="pt-PT"/>
        </w:rPr>
        <w:t>ESTADO DO AMAZONAS PODER LEGISLATIVO DE</w:t>
      </w:r>
      <w:bookmarkEnd w:id="29"/>
    </w:p>
    <w:p>
      <w:pPr>
        <w:pStyle w:val="Style22"/>
        <w:keepNext w:val="0"/>
        <w:keepLines w:val="0"/>
        <w:widowControl w:val="0"/>
        <w:shd w:val="clear" w:color="auto" w:fill="auto"/>
        <w:bidi w:val="0"/>
        <w:spacing w:before="100" w:after="440" w:line="360" w:lineRule="auto"/>
        <w:ind w:left="5140" w:right="0" w:firstLine="0"/>
        <w:jc w:val="both"/>
      </w:pPr>
      <w:r>
        <w:rPr>
          <w:color w:val="875145"/>
          <w:spacing w:val="0"/>
          <w:w w:val="100"/>
          <w:position w:val="0"/>
          <w:shd w:val="clear" w:color="auto" w:fill="auto"/>
          <w:lang w:val="pt-PT" w:eastAsia="pt-PT" w:bidi="pt-PT"/>
        </w:rPr>
        <w:t xml:space="preserve">Aprova as contas do </w:t>
      </w:r>
      <w:r>
        <w:rPr>
          <w:color w:val="875145"/>
          <w:spacing w:val="0"/>
          <w:w w:val="100"/>
          <w:position w:val="0"/>
          <w:shd w:val="clear" w:color="auto" w:fill="auto"/>
          <w:lang w:val="pt-BR" w:eastAsia="pt-BR" w:bidi="pt-BR"/>
        </w:rPr>
        <w:t xml:space="preserve">ex-prefeito </w:t>
      </w:r>
      <w:r>
        <w:rPr>
          <w:color w:val="875145"/>
          <w:spacing w:val="0"/>
          <w:w w:val="100"/>
          <w:position w:val="0"/>
          <w:shd w:val="clear" w:color="auto" w:fill="auto"/>
          <w:lang w:val="pt-PT" w:eastAsia="pt-PT" w:bidi="pt-PT"/>
        </w:rPr>
        <w:t>Ramiro Gonçalves de Araújo, referentes ao exercício de 2018, e dá outras providências.</w:t>
      </w:r>
    </w:p>
    <w:p>
      <w:pPr>
        <w:pStyle w:val="Style22"/>
        <w:keepNext w:val="0"/>
        <w:keepLines w:val="0"/>
        <w:widowControl w:val="0"/>
        <w:shd w:val="clear" w:color="auto" w:fill="auto"/>
        <w:bidi w:val="0"/>
        <w:spacing w:before="0" w:after="100" w:line="360" w:lineRule="auto"/>
        <w:ind w:left="0" w:right="0" w:firstLine="600"/>
        <w:jc w:val="both"/>
      </w:pPr>
      <w:r>
        <w:rPr>
          <w:b/>
          <w:bCs/>
          <w:color w:val="000000"/>
          <w:spacing w:val="0"/>
          <w:w w:val="100"/>
          <w:position w:val="0"/>
          <w:shd w:val="clear" w:color="auto" w:fill="auto"/>
          <w:lang w:val="pt-PT" w:eastAsia="pt-PT" w:bidi="pt-PT"/>
        </w:rPr>
        <w:t xml:space="preserve">O PRESIDENTE DA CÂMARA MUNICIPAL DE CAREIRO DA VÁRZEA, </w:t>
      </w:r>
      <w:r>
        <w:rPr>
          <w:color w:val="000000"/>
          <w:spacing w:val="0"/>
          <w:w w:val="100"/>
          <w:position w:val="0"/>
          <w:shd w:val="clear" w:color="auto" w:fill="auto"/>
          <w:lang w:val="pt-PT" w:eastAsia="pt-PT" w:bidi="pt-PT"/>
        </w:rPr>
        <w:t>usando das atribuições que lhe conferem o art. 34, IV, da Lei Orgânica Municipal e o art. 51, II, d, do Regimento Interno,</w:t>
      </w:r>
    </w:p>
    <w:p>
      <w:pPr>
        <w:pStyle w:val="Style22"/>
        <w:keepNext w:val="0"/>
        <w:keepLines w:val="0"/>
        <w:widowControl w:val="0"/>
        <w:shd w:val="clear" w:color="auto" w:fill="auto"/>
        <w:bidi w:val="0"/>
        <w:spacing w:before="0" w:after="100" w:line="360" w:lineRule="auto"/>
        <w:ind w:left="0" w:right="0" w:firstLine="600"/>
        <w:jc w:val="both"/>
      </w:pPr>
      <w:r>
        <w:rPr>
          <w:color w:val="000000"/>
          <w:spacing w:val="0"/>
          <w:w w:val="100"/>
          <w:position w:val="0"/>
          <w:shd w:val="clear" w:color="auto" w:fill="auto"/>
          <w:lang w:val="pt-PT" w:eastAsia="pt-PT" w:bidi="pt-PT"/>
        </w:rPr>
        <w:t xml:space="preserve">Considerando o Parecer Prévio do Tribunal de Contas do Estado do Amazonas que opinou pela desaprovação das contas do </w:t>
      </w:r>
      <w:r>
        <w:rPr>
          <w:color w:val="000000"/>
          <w:spacing w:val="0"/>
          <w:w w:val="100"/>
          <w:position w:val="0"/>
          <w:shd w:val="clear" w:color="auto" w:fill="auto"/>
          <w:lang w:val="pt-BR" w:eastAsia="pt-BR" w:bidi="pt-BR"/>
        </w:rPr>
        <w:t xml:space="preserve">ex-prefeito </w:t>
      </w:r>
      <w:r>
        <w:rPr>
          <w:color w:val="000000"/>
          <w:spacing w:val="0"/>
          <w:w w:val="100"/>
          <w:position w:val="0"/>
          <w:shd w:val="clear" w:color="auto" w:fill="auto"/>
          <w:lang w:val="pt-PT" w:eastAsia="pt-PT" w:bidi="pt-PT"/>
        </w:rPr>
        <w:t>Ramiro Gonçalves de Araújo, referentes ao exercício financeiro de 2018;</w:t>
      </w:r>
    </w:p>
    <w:p>
      <w:pPr>
        <w:pStyle w:val="Style22"/>
        <w:keepNext w:val="0"/>
        <w:keepLines w:val="0"/>
        <w:widowControl w:val="0"/>
        <w:shd w:val="clear" w:color="auto" w:fill="auto"/>
        <w:bidi w:val="0"/>
        <w:spacing w:before="0" w:after="100" w:line="360" w:lineRule="auto"/>
        <w:ind w:left="0" w:right="0" w:firstLine="600"/>
        <w:jc w:val="both"/>
      </w:pPr>
      <w:r>
        <w:rPr>
          <w:color w:val="000000"/>
          <w:spacing w:val="0"/>
          <w:w w:val="100"/>
          <w:position w:val="0"/>
          <w:shd w:val="clear" w:color="auto" w:fill="auto"/>
          <w:lang w:val="pt-PT" w:eastAsia="pt-PT" w:bidi="pt-PT"/>
        </w:rPr>
        <w:t>Considerando o Parecer da Comissão de Finanças e Orçamento desta Casa Legislativa, que opinou pela aprovação das referidas contas;</w:t>
      </w:r>
    </w:p>
    <w:p>
      <w:pPr>
        <w:pStyle w:val="Style22"/>
        <w:keepNext w:val="0"/>
        <w:keepLines w:val="0"/>
        <w:widowControl w:val="0"/>
        <w:shd w:val="clear" w:color="auto" w:fill="auto"/>
        <w:bidi w:val="0"/>
        <w:spacing w:before="0" w:after="140" w:line="353" w:lineRule="auto"/>
        <w:ind w:left="0" w:right="0" w:firstLine="600"/>
        <w:jc w:val="both"/>
      </w:pPr>
      <w:r>
        <w:rPr>
          <w:color w:val="000000"/>
          <w:spacing w:val="0"/>
          <w:w w:val="100"/>
          <w:position w:val="0"/>
          <w:shd w:val="clear" w:color="auto" w:fill="auto"/>
          <w:lang w:val="pt-PT" w:eastAsia="pt-PT" w:bidi="pt-PT"/>
        </w:rPr>
        <w:t>Considerando a deliberação do Plenário na 33^ Sessão Ordinária, realizada no dia 29 de outubro de 2025, em que, por 9 (nove) votos favoráveis, foi rejeitado o parecer prévio do Tribunal de Contas, nos termos do art. 31, §2? da Constituição Federal;</w:t>
      </w:r>
    </w:p>
    <w:p>
      <w:pPr>
        <w:pStyle w:val="Style22"/>
        <w:keepNext w:val="0"/>
        <w:keepLines w:val="0"/>
        <w:widowControl w:val="0"/>
        <w:shd w:val="clear" w:color="auto" w:fill="auto"/>
        <w:bidi w:val="0"/>
        <w:spacing w:before="0" w:after="100" w:line="360" w:lineRule="auto"/>
        <w:ind w:left="0" w:right="0" w:firstLine="600"/>
        <w:jc w:val="both"/>
      </w:pPr>
      <w:r>
        <w:rPr>
          <w:color w:val="000000"/>
          <w:spacing w:val="0"/>
          <w:w w:val="100"/>
          <w:position w:val="0"/>
          <w:shd w:val="clear" w:color="auto" w:fill="auto"/>
          <w:lang w:val="pt-PT" w:eastAsia="pt-PT" w:bidi="pt-PT"/>
        </w:rPr>
        <w:t>Faço saber o seguinte DECRETO LEGISLATIVO:</w:t>
      </w:r>
    </w:p>
    <w:p>
      <w:pPr>
        <w:pStyle w:val="Style22"/>
        <w:keepNext w:val="0"/>
        <w:keepLines w:val="0"/>
        <w:widowControl w:val="0"/>
        <w:shd w:val="clear" w:color="auto" w:fill="auto"/>
        <w:bidi w:val="0"/>
        <w:spacing w:before="0" w:after="140" w:line="324" w:lineRule="auto"/>
        <w:ind w:left="0" w:right="0" w:firstLine="600"/>
        <w:jc w:val="both"/>
      </w:pPr>
      <w:r>
        <w:rPr>
          <w:color w:val="000000"/>
          <w:spacing w:val="0"/>
          <w:w w:val="100"/>
          <w:position w:val="0"/>
          <w:shd w:val="clear" w:color="auto" w:fill="auto"/>
          <w:lang w:val="pt-PT" w:eastAsia="pt-PT" w:bidi="pt-PT"/>
        </w:rPr>
        <w:t xml:space="preserve">Art. 12 Ficam aprovadas as contas do </w:t>
      </w:r>
      <w:r>
        <w:rPr>
          <w:color w:val="000000"/>
          <w:spacing w:val="0"/>
          <w:w w:val="100"/>
          <w:position w:val="0"/>
          <w:shd w:val="clear" w:color="auto" w:fill="auto"/>
          <w:lang w:val="pt-BR" w:eastAsia="pt-BR" w:bidi="pt-BR"/>
        </w:rPr>
        <w:t xml:space="preserve">ex-prefeito </w:t>
      </w:r>
      <w:r>
        <w:rPr>
          <w:color w:val="000000"/>
          <w:spacing w:val="0"/>
          <w:w w:val="100"/>
          <w:position w:val="0"/>
          <w:shd w:val="clear" w:color="auto" w:fill="auto"/>
          <w:lang w:val="pt-PT" w:eastAsia="pt-PT" w:bidi="pt-PT"/>
        </w:rPr>
        <w:t>Ramiro Gonçalves de Araújo, referentes ao exercício financeiro de 2018, em conformidade com o resultado do julgamento realizado pela Câmara Municipal de Careiro da Várzea.</w:t>
      </w:r>
    </w:p>
    <w:p>
      <w:pPr>
        <w:pStyle w:val="Style22"/>
        <w:keepNext w:val="0"/>
        <w:keepLines w:val="0"/>
        <w:widowControl w:val="0"/>
        <w:shd w:val="clear" w:color="auto" w:fill="auto"/>
        <w:bidi w:val="0"/>
        <w:spacing w:before="0" w:after="960" w:line="360" w:lineRule="auto"/>
        <w:ind w:left="0" w:right="0" w:firstLine="600"/>
        <w:jc w:val="both"/>
      </w:pPr>
      <w:r>
        <w:rPr>
          <w:color w:val="000000"/>
          <w:spacing w:val="0"/>
          <w:w w:val="100"/>
          <w:position w:val="0"/>
          <w:shd w:val="clear" w:color="auto" w:fill="auto"/>
          <w:lang w:val="pt-PT" w:eastAsia="pt-PT" w:bidi="pt-PT"/>
        </w:rPr>
        <w:t>Art. 22 Este Decreto Legislativo entra em vigor na data de sua publicação.</w:t>
      </w:r>
    </w:p>
    <w:p>
      <w:pPr>
        <w:pStyle w:val="Style22"/>
        <w:keepNext w:val="0"/>
        <w:keepLines w:val="0"/>
        <w:widowControl w:val="0"/>
        <w:shd w:val="clear" w:color="auto" w:fill="auto"/>
        <w:bidi w:val="0"/>
        <w:spacing w:before="0" w:after="1920" w:line="240" w:lineRule="auto"/>
        <w:ind w:left="500" w:right="0" w:firstLine="0"/>
        <w:jc w:val="left"/>
      </w:pPr>
      <w:r>
        <w:rPr>
          <w:color w:val="000000"/>
          <w:spacing w:val="0"/>
          <w:w w:val="100"/>
          <w:position w:val="0"/>
          <w:shd w:val="clear" w:color="auto" w:fill="auto"/>
          <w:lang w:val="pt-PT" w:eastAsia="pt-PT" w:bidi="pt-PT"/>
        </w:rPr>
        <w:t>Careiro da Várzea/AM, 29 de outubro de 2025.</w:t>
      </w:r>
    </w:p>
    <w:p>
      <w:pPr>
        <w:pStyle w:val="Style22"/>
        <w:keepNext w:val="0"/>
        <w:keepLines w:val="0"/>
        <w:widowControl w:val="0"/>
        <w:shd w:val="clear" w:color="auto" w:fill="auto"/>
        <w:bidi w:val="0"/>
        <w:spacing w:before="0" w:after="2020" w:line="310" w:lineRule="auto"/>
        <w:ind w:left="3300" w:right="3580" w:firstLine="0"/>
        <w:jc w:val="left"/>
      </w:pPr>
      <w:r>
        <w:rPr>
          <w:b/>
          <w:bCs/>
          <w:color w:val="000000"/>
          <w:spacing w:val="0"/>
          <w:w w:val="100"/>
          <w:position w:val="0"/>
          <w:shd w:val="clear" w:color="auto" w:fill="auto"/>
          <w:lang w:val="pt-PT" w:eastAsia="pt-PT" w:bidi="pt-PT"/>
        </w:rPr>
        <w:t xml:space="preserve">FRANCISCO ANTÔNIO DA COSTA </w:t>
      </w:r>
      <w:r>
        <w:rPr>
          <w:color w:val="000000"/>
          <w:spacing w:val="0"/>
          <w:w w:val="100"/>
          <w:position w:val="0"/>
          <w:shd w:val="clear" w:color="auto" w:fill="auto"/>
          <w:lang w:val="pt-PT" w:eastAsia="pt-PT" w:bidi="pt-PT"/>
        </w:rPr>
        <w:t>Presidente da Câmara Municipal</w:t>
      </w:r>
    </w:p>
    <w:p>
      <w:pPr>
        <w:pStyle w:val="Style17"/>
        <w:keepNext w:val="0"/>
        <w:keepLines w:val="0"/>
        <w:widowControl w:val="0"/>
        <w:pBdr>
          <w:top w:val="single" w:sz="0" w:space="0" w:color="084409"/>
          <w:left w:val="single" w:sz="0" w:space="0" w:color="084409"/>
          <w:bottom w:val="single" w:sz="0" w:space="0" w:color="084409"/>
          <w:right w:val="single" w:sz="0" w:space="0" w:color="084409"/>
        </w:pBdr>
        <w:shd w:val="clear" w:color="auto" w:fill="084409"/>
        <w:tabs>
          <w:tab w:pos="3982" w:val="left"/>
          <w:tab w:pos="7351" w:val="left"/>
        </w:tabs>
        <w:bidi w:val="0"/>
        <w:spacing w:before="0" w:after="0" w:line="494" w:lineRule="auto"/>
        <w:ind w:left="540" w:right="0" w:firstLine="1060"/>
        <w:jc w:val="left"/>
      </w:pPr>
      <w:r>
        <w:rPr>
          <w:spacing w:val="0"/>
          <w:w w:val="100"/>
          <w:position w:val="0"/>
          <w:shd w:val="clear" w:color="auto" w:fill="auto"/>
          <w:lang w:val="pt-PT" w:eastAsia="pt-PT" w:bidi="pt-PT"/>
        </w:rPr>
        <w:t>medal de m</w:t>
      </w:r>
      <w:r>
        <w:rPr>
          <w:spacing w:val="0"/>
          <w:w w:val="100"/>
          <w:position w:val="0"/>
          <w:shd w:val="clear" w:color="auto" w:fill="auto"/>
          <w:vertAlign w:val="subscript"/>
          <w:lang w:val="pt-PT" w:eastAsia="pt-PT" w:bidi="pt-PT"/>
        </w:rPr>
        <w:t>ai</w:t>
      </w:r>
      <w:r>
        <w:rPr>
          <w:spacing w:val="0"/>
          <w:w w:val="100"/>
          <w:position w:val="0"/>
          <w:shd w:val="clear" w:color="auto" w:fill="auto"/>
          <w:lang w:val="pt-PT" w:eastAsia="pt-PT" w:bidi="pt-PT"/>
        </w:rPr>
        <w:t xml:space="preserve">o, 17 Centro - </w:t>
      </w:r>
      <w:r>
        <w:rPr>
          <w:spacing w:val="0"/>
          <w:w w:val="100"/>
          <w:position w:val="0"/>
          <w:shd w:val="clear" w:color="auto" w:fill="auto"/>
          <w:lang w:val="pt-BR" w:eastAsia="pt-BR" w:bidi="pt-BR"/>
        </w:rPr>
        <w:t xml:space="preserve">CEP </w:t>
      </w:r>
      <w:r>
        <w:rPr>
          <w:spacing w:val="0"/>
          <w:w w:val="100"/>
          <w:position w:val="0"/>
          <w:shd w:val="clear" w:color="auto" w:fill="auto"/>
          <w:lang w:val="pt-PT" w:eastAsia="pt-PT" w:bidi="pt-PT"/>
        </w:rPr>
        <w:t xml:space="preserve">69.255-000 - Careiro da Vórzea/AM </w:t>
      </w:r>
      <w:r>
        <w:rPr>
          <w:spacing w:val="0"/>
          <w:w w:val="100"/>
          <w:position w:val="0"/>
          <w:u w:val="single"/>
          <w:shd w:val="clear" w:color="auto" w:fill="auto"/>
          <w:lang w:val="pt-PT" w:eastAsia="pt-PT" w:bidi="pt-PT"/>
        </w:rPr>
        <w:t>Tran</w:t>
      </w:r>
      <w:r>
        <w:rPr>
          <w:spacing w:val="0"/>
          <w:w w:val="100"/>
          <w:position w:val="0"/>
          <w:u w:val="single"/>
          <w:shd w:val="clear" w:color="auto" w:fill="auto"/>
          <w:vertAlign w:val="subscript"/>
          <w:lang w:val="pt-PT" w:eastAsia="pt-PT" w:bidi="pt-PT"/>
        </w:rPr>
        <w:t>Sparén</w:t>
      </w:r>
      <w:r>
        <w:rPr>
          <w:spacing w:val="0"/>
          <w:w w:val="100"/>
          <w:position w:val="0"/>
          <w:u w:val="single"/>
          <w:shd w:val="clear" w:color="auto" w:fill="auto"/>
          <w:lang w:val="pt-PT" w:eastAsia="pt-PT" w:bidi="pt-PT"/>
        </w:rPr>
        <w:t>L</w:t>
      </w:r>
      <w:r>
        <w:rPr>
          <w:spacing w:val="0"/>
          <w:w w:val="100"/>
          <w:position w:val="0"/>
          <w:shd w:val="clear" w:color="auto" w:fill="auto"/>
          <w:lang w:val="pt-PT" w:eastAsia="pt-PT" w:bidi="pt-PT"/>
        </w:rPr>
        <w:tab/>
      </w:r>
      <w:r>
        <w:rPr>
          <w:spacing w:val="0"/>
          <w:w w:val="100"/>
          <w:position w:val="0"/>
          <w:shd w:val="clear" w:color="auto" w:fill="auto"/>
          <w:vertAlign w:val="superscript"/>
          <w:lang w:val="pt-PT" w:eastAsia="pt-PT" w:bidi="pt-PT"/>
        </w:rPr>
        <w:t>hOtmaU</w:t>
      </w:r>
      <w:r>
        <w:rPr>
          <w:spacing w:val="0"/>
          <w:w w:val="100"/>
          <w:position w:val="0"/>
          <w:shd w:val="clear" w:color="auto" w:fill="auto"/>
          <w:lang w:val="pt-PT" w:eastAsia="pt-PT" w:bidi="pt-PT"/>
        </w:rPr>
        <w:tab/>
        <w:t>99259-5191</w:t>
      </w:r>
    </w:p>
    <w:p>
      <w:pPr>
        <w:pStyle w:val="Style17"/>
        <w:keepNext w:val="0"/>
        <w:keepLines w:val="0"/>
        <w:widowControl w:val="0"/>
        <w:pBdr>
          <w:top w:val="single" w:sz="0" w:space="0" w:color="084409"/>
          <w:left w:val="single" w:sz="0" w:space="0" w:color="084409"/>
          <w:bottom w:val="single" w:sz="0" w:space="0" w:color="084409"/>
          <w:right w:val="single" w:sz="0" w:space="0" w:color="084409"/>
        </w:pBdr>
        <w:shd w:val="clear" w:color="auto" w:fill="084409"/>
        <w:tabs>
          <w:tab w:leader="hyphen" w:pos="2371" w:val="left"/>
          <w:tab w:leader="hyphen" w:pos="2796" w:val="left"/>
        </w:tabs>
        <w:bidi w:val="0"/>
        <w:spacing w:before="0" w:after="120" w:line="180" w:lineRule="auto"/>
        <w:ind w:left="0" w:right="0" w:firstLine="600"/>
        <w:jc w:val="both"/>
        <w:rPr>
          <w:sz w:val="12"/>
          <w:szCs w:val="12"/>
        </w:rPr>
        <w:sectPr>
          <w:headerReference w:type="default" r:id="rId239"/>
          <w:footerReference w:type="default" r:id="rId240"/>
          <w:headerReference w:type="even" r:id="rId241"/>
          <w:footerReference w:type="even" r:id="rId242"/>
          <w:headerReference w:type="first" r:id="rId243"/>
          <w:footerReference w:type="first" r:id="rId244"/>
          <w:footnotePr>
            <w:pos w:val="pageBottom"/>
            <w:numFmt w:val="decimal"/>
            <w:numRestart w:val="continuous"/>
          </w:footnotePr>
          <w:pgSz w:w="12240" w:h="20160"/>
          <w:pgMar w:top="2384" w:left="964" w:right="1125" w:bottom="1050" w:header="0" w:footer="3" w:gutter="0"/>
          <w:cols w:space="720"/>
          <w:noEndnote/>
          <w:titlePg/>
          <w:rtlGutter w:val="0"/>
          <w:docGrid w:linePitch="360"/>
        </w:sectPr>
      </w:pPr>
      <w:r>
        <w:rPr>
          <w:color w:val="FFFFFF"/>
          <w:spacing w:val="0"/>
          <w:w w:val="100"/>
          <w:position w:val="0"/>
          <w:sz w:val="14"/>
          <w:szCs w:val="14"/>
          <w:shd w:val="clear" w:color="auto" w:fill="auto"/>
          <w:lang w:val="pt-PT" w:eastAsia="pt-PT" w:bidi="pt-PT"/>
        </w:rPr>
        <w:tab/>
      </w:r>
      <w:r>
        <w:rPr>
          <w:spacing w:val="0"/>
          <w:w w:val="100"/>
          <w:position w:val="0"/>
          <w:sz w:val="14"/>
          <w:szCs w:val="14"/>
          <w:shd w:val="clear" w:color="auto" w:fill="auto"/>
          <w:lang w:val="pt-PT" w:eastAsia="pt-PT" w:bidi="pt-PT"/>
        </w:rPr>
        <w:t>E</w:t>
        <w:tab/>
        <w:t xml:space="preserve"> zeacmtran</w:t>
      </w:r>
      <w:r>
        <w:rPr>
          <w:spacing w:val="0"/>
          <w:w w:val="100"/>
          <w:position w:val="0"/>
          <w:sz w:val="14"/>
          <w:szCs w:val="14"/>
          <w:shd w:val="clear" w:color="auto" w:fill="auto"/>
          <w:vertAlign w:val="subscript"/>
          <w:lang w:val="pt-PT" w:eastAsia="pt-PT" w:bidi="pt-PT"/>
        </w:rPr>
        <w:t>3</w:t>
      </w:r>
      <w:r>
        <w:rPr>
          <w:spacing w:val="0"/>
          <w:w w:val="100"/>
          <w:position w:val="0"/>
          <w:sz w:val="14"/>
          <w:szCs w:val="14"/>
          <w:shd w:val="clear" w:color="auto" w:fill="auto"/>
          <w:lang w:val="pt-PT" w:eastAsia="pt-PT" w:bidi="pt-PT"/>
        </w:rPr>
        <w:t>parencia-</w:t>
      </w:r>
      <w:r>
        <w:rPr>
          <w:spacing w:val="0"/>
          <w:w w:val="100"/>
          <w:position w:val="0"/>
          <w:sz w:val="14"/>
          <w:szCs w:val="14"/>
          <w:shd w:val="clear" w:color="auto" w:fill="auto"/>
          <w:vertAlign w:val="subscript"/>
          <w:lang w:val="pt-PT" w:eastAsia="pt-PT" w:bidi="pt-PT"/>
        </w:rPr>
        <w:t>qm</w:t>
      </w:r>
      <w:r>
        <w:rPr>
          <w:spacing w:val="0"/>
          <w:w w:val="100"/>
          <w:position w:val="0"/>
          <w:sz w:val="14"/>
          <w:szCs w:val="14"/>
          <w:shd w:val="clear" w:color="auto" w:fill="auto"/>
          <w:lang w:val="pt-PT" w:eastAsia="pt-PT" w:bidi="pt-PT"/>
        </w:rPr>
        <w:t>.</w:t>
      </w:r>
      <w:r>
        <w:rPr>
          <w:spacing w:val="0"/>
          <w:w w:val="100"/>
          <w:position w:val="0"/>
          <w:sz w:val="14"/>
          <w:szCs w:val="14"/>
          <w:shd w:val="clear" w:color="auto" w:fill="auto"/>
          <w:vertAlign w:val="subscript"/>
          <w:lang w:val="pt-PT" w:eastAsia="pt-PT" w:bidi="pt-PT"/>
        </w:rPr>
        <w:t>com</w:t>
      </w:r>
      <w:r>
        <w:rPr>
          <w:spacing w:val="0"/>
          <w:w w:val="100"/>
          <w:position w:val="0"/>
          <w:sz w:val="14"/>
          <w:szCs w:val="14"/>
          <w:shd w:val="clear" w:color="auto" w:fill="auto"/>
          <w:lang w:val="pt-PT" w:eastAsia="pt-PT" w:bidi="pt-PT"/>
        </w:rPr>
        <w:t xml:space="preserve"> </w:t>
      </w:r>
      <w:r>
        <w:rPr>
          <w:spacing w:val="0"/>
          <w:w w:val="100"/>
          <w:position w:val="0"/>
          <w:sz w:val="14"/>
          <w:szCs w:val="14"/>
          <w:shd w:val="clear" w:color="auto" w:fill="auto"/>
          <w:lang w:val="pt-BR" w:eastAsia="pt-BR" w:bidi="pt-BR"/>
        </w:rPr>
        <w:t xml:space="preserve">br/ </w:t>
      </w:r>
      <w:r>
        <w:rPr>
          <w:spacing w:val="0"/>
          <w:w w:val="100"/>
          <w:position w:val="0"/>
          <w:sz w:val="14"/>
          <w:szCs w:val="14"/>
          <w:shd w:val="clear" w:color="auto" w:fill="auto"/>
          <w:lang w:val="pt-PT" w:eastAsia="pt-PT" w:bidi="pt-PT"/>
        </w:rPr>
        <w:t xml:space="preserve">- </w:t>
      </w:r>
      <w:r>
        <w:rPr>
          <w:b w:val="0"/>
          <w:bCs w:val="0"/>
          <w:smallCaps/>
          <w:spacing w:val="0"/>
          <w:w w:val="100"/>
          <w:position w:val="0"/>
          <w:sz w:val="12"/>
          <w:szCs w:val="12"/>
          <w:shd w:val="clear" w:color="auto" w:fill="auto"/>
          <w:lang w:val="pt-PT" w:eastAsia="pt-PT" w:bidi="pt-PT"/>
        </w:rPr>
        <w:t>çmq ■</w:t>
      </w:r>
    </w:p>
    <w:p>
      <w:pPr>
        <w:widowControl w:val="0"/>
        <w:spacing w:line="1" w:lineRule="exact"/>
      </w:pPr>
      <w:r>
        <w:drawing>
          <wp:anchor distT="0" distB="0" distL="0" distR="0" simplePos="0" relativeHeight="125829484" behindDoc="0" locked="0" layoutInCell="1" allowOverlap="1">
            <wp:simplePos x="0" y="0"/>
            <wp:positionH relativeFrom="page">
              <wp:posOffset>216535</wp:posOffset>
            </wp:positionH>
            <wp:positionV relativeFrom="paragraph">
              <wp:posOffset>0</wp:posOffset>
            </wp:positionV>
            <wp:extent cx="7242175" cy="1292225"/>
            <wp:wrapTopAndBottom/>
            <wp:docPr id="438" name="Shape 438"/>
            <a:graphic xmlns:a="http://schemas.openxmlformats.org/drawingml/2006/main">
              <a:graphicData uri="http://schemas.openxmlformats.org/drawingml/2006/picture">
                <pic:pic xmlns:pic="http://schemas.openxmlformats.org/drawingml/2006/picture">
                  <pic:nvPicPr>
                    <pic:cNvPr id="439" name="Picture box 439"/>
                    <pic:cNvPicPr/>
                  </pic:nvPicPr>
                  <pic:blipFill>
                    <a:blip r:embed="rId245"/>
                    <a:stretch/>
                  </pic:blipFill>
                  <pic:spPr>
                    <a:xfrm>
                      <a:ext cx="7242175" cy="1292225"/>
                    </a:xfrm>
                    <a:prstGeom prst="rect"/>
                  </pic:spPr>
                </pic:pic>
              </a:graphicData>
            </a:graphic>
          </wp:anchor>
        </w:drawing>
      </w:r>
    </w:p>
    <w:p>
      <w:pPr>
        <w:pStyle w:val="Style42"/>
        <w:keepNext/>
        <w:keepLines/>
        <w:widowControl w:val="0"/>
        <w:shd w:val="clear" w:color="auto" w:fill="auto"/>
        <w:bidi w:val="0"/>
        <w:spacing w:before="0" w:after="0" w:line="269" w:lineRule="auto"/>
        <w:ind w:left="0" w:right="0" w:firstLine="0"/>
        <w:jc w:val="both"/>
      </w:pPr>
      <w:bookmarkStart w:id="30" w:name="bookmark30"/>
      <w:r>
        <w:rPr>
          <w:rFonts w:ascii="Times New Roman" w:eastAsia="Times New Roman" w:hAnsi="Times New Roman" w:cs="Times New Roman"/>
          <w:color w:val="000000"/>
          <w:spacing w:val="0"/>
          <w:w w:val="100"/>
          <w:position w:val="0"/>
          <w:shd w:val="clear" w:color="auto" w:fill="auto"/>
          <w:lang w:val="pt-PT" w:eastAsia="pt-PT" w:bidi="pt-PT"/>
        </w:rPr>
        <w:t>Ofício n° 164/2025-GP/CMCV.</w:t>
      </w:r>
      <w:bookmarkEnd w:id="30"/>
    </w:p>
    <w:p>
      <w:pPr>
        <w:pStyle w:val="Style53"/>
        <w:keepNext w:val="0"/>
        <w:keepLines w:val="0"/>
        <w:widowControl w:val="0"/>
        <w:shd w:val="clear" w:color="auto" w:fill="auto"/>
        <w:bidi w:val="0"/>
        <w:spacing w:before="0" w:after="0"/>
        <w:ind w:left="0" w:right="0" w:firstLine="4800"/>
        <w:jc w:val="left"/>
      </w:pPr>
      <w:r>
        <w:rPr>
          <w:rFonts w:ascii="Times New Roman" w:eastAsia="Times New Roman" w:hAnsi="Times New Roman" w:cs="Times New Roman"/>
          <w:color w:val="000000"/>
          <w:spacing w:val="0"/>
          <w:w w:val="100"/>
          <w:position w:val="0"/>
          <w:shd w:val="clear" w:color="auto" w:fill="auto"/>
          <w:lang w:val="pt-PT" w:eastAsia="pt-PT" w:bidi="pt-PT"/>
        </w:rPr>
        <w:t>Careiro da Várzea/AM, 31 de outubro de 2025. A sua Excelência a Senhora</w:t>
      </w:r>
    </w:p>
    <w:p>
      <w:pPr>
        <w:pStyle w:val="Style42"/>
        <w:keepNext/>
        <w:keepLines/>
        <w:widowControl w:val="0"/>
        <w:shd w:val="clear" w:color="auto" w:fill="auto"/>
        <w:bidi w:val="0"/>
        <w:spacing w:before="0" w:after="0" w:line="266" w:lineRule="auto"/>
        <w:ind w:left="0" w:right="0" w:firstLine="0"/>
        <w:jc w:val="left"/>
      </w:pPr>
      <w:bookmarkStart w:id="31" w:name="bookmark31"/>
      <w:r>
        <w:rPr>
          <w:rFonts w:ascii="Times New Roman" w:eastAsia="Times New Roman" w:hAnsi="Times New Roman" w:cs="Times New Roman"/>
          <w:color w:val="5F8DBF"/>
          <w:spacing w:val="0"/>
          <w:w w:val="100"/>
          <w:position w:val="0"/>
          <w:u w:val="none"/>
          <w:shd w:val="clear" w:color="auto" w:fill="auto"/>
          <w:lang w:val="pt-PT" w:eastAsia="pt-PT" w:bidi="pt-PT"/>
        </w:rPr>
        <w:t>DRA. FABÍOLA DE SOUZA BASTOS SILVA</w:t>
      </w:r>
      <w:bookmarkEnd w:id="31"/>
    </w:p>
    <w:p>
      <w:pPr>
        <w:pStyle w:val="Style53"/>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Juíza </w:t>
      </w:r>
      <w:r>
        <w:rPr>
          <w:rFonts w:ascii="Times New Roman" w:eastAsia="Times New Roman" w:hAnsi="Times New Roman" w:cs="Times New Roman"/>
          <w:color w:val="000000"/>
          <w:spacing w:val="0"/>
          <w:w w:val="100"/>
          <w:position w:val="0"/>
          <w:shd w:val="clear" w:color="auto" w:fill="auto"/>
          <w:lang w:val="pt-PT" w:eastAsia="pt-PT" w:bidi="pt-PT"/>
        </w:rPr>
        <w:t>de Direito da Comarca de Careiro da Várzea</w:t>
      </w:r>
    </w:p>
    <w:p>
      <w:pPr>
        <w:pStyle w:val="Style53"/>
        <w:keepNext w:val="0"/>
        <w:keepLines w:val="0"/>
        <w:widowControl w:val="0"/>
        <w:shd w:val="clear" w:color="auto" w:fill="auto"/>
        <w:bidi w:val="0"/>
        <w:spacing w:before="0" w:after="320"/>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Poder Judiciário do Estado do Amazonas</w:t>
      </w:r>
    </w:p>
    <w:p>
      <w:pPr>
        <w:pStyle w:val="Style42"/>
        <w:keepNext/>
        <w:keepLines/>
        <w:widowControl w:val="0"/>
        <w:shd w:val="clear" w:color="auto" w:fill="auto"/>
        <w:bidi w:val="0"/>
        <w:spacing w:before="0" w:after="560" w:line="271" w:lineRule="auto"/>
        <w:ind w:left="0" w:right="0" w:firstLine="0"/>
        <w:jc w:val="both"/>
      </w:pPr>
      <w:bookmarkStart w:id="32" w:name="bookmark32"/>
      <w:r>
        <w:rPr>
          <w:rFonts w:ascii="Times New Roman" w:eastAsia="Times New Roman" w:hAnsi="Times New Roman" w:cs="Times New Roman"/>
          <w:color w:val="000000"/>
          <w:spacing w:val="0"/>
          <w:w w:val="100"/>
          <w:position w:val="0"/>
          <w:u w:val="none"/>
          <w:shd w:val="clear" w:color="auto" w:fill="auto"/>
          <w:lang w:val="pt-PT" w:eastAsia="pt-PT" w:bidi="pt-PT"/>
        </w:rPr>
        <w:t xml:space="preserve">Assunto: </w:t>
      </w:r>
      <w:r>
        <w:rPr>
          <w:rFonts w:ascii="Times New Roman" w:eastAsia="Times New Roman" w:hAnsi="Times New Roman" w:cs="Times New Roman"/>
          <w:color w:val="000000"/>
          <w:spacing w:val="0"/>
          <w:w w:val="100"/>
          <w:position w:val="0"/>
          <w:shd w:val="clear" w:color="auto" w:fill="auto"/>
          <w:lang w:val="pt-PT" w:eastAsia="pt-PT" w:bidi="pt-PT"/>
        </w:rPr>
        <w:t xml:space="preserve">Encaminhamento de cópia do Decreto Legislativo n° 146/2025 - Julgamento das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Ramiro Gonçalves de Araújo (exercício 2018)</w:t>
      </w:r>
      <w:bookmarkEnd w:id="32"/>
    </w:p>
    <w:p>
      <w:pPr>
        <w:pStyle w:val="Style53"/>
        <w:keepNext w:val="0"/>
        <w:keepLines w:val="0"/>
        <w:widowControl w:val="0"/>
        <w:shd w:val="clear" w:color="auto" w:fill="auto"/>
        <w:bidi w:val="0"/>
        <w:spacing w:before="0" w:after="620" w:line="269" w:lineRule="auto"/>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Excelentíssima Senhora </w:t>
      </w:r>
      <w:r>
        <w:rPr>
          <w:rFonts w:ascii="Times New Roman" w:eastAsia="Times New Roman" w:hAnsi="Times New Roman" w:cs="Times New Roman"/>
          <w:color w:val="000000"/>
          <w:spacing w:val="0"/>
          <w:w w:val="100"/>
          <w:position w:val="0"/>
          <w:shd w:val="clear" w:color="auto" w:fill="auto"/>
          <w:lang w:val="pt-BR" w:eastAsia="pt-BR" w:bidi="pt-BR"/>
        </w:rPr>
        <w:t>Juíza,</w:t>
      </w:r>
    </w:p>
    <w:p>
      <w:pPr>
        <w:pStyle w:val="Style53"/>
        <w:keepNext w:val="0"/>
        <w:keepLines w:val="0"/>
        <w:widowControl w:val="0"/>
        <w:shd w:val="clear" w:color="auto" w:fill="auto"/>
        <w:bidi w:val="0"/>
        <w:spacing w:before="0" w:after="180" w:line="269" w:lineRule="auto"/>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Cumprimentando-a cordialmente, informo que a Câmara Municipal de Careiro da Várzea, em Sessão Ordinária realizada no dia 29 de outubro de 2025, aprovou 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Ramiro Gonçalves de Araújo, referentes ao exercício de 2018, nos termos do art. 31, §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da Constituição Federal.</w:t>
      </w:r>
    </w:p>
    <w:p>
      <w:pPr>
        <w:pStyle w:val="Style53"/>
        <w:keepNext w:val="0"/>
        <w:keepLines w:val="0"/>
        <w:widowControl w:val="0"/>
        <w:shd w:val="clear" w:color="auto" w:fill="auto"/>
        <w:bidi w:val="0"/>
        <w:spacing w:before="0" w:after="620" w:line="226" w:lineRule="auto"/>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Encaminho, em anexo, cópia do Decreto Legislativo n° 146/2025, para conhecimento e registro.</w:t>
      </w:r>
    </w:p>
    <w:p>
      <w:pPr>
        <w:pStyle w:val="Style53"/>
        <w:keepNext w:val="0"/>
        <w:keepLines w:val="0"/>
        <w:widowControl w:val="0"/>
        <w:shd w:val="clear" w:color="auto" w:fill="auto"/>
        <w:bidi w:val="0"/>
        <w:spacing w:before="0" w:after="1620" w:line="240" w:lineRule="auto"/>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Atenciosamente,</w:t>
      </w:r>
    </w:p>
    <w:p>
      <w:pPr>
        <w:pStyle w:val="Style42"/>
        <w:keepNext/>
        <w:keepLines/>
        <w:widowControl w:val="0"/>
        <w:shd w:val="clear" w:color="auto" w:fill="auto"/>
        <w:bidi w:val="0"/>
        <w:spacing w:before="0" w:after="0" w:line="240" w:lineRule="auto"/>
        <w:ind w:left="220" w:right="0" w:firstLine="0"/>
        <w:jc w:val="center"/>
      </w:pPr>
      <w:bookmarkStart w:id="33" w:name="bookmark33"/>
      <w:r>
        <w:rPr>
          <w:rFonts w:ascii="Times New Roman" w:eastAsia="Times New Roman" w:hAnsi="Times New Roman" w:cs="Times New Roman"/>
          <w:color w:val="000000"/>
          <w:spacing w:val="0"/>
          <w:w w:val="100"/>
          <w:position w:val="0"/>
          <w:u w:val="none"/>
          <w:shd w:val="clear" w:color="auto" w:fill="auto"/>
          <w:lang w:val="pt-PT" w:eastAsia="pt-PT" w:bidi="pt-PT"/>
        </w:rPr>
        <w:t>FRANCISCO ANTÔNIO DA COSTA</w:t>
      </w:r>
      <w:bookmarkEnd w:id="33"/>
    </w:p>
    <w:p>
      <w:pPr>
        <w:pStyle w:val="Style53"/>
        <w:keepNext w:val="0"/>
        <w:keepLines w:val="0"/>
        <w:widowControl w:val="0"/>
        <w:shd w:val="clear" w:color="auto" w:fill="auto"/>
        <w:bidi w:val="0"/>
        <w:spacing w:before="0" w:after="580" w:line="214"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residente da Câmara Municipal de Careiro da Várzea</w:t>
      </w:r>
    </w:p>
    <w:p>
      <w:pPr>
        <w:widowControl w:val="0"/>
        <w:spacing w:line="1" w:lineRule="exact"/>
        <w:sectPr>
          <w:headerReference w:type="default" r:id="rId247"/>
          <w:footerReference w:type="default" r:id="rId248"/>
          <w:headerReference w:type="even" r:id="rId249"/>
          <w:footerReference w:type="even" r:id="rId250"/>
          <w:footnotePr>
            <w:pos w:val="pageBottom"/>
            <w:numFmt w:val="decimal"/>
            <w:numRestart w:val="continuous"/>
          </w:footnotePr>
          <w:pgSz w:w="12240" w:h="20160"/>
          <w:pgMar w:top="2384" w:left="964" w:right="1125" w:bottom="1050" w:header="1956" w:footer="3" w:gutter="0"/>
          <w:cols w:space="720"/>
          <w:noEndnote/>
          <w:rtlGutter w:val="0"/>
          <w:docGrid w:linePitch="360"/>
        </w:sectPr>
      </w:pPr>
      <w:r>
        <w:drawing>
          <wp:anchor distT="927100" distB="791210" distL="73025" distR="0" simplePos="0" relativeHeight="125829485" behindDoc="0" locked="0" layoutInCell="1" allowOverlap="1">
            <wp:simplePos x="0" y="0"/>
            <wp:positionH relativeFrom="page">
              <wp:posOffset>4770120</wp:posOffset>
            </wp:positionH>
            <wp:positionV relativeFrom="paragraph">
              <wp:posOffset>927100</wp:posOffset>
            </wp:positionV>
            <wp:extent cx="1432560" cy="426720"/>
            <wp:wrapTopAndBottom/>
            <wp:docPr id="444" name="Shape 444"/>
            <a:graphic xmlns:a="http://schemas.openxmlformats.org/drawingml/2006/main">
              <a:graphicData uri="http://schemas.openxmlformats.org/drawingml/2006/picture">
                <pic:pic xmlns:pic="http://schemas.openxmlformats.org/drawingml/2006/picture">
                  <pic:nvPicPr>
                    <pic:cNvPr id="445" name="Picture box 445"/>
                    <pic:cNvPicPr/>
                  </pic:nvPicPr>
                  <pic:blipFill>
                    <a:blip r:embed="rId251"/>
                    <a:stretch/>
                  </pic:blipFill>
                  <pic:spPr>
                    <a:xfrm>
                      <a:ext cx="1432560" cy="426720"/>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4957445</wp:posOffset>
                </wp:positionH>
                <wp:positionV relativeFrom="paragraph">
                  <wp:posOffset>1329690</wp:posOffset>
                </wp:positionV>
                <wp:extent cx="859790" cy="269875"/>
                <wp:wrapNone/>
                <wp:docPr id="446" name="Shape 446"/>
                <a:graphic xmlns:a="http://schemas.openxmlformats.org/drawingml/2006/main">
                  <a:graphicData uri="http://schemas.microsoft.com/office/word/2010/wordprocessingShape">
                    <wps:wsp>
                      <wps:cNvSpPr txBox="1"/>
                      <wps:spPr>
                        <a:xfrm>
                          <a:ext cx="859790" cy="26987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9A96B5"/>
                                <w:spacing w:val="0"/>
                                <w:w w:val="100"/>
                                <w:position w:val="0"/>
                                <w:sz w:val="17"/>
                                <w:szCs w:val="17"/>
                                <w:shd w:val="clear" w:color="auto" w:fill="auto"/>
                                <w:lang w:val="pt-PT" w:eastAsia="pt-PT" w:bidi="pt-PT"/>
                              </w:rPr>
                              <w:t>:ST/;fy</w:t>
                            </w:r>
                          </w:p>
                          <w:p>
                            <w:pPr>
                              <w:pStyle w:val="Style26"/>
                              <w:keepNext w:val="0"/>
                              <w:keepLines w:val="0"/>
                              <w:widowControl w:val="0"/>
                              <w:shd w:val="clear" w:color="auto" w:fill="auto"/>
                              <w:tabs>
                                <w:tab w:pos="936" w:val="left"/>
                              </w:tabs>
                              <w:bidi w:val="0"/>
                              <w:spacing w:before="0" w:after="0" w:line="228" w:lineRule="auto"/>
                              <w:ind w:left="0" w:right="0" w:firstLine="0"/>
                              <w:jc w:val="both"/>
                              <w:rPr>
                                <w:sz w:val="17"/>
                                <w:szCs w:val="17"/>
                              </w:rPr>
                            </w:pPr>
                            <w:r>
                              <w:rPr>
                                <w:rFonts w:ascii="Times New Roman" w:eastAsia="Times New Roman" w:hAnsi="Times New Roman" w:cs="Times New Roman"/>
                                <w:color w:val="9A96B5"/>
                                <w:spacing w:val="0"/>
                                <w:w w:val="100"/>
                                <w:position w:val="0"/>
                                <w:sz w:val="17"/>
                                <w:szCs w:val="17"/>
                                <w:shd w:val="clear" w:color="auto" w:fill="auto"/>
                                <w:lang w:val="pt-PT" w:eastAsia="pt-PT" w:bidi="pt-PT"/>
                              </w:rPr>
                              <w:t>p&gt;r-:</w:t>
                              <w:tab/>
                              <w:t>.7</w:t>
                            </w:r>
                          </w:p>
                        </w:txbxContent>
                      </wps:txbx>
                      <wps:bodyPr lIns="0" tIns="0" rIns="0" bIns="0">
                        <a:noAutoFit/>
                      </wps:bodyPr>
                    </wps:wsp>
                  </a:graphicData>
                </a:graphic>
              </wp:anchor>
            </w:drawing>
          </mc:Choice>
          <mc:Fallback>
            <w:pict>
              <v:shape id="_x0000_s1472" type="#_x0000_t202" style="position:absolute;margin-left:390.35000000000002pt;margin-top:104.7pt;width:67.700000000000003pt;height:21.25pt;z-index:251657749;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color w:val="9A96B5"/>
                          <w:spacing w:val="0"/>
                          <w:w w:val="100"/>
                          <w:position w:val="0"/>
                          <w:sz w:val="17"/>
                          <w:szCs w:val="17"/>
                          <w:shd w:val="clear" w:color="auto" w:fill="auto"/>
                          <w:lang w:val="pt-PT" w:eastAsia="pt-PT" w:bidi="pt-PT"/>
                        </w:rPr>
                        <w:t>:ST/;fy</w:t>
                      </w:r>
                    </w:p>
                    <w:p>
                      <w:pPr>
                        <w:pStyle w:val="Style26"/>
                        <w:keepNext w:val="0"/>
                        <w:keepLines w:val="0"/>
                        <w:widowControl w:val="0"/>
                        <w:shd w:val="clear" w:color="auto" w:fill="auto"/>
                        <w:tabs>
                          <w:tab w:pos="936" w:val="left"/>
                        </w:tabs>
                        <w:bidi w:val="0"/>
                        <w:spacing w:before="0" w:after="0" w:line="228" w:lineRule="auto"/>
                        <w:ind w:left="0" w:right="0" w:firstLine="0"/>
                        <w:jc w:val="both"/>
                        <w:rPr>
                          <w:sz w:val="17"/>
                          <w:szCs w:val="17"/>
                        </w:rPr>
                      </w:pPr>
                      <w:r>
                        <w:rPr>
                          <w:rFonts w:ascii="Times New Roman" w:eastAsia="Times New Roman" w:hAnsi="Times New Roman" w:cs="Times New Roman"/>
                          <w:color w:val="9A96B5"/>
                          <w:spacing w:val="0"/>
                          <w:w w:val="100"/>
                          <w:position w:val="0"/>
                          <w:sz w:val="17"/>
                          <w:szCs w:val="17"/>
                          <w:shd w:val="clear" w:color="auto" w:fill="auto"/>
                          <w:lang w:val="pt-PT" w:eastAsia="pt-PT" w:bidi="pt-PT"/>
                        </w:rPr>
                        <w:t>p&gt;r-:</w:t>
                        <w:tab/>
                        <w:t>.7</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4697095</wp:posOffset>
                </wp:positionH>
                <wp:positionV relativeFrom="paragraph">
                  <wp:posOffset>1649730</wp:posOffset>
                </wp:positionV>
                <wp:extent cx="1229995" cy="494030"/>
                <wp:wrapNone/>
                <wp:docPr id="448" name="Shape 448"/>
                <a:graphic xmlns:a="http://schemas.openxmlformats.org/drawingml/2006/main">
                  <a:graphicData uri="http://schemas.microsoft.com/office/word/2010/wordprocessingShape">
                    <wps:wsp>
                      <wps:cNvSpPr txBox="1"/>
                      <wps:spPr>
                        <a:xfrm>
                          <a:ext cx="1229995" cy="494030"/>
                        </a:xfrm>
                        <a:prstGeom prst="rect"/>
                        <a:noFill/>
                      </wps:spPr>
                      <wps:txbx>
                        <w:txbxContent>
                          <w:p>
                            <w:pPr>
                              <w:pStyle w:val="Style26"/>
                              <w:keepNext w:val="0"/>
                              <w:keepLines w:val="0"/>
                              <w:widowControl w:val="0"/>
                              <w:shd w:val="clear" w:color="auto" w:fill="auto"/>
                              <w:tabs>
                                <w:tab w:pos="1339" w:val="left"/>
                              </w:tabs>
                              <w:bidi w:val="0"/>
                              <w:spacing w:before="0" w:after="0" w:line="240" w:lineRule="auto"/>
                              <w:ind w:left="0" w:right="0" w:firstLine="0"/>
                              <w:jc w:val="both"/>
                              <w:rPr>
                                <w:sz w:val="17"/>
                                <w:szCs w:val="17"/>
                              </w:rPr>
                            </w:pPr>
                            <w:r>
                              <w:rPr>
                                <w:rFonts w:ascii="Times New Roman" w:eastAsia="Times New Roman" w:hAnsi="Times New Roman" w:cs="Times New Roman"/>
                                <w:color w:val="9A96B5"/>
                                <w:spacing w:val="0"/>
                                <w:w w:val="100"/>
                                <w:position w:val="0"/>
                                <w:sz w:val="17"/>
                                <w:szCs w:val="17"/>
                                <w:shd w:val="clear" w:color="auto" w:fill="auto"/>
                                <w:lang w:val="pt-PT" w:eastAsia="pt-PT" w:bidi="pt-PT"/>
                              </w:rPr>
                              <w:t>í -</w:t>
                              <w:tab/>
                              <w:t>i/,-.</w:t>
                            </w:r>
                          </w:p>
                          <w:p>
                            <w:pPr>
                              <w:pStyle w:val="Style26"/>
                              <w:keepNext w:val="0"/>
                              <w:keepLines w:val="0"/>
                              <w:widowControl w:val="0"/>
                              <w:shd w:val="clear" w:color="auto" w:fill="auto"/>
                              <w:tabs>
                                <w:tab w:pos="511" w:val="left"/>
                              </w:tabs>
                              <w:bidi w:val="0"/>
                              <w:spacing w:before="0" w:after="0" w:line="240" w:lineRule="auto"/>
                              <w:ind w:left="0" w:right="0" w:firstLine="140"/>
                              <w:jc w:val="left"/>
                              <w:rPr>
                                <w:sz w:val="17"/>
                                <w:szCs w:val="17"/>
                              </w:rPr>
                            </w:pPr>
                            <w:r>
                              <w:rPr>
                                <w:rFonts w:ascii="Times New Roman" w:eastAsia="Times New Roman" w:hAnsi="Times New Roman" w:cs="Times New Roman"/>
                                <w:color w:val="9A96B5"/>
                                <w:spacing w:val="0"/>
                                <w:w w:val="100"/>
                                <w:position w:val="0"/>
                                <w:sz w:val="17"/>
                                <w:szCs w:val="17"/>
                                <w:shd w:val="clear" w:color="auto" w:fill="auto"/>
                                <w:lang w:val="pt-PT" w:eastAsia="pt-PT" w:bidi="pt-PT"/>
                              </w:rPr>
                              <w:t xml:space="preserve">vOWARCADC </w:t>
                            </w:r>
                            <w:r>
                              <w:rPr>
                                <w:smallCaps/>
                                <w:color w:val="9A96B5"/>
                                <w:spacing w:val="0"/>
                                <w:w w:val="100"/>
                                <w:position w:val="0"/>
                                <w:sz w:val="19"/>
                                <w:szCs w:val="19"/>
                                <w:shd w:val="clear" w:color="auto" w:fill="auto"/>
                                <w:lang w:val="en-US" w:eastAsia="en-US" w:bidi="en-US"/>
                              </w:rPr>
                              <w:t>CARB.ru</w:t>
                            </w:r>
                            <w:r>
                              <w:rPr>
                                <w:smallCaps/>
                                <w:color w:val="9A96B5"/>
                                <w:spacing w:val="0"/>
                                <w:w w:val="100"/>
                                <w:position w:val="0"/>
                                <w:sz w:val="19"/>
                                <w:szCs w:val="19"/>
                                <w:shd w:val="clear" w:color="auto" w:fill="auto"/>
                                <w:lang w:val="en-US" w:eastAsia="en-US" w:bidi="en-US"/>
                              </w:rPr>
                              <w:t xml:space="preserve"> </w:t>
                            </w:r>
                            <w:r>
                              <w:rPr>
                                <w:rFonts w:ascii="Times New Roman" w:eastAsia="Times New Roman" w:hAnsi="Times New Roman" w:cs="Times New Roman"/>
                                <w:color w:val="9A96B5"/>
                                <w:spacing w:val="0"/>
                                <w:w w:val="100"/>
                                <w:position w:val="0"/>
                                <w:sz w:val="17"/>
                                <w:szCs w:val="17"/>
                                <w:shd w:val="clear" w:color="auto" w:fill="auto"/>
                                <w:lang w:val="pt-PT" w:eastAsia="pt-PT" w:bidi="pt-PT"/>
                              </w:rPr>
                              <w:t>'</w:t>
                              <w:tab/>
                              <w:t>OA VÁRZEA</w:t>
                            </w:r>
                          </w:p>
                        </w:txbxContent>
                      </wps:txbx>
                      <wps:bodyPr lIns="0" tIns="0" rIns="0" bIns="0">
                        <a:noAutoFit/>
                      </wps:bodyPr>
                    </wps:wsp>
                  </a:graphicData>
                </a:graphic>
              </wp:anchor>
            </w:drawing>
          </mc:Choice>
          <mc:Fallback>
            <w:pict>
              <v:shape id="_x0000_s1474" type="#_x0000_t202" style="position:absolute;margin-left:369.85000000000002pt;margin-top:129.90000000000001pt;width:96.849999999999994pt;height:38.899999999999999pt;z-index:251657751;mso-wrap-distance-left:0;mso-wrap-distance-right:0;mso-position-horizontal-relative:page" filled="f" stroked="f">
                <v:textbox inset="0,0,0,0">
                  <w:txbxContent>
                    <w:p>
                      <w:pPr>
                        <w:pStyle w:val="Style26"/>
                        <w:keepNext w:val="0"/>
                        <w:keepLines w:val="0"/>
                        <w:widowControl w:val="0"/>
                        <w:shd w:val="clear" w:color="auto" w:fill="auto"/>
                        <w:tabs>
                          <w:tab w:pos="1339" w:val="left"/>
                        </w:tabs>
                        <w:bidi w:val="0"/>
                        <w:spacing w:before="0" w:after="0" w:line="240" w:lineRule="auto"/>
                        <w:ind w:left="0" w:right="0" w:firstLine="0"/>
                        <w:jc w:val="both"/>
                        <w:rPr>
                          <w:sz w:val="17"/>
                          <w:szCs w:val="17"/>
                        </w:rPr>
                      </w:pPr>
                      <w:r>
                        <w:rPr>
                          <w:rFonts w:ascii="Times New Roman" w:eastAsia="Times New Roman" w:hAnsi="Times New Roman" w:cs="Times New Roman"/>
                          <w:color w:val="9A96B5"/>
                          <w:spacing w:val="0"/>
                          <w:w w:val="100"/>
                          <w:position w:val="0"/>
                          <w:sz w:val="17"/>
                          <w:szCs w:val="17"/>
                          <w:shd w:val="clear" w:color="auto" w:fill="auto"/>
                          <w:lang w:val="pt-PT" w:eastAsia="pt-PT" w:bidi="pt-PT"/>
                        </w:rPr>
                        <w:t>í -</w:t>
                        <w:tab/>
                        <w:t>i/,-.</w:t>
                      </w:r>
                    </w:p>
                    <w:p>
                      <w:pPr>
                        <w:pStyle w:val="Style26"/>
                        <w:keepNext w:val="0"/>
                        <w:keepLines w:val="0"/>
                        <w:widowControl w:val="0"/>
                        <w:shd w:val="clear" w:color="auto" w:fill="auto"/>
                        <w:tabs>
                          <w:tab w:pos="511" w:val="left"/>
                        </w:tabs>
                        <w:bidi w:val="0"/>
                        <w:spacing w:before="0" w:after="0" w:line="240" w:lineRule="auto"/>
                        <w:ind w:left="0" w:right="0" w:firstLine="140"/>
                        <w:jc w:val="left"/>
                        <w:rPr>
                          <w:sz w:val="17"/>
                          <w:szCs w:val="17"/>
                        </w:rPr>
                      </w:pPr>
                      <w:r>
                        <w:rPr>
                          <w:rFonts w:ascii="Times New Roman" w:eastAsia="Times New Roman" w:hAnsi="Times New Roman" w:cs="Times New Roman"/>
                          <w:color w:val="9A96B5"/>
                          <w:spacing w:val="0"/>
                          <w:w w:val="100"/>
                          <w:position w:val="0"/>
                          <w:sz w:val="17"/>
                          <w:szCs w:val="17"/>
                          <w:shd w:val="clear" w:color="auto" w:fill="auto"/>
                          <w:lang w:val="pt-PT" w:eastAsia="pt-PT" w:bidi="pt-PT"/>
                        </w:rPr>
                        <w:t xml:space="preserve">vOWARCADC </w:t>
                      </w:r>
                      <w:r>
                        <w:rPr>
                          <w:smallCaps/>
                          <w:color w:val="9A96B5"/>
                          <w:spacing w:val="0"/>
                          <w:w w:val="100"/>
                          <w:position w:val="0"/>
                          <w:sz w:val="19"/>
                          <w:szCs w:val="19"/>
                          <w:shd w:val="clear" w:color="auto" w:fill="auto"/>
                          <w:lang w:val="en-US" w:eastAsia="en-US" w:bidi="en-US"/>
                        </w:rPr>
                        <w:t>CARB.ru</w:t>
                      </w:r>
                      <w:r>
                        <w:rPr>
                          <w:smallCaps/>
                          <w:color w:val="9A96B5"/>
                          <w:spacing w:val="0"/>
                          <w:w w:val="100"/>
                          <w:position w:val="0"/>
                          <w:sz w:val="19"/>
                          <w:szCs w:val="19"/>
                          <w:shd w:val="clear" w:color="auto" w:fill="auto"/>
                          <w:lang w:val="en-US" w:eastAsia="en-US" w:bidi="en-US"/>
                        </w:rPr>
                        <w:t xml:space="preserve"> </w:t>
                      </w:r>
                      <w:r>
                        <w:rPr>
                          <w:rFonts w:ascii="Times New Roman" w:eastAsia="Times New Roman" w:hAnsi="Times New Roman" w:cs="Times New Roman"/>
                          <w:color w:val="9A96B5"/>
                          <w:spacing w:val="0"/>
                          <w:w w:val="100"/>
                          <w:position w:val="0"/>
                          <w:sz w:val="17"/>
                          <w:szCs w:val="17"/>
                          <w:shd w:val="clear" w:color="auto" w:fill="auto"/>
                          <w:lang w:val="pt-PT" w:eastAsia="pt-PT" w:bidi="pt-PT"/>
                        </w:rPr>
                        <w:t>'</w:t>
                        <w:tab/>
                        <w:t>OA VÁRZEA</w:t>
                      </w:r>
                    </w:p>
                  </w:txbxContent>
                </v:textbox>
                <w10:wrap anchorx="page"/>
              </v:shape>
            </w:pict>
          </mc:Fallback>
        </mc:AlternateContent>
      </w:r>
      <w:r>
        <mc:AlternateContent>
          <mc:Choice Requires="wps">
            <w:drawing>
              <wp:anchor distT="1781810" distB="173990" distL="0" distR="0" simplePos="0" relativeHeight="125829486" behindDoc="0" locked="0" layoutInCell="1" allowOverlap="1">
                <wp:simplePos x="0" y="0"/>
                <wp:positionH relativeFrom="page">
                  <wp:posOffset>6014085</wp:posOffset>
                </wp:positionH>
                <wp:positionV relativeFrom="paragraph">
                  <wp:posOffset>1781810</wp:posOffset>
                </wp:positionV>
                <wp:extent cx="160020" cy="187325"/>
                <wp:wrapTopAndBottom/>
                <wp:docPr id="450" name="Shape 450"/>
                <a:graphic xmlns:a="http://schemas.openxmlformats.org/drawingml/2006/main">
                  <a:graphicData uri="http://schemas.microsoft.com/office/word/2010/wordprocessingShape">
                    <wps:wsp>
                      <wps:cNvSpPr txBox="1"/>
                      <wps:spPr>
                        <a:xfrm>
                          <a:ext cx="160020" cy="187325"/>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rPr>
                                <w:sz w:val="22"/>
                                <w:szCs w:val="22"/>
                              </w:rPr>
                            </w:pPr>
                            <w:r>
                              <w:rPr>
                                <w:b/>
                                <w:bCs/>
                                <w:i/>
                                <w:iCs/>
                                <w:color w:val="9A96B5"/>
                                <w:spacing w:val="0"/>
                                <w:w w:val="100"/>
                                <w:position w:val="0"/>
                                <w:sz w:val="22"/>
                                <w:szCs w:val="22"/>
                                <w:shd w:val="clear" w:color="auto" w:fill="auto"/>
                                <w:lang w:val="pt-PT" w:eastAsia="pt-PT" w:bidi="pt-PT"/>
                              </w:rPr>
                              <w:t>As</w:t>
                            </w:r>
                          </w:p>
                        </w:txbxContent>
                      </wps:txbx>
                      <wps:bodyPr wrap="none" lIns="0" tIns="0" rIns="0" bIns="0">
                        <a:noAutoFit/>
                      </wps:bodyPr>
                    </wps:wsp>
                  </a:graphicData>
                </a:graphic>
              </wp:anchor>
            </w:drawing>
          </mc:Choice>
          <mc:Fallback>
            <w:pict>
              <v:shape id="_x0000_s1476" type="#_x0000_t202" style="position:absolute;margin-left:473.55000000000001pt;margin-top:140.30000000000001pt;width:12.6pt;height:14.75pt;z-index:-125829267;mso-wrap-distance-left:0;mso-wrap-distance-top:140.30000000000001pt;mso-wrap-distance-right:0;mso-wrap-distance-bottom:13.699999999999999pt;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rPr>
                          <w:sz w:val="22"/>
                          <w:szCs w:val="22"/>
                        </w:rPr>
                      </w:pPr>
                      <w:r>
                        <w:rPr>
                          <w:b/>
                          <w:bCs/>
                          <w:i/>
                          <w:iCs/>
                          <w:color w:val="9A96B5"/>
                          <w:spacing w:val="0"/>
                          <w:w w:val="100"/>
                          <w:position w:val="0"/>
                          <w:sz w:val="22"/>
                          <w:szCs w:val="22"/>
                          <w:shd w:val="clear" w:color="auto" w:fill="auto"/>
                          <w:lang w:val="pt-PT" w:eastAsia="pt-PT" w:bidi="pt-PT"/>
                        </w:rPr>
                        <w:t>As</w:t>
                      </w:r>
                    </w:p>
                  </w:txbxContent>
                </v:textbox>
                <w10:wrap type="topAndBottom" anchorx="page"/>
              </v:shape>
            </w:pict>
          </mc:Fallback>
        </mc:AlternateContent>
      </w:r>
      <w:r>
        <mc:AlternateContent>
          <mc:Choice Requires="wps">
            <w:drawing>
              <wp:anchor distT="1219835" distB="100330" distL="0" distR="0" simplePos="0" relativeHeight="125829488" behindDoc="0" locked="0" layoutInCell="1" allowOverlap="1">
                <wp:simplePos x="0" y="0"/>
                <wp:positionH relativeFrom="page">
                  <wp:posOffset>6288405</wp:posOffset>
                </wp:positionH>
                <wp:positionV relativeFrom="paragraph">
                  <wp:posOffset>1219835</wp:posOffset>
                </wp:positionV>
                <wp:extent cx="676910" cy="822960"/>
                <wp:wrapTopAndBottom/>
                <wp:docPr id="452" name="Shape 452"/>
                <a:graphic xmlns:a="http://schemas.openxmlformats.org/drawingml/2006/main">
                  <a:graphicData uri="http://schemas.microsoft.com/office/word/2010/wordprocessingShape">
                    <wps:wsp>
                      <wps:cNvSpPr txBox="1"/>
                      <wps:spPr>
                        <a:xfrm>
                          <a:ext cx="676910" cy="822960"/>
                        </a:xfrm>
                        <a:prstGeom prst="rect"/>
                        <a:noFill/>
                      </wps:spPr>
                      <wps:txbx>
                        <w:txbxContent>
                          <w:p>
                            <w:pPr>
                              <w:pStyle w:val="Style22"/>
                              <w:keepNext w:val="0"/>
                              <w:keepLines w:val="0"/>
                              <w:widowControl w:val="0"/>
                              <w:shd w:val="clear" w:color="auto" w:fill="auto"/>
                              <w:bidi w:val="0"/>
                              <w:spacing w:before="0" w:after="700" w:line="240" w:lineRule="auto"/>
                              <w:ind w:left="0" w:right="0" w:firstLine="0"/>
                              <w:jc w:val="left"/>
                              <w:rPr>
                                <w:sz w:val="22"/>
                                <w:szCs w:val="22"/>
                              </w:rPr>
                            </w:pPr>
                            <w:r>
                              <w:rPr>
                                <w:b/>
                                <w:bCs/>
                                <w:color w:val="9A96B5"/>
                                <w:spacing w:val="0"/>
                                <w:w w:val="100"/>
                                <w:position w:val="0"/>
                                <w:sz w:val="22"/>
                                <w:szCs w:val="22"/>
                                <w:shd w:val="clear" w:color="auto" w:fill="auto"/>
                                <w:lang w:val="pt-PT" w:eastAsia="pt-PT" w:bidi="pt-PT"/>
                              </w:rPr>
                              <w:t>GERAL</w:t>
                            </w:r>
                          </w:p>
                          <w:p>
                            <w:pPr>
                              <w:pStyle w:val="Style22"/>
                              <w:keepNext w:val="0"/>
                              <w:keepLines w:val="0"/>
                              <w:widowControl w:val="0"/>
                              <w:shd w:val="clear" w:color="auto" w:fill="auto"/>
                              <w:bidi w:val="0"/>
                              <w:spacing w:before="0" w:after="0" w:line="240" w:lineRule="auto"/>
                              <w:ind w:left="300" w:right="0" w:firstLine="0"/>
                              <w:jc w:val="left"/>
                              <w:rPr>
                                <w:sz w:val="22"/>
                                <w:szCs w:val="22"/>
                              </w:rPr>
                            </w:pPr>
                            <w:r>
                              <w:rPr>
                                <w:b/>
                                <w:bCs/>
                                <w:color w:val="435678"/>
                                <w:spacing w:val="0"/>
                                <w:w w:val="100"/>
                                <w:position w:val="0"/>
                                <w:sz w:val="22"/>
                                <w:szCs w:val="22"/>
                                <w:shd w:val="clear" w:color="auto" w:fill="auto"/>
                                <w:lang w:val="pt-PT" w:eastAsia="pt-PT" w:bidi="pt-PT"/>
                              </w:rPr>
                              <w:t>o*</w:t>
                            </w:r>
                          </w:p>
                        </w:txbxContent>
                      </wps:txbx>
                      <wps:bodyPr lIns="0" tIns="0" rIns="0" bIns="0">
                        <a:noAutoFit/>
                      </wps:bodyPr>
                    </wps:wsp>
                  </a:graphicData>
                </a:graphic>
              </wp:anchor>
            </w:drawing>
          </mc:Choice>
          <mc:Fallback>
            <w:pict>
              <v:shape id="_x0000_s1478" type="#_x0000_t202" style="position:absolute;margin-left:495.14999999999998pt;margin-top:96.049999999999997pt;width:53.299999999999997pt;height:64.799999999999997pt;z-index:-125829265;mso-wrap-distance-left:0;mso-wrap-distance-top:96.049999999999997pt;mso-wrap-distance-right:0;mso-wrap-distance-bottom:7.9000000000000004pt;mso-position-horizontal-relative:page" filled="f" stroked="f">
                <v:textbox inset="0,0,0,0">
                  <w:txbxContent>
                    <w:p>
                      <w:pPr>
                        <w:pStyle w:val="Style22"/>
                        <w:keepNext w:val="0"/>
                        <w:keepLines w:val="0"/>
                        <w:widowControl w:val="0"/>
                        <w:shd w:val="clear" w:color="auto" w:fill="auto"/>
                        <w:bidi w:val="0"/>
                        <w:spacing w:before="0" w:after="700" w:line="240" w:lineRule="auto"/>
                        <w:ind w:left="0" w:right="0" w:firstLine="0"/>
                        <w:jc w:val="left"/>
                        <w:rPr>
                          <w:sz w:val="22"/>
                          <w:szCs w:val="22"/>
                        </w:rPr>
                      </w:pPr>
                      <w:r>
                        <w:rPr>
                          <w:b/>
                          <w:bCs/>
                          <w:color w:val="9A96B5"/>
                          <w:spacing w:val="0"/>
                          <w:w w:val="100"/>
                          <w:position w:val="0"/>
                          <w:sz w:val="22"/>
                          <w:szCs w:val="22"/>
                          <w:shd w:val="clear" w:color="auto" w:fill="auto"/>
                          <w:lang w:val="pt-PT" w:eastAsia="pt-PT" w:bidi="pt-PT"/>
                        </w:rPr>
                        <w:t>GERAL</w:t>
                      </w:r>
                    </w:p>
                    <w:p>
                      <w:pPr>
                        <w:pStyle w:val="Style22"/>
                        <w:keepNext w:val="0"/>
                        <w:keepLines w:val="0"/>
                        <w:widowControl w:val="0"/>
                        <w:shd w:val="clear" w:color="auto" w:fill="auto"/>
                        <w:bidi w:val="0"/>
                        <w:spacing w:before="0" w:after="0" w:line="240" w:lineRule="auto"/>
                        <w:ind w:left="300" w:right="0" w:firstLine="0"/>
                        <w:jc w:val="left"/>
                        <w:rPr>
                          <w:sz w:val="22"/>
                          <w:szCs w:val="22"/>
                        </w:rPr>
                      </w:pPr>
                      <w:r>
                        <w:rPr>
                          <w:b/>
                          <w:bCs/>
                          <w:color w:val="435678"/>
                          <w:spacing w:val="0"/>
                          <w:w w:val="100"/>
                          <w:position w:val="0"/>
                          <w:sz w:val="22"/>
                          <w:szCs w:val="22"/>
                          <w:shd w:val="clear" w:color="auto" w:fill="auto"/>
                          <w:lang w:val="pt-PT" w:eastAsia="pt-PT" w:bidi="pt-PT"/>
                        </w:rPr>
                        <w:t>o*</w:t>
                      </w:r>
                    </w:p>
                  </w:txbxContent>
                </v:textbox>
                <w10:wrap type="topAndBottom" anchorx="page"/>
              </v:shape>
            </w:pict>
          </mc:Fallback>
        </mc:AlternateContent>
      </w:r>
    </w:p>
    <w:p>
      <w:pPr>
        <w:pStyle w:val="Style42"/>
        <w:keepNext/>
        <w:keepLines/>
        <w:widowControl w:val="0"/>
        <w:shd w:val="clear" w:color="auto" w:fill="auto"/>
        <w:bidi w:val="0"/>
        <w:spacing w:before="2080" w:after="0" w:line="259" w:lineRule="auto"/>
        <w:ind w:left="0" w:right="0" w:firstLine="0"/>
        <w:jc w:val="both"/>
      </w:pPr>
      <w:bookmarkStart w:id="34" w:name="bookmark34"/>
      <w:r>
        <w:rPr>
          <w:rFonts w:ascii="Times New Roman" w:eastAsia="Times New Roman" w:hAnsi="Times New Roman" w:cs="Times New Roman"/>
          <w:color w:val="000000"/>
          <w:spacing w:val="0"/>
          <w:w w:val="100"/>
          <w:position w:val="0"/>
          <w:shd w:val="clear" w:color="auto" w:fill="auto"/>
          <w:lang w:val="pt-PT" w:eastAsia="pt-PT" w:bidi="pt-PT"/>
        </w:rPr>
        <w:t>Ofício n° 165/2025-GP/CMCV.</w:t>
      </w:r>
      <w:bookmarkEnd w:id="34"/>
    </w:p>
    <w:p>
      <w:pPr>
        <w:pStyle w:val="Style53"/>
        <w:keepNext w:val="0"/>
        <w:keepLines w:val="0"/>
        <w:widowControl w:val="0"/>
        <w:shd w:val="clear" w:color="auto" w:fill="auto"/>
        <w:bidi w:val="0"/>
        <w:spacing w:before="0" w:after="0" w:line="259"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Careiro da Várzea/AM, 31 de outubro de 2025.</w:t>
      </w:r>
    </w:p>
    <w:p>
      <w:pPr>
        <w:pStyle w:val="Style53"/>
        <w:keepNext w:val="0"/>
        <w:keepLines w:val="0"/>
        <w:widowControl w:val="0"/>
        <w:shd w:val="clear" w:color="auto" w:fill="auto"/>
        <w:bidi w:val="0"/>
        <w:spacing w:before="0" w:after="0" w:line="259"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sua Excelência a Senhora</w:t>
      </w:r>
    </w:p>
    <w:p>
      <w:pPr>
        <w:pStyle w:val="Style42"/>
        <w:keepNext/>
        <w:keepLines/>
        <w:widowControl w:val="0"/>
        <w:shd w:val="clear" w:color="auto" w:fill="auto"/>
        <w:bidi w:val="0"/>
        <w:spacing w:before="0" w:after="0" w:line="259" w:lineRule="auto"/>
        <w:ind w:left="0" w:right="0" w:firstLine="0"/>
        <w:jc w:val="left"/>
      </w:pPr>
      <w:bookmarkStart w:id="35" w:name="bookmark35"/>
      <w:r>
        <w:rPr>
          <w:rFonts w:ascii="Times New Roman" w:eastAsia="Times New Roman" w:hAnsi="Times New Roman" w:cs="Times New Roman"/>
          <w:color w:val="5F8DBF"/>
          <w:spacing w:val="0"/>
          <w:w w:val="100"/>
          <w:position w:val="0"/>
          <w:u w:val="none"/>
          <w:shd w:val="clear" w:color="auto" w:fill="auto"/>
          <w:lang w:val="pt-PT" w:eastAsia="pt-PT" w:bidi="pt-PT"/>
        </w:rPr>
        <w:t>DRA. TA1NÂ DOS SANTOS MADELA</w:t>
      </w:r>
      <w:bookmarkEnd w:id="35"/>
    </w:p>
    <w:p>
      <w:pPr>
        <w:pStyle w:val="Style53"/>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Promotora de Justiça da Comarca de Careiro da Várzea</w:t>
      </w:r>
    </w:p>
    <w:p>
      <w:pPr>
        <w:pStyle w:val="Style53"/>
        <w:keepNext w:val="0"/>
        <w:keepLines w:val="0"/>
        <w:widowControl w:val="0"/>
        <w:shd w:val="clear" w:color="auto" w:fill="auto"/>
        <w:bidi w:val="0"/>
        <w:spacing w:before="0" w:after="340" w:line="259"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Ministério Público do Estado do Amazonas</w:t>
      </w:r>
    </w:p>
    <w:p>
      <w:pPr>
        <w:pStyle w:val="Style42"/>
        <w:keepNext/>
        <w:keepLines/>
        <w:widowControl w:val="0"/>
        <w:shd w:val="clear" w:color="auto" w:fill="auto"/>
        <w:bidi w:val="0"/>
        <w:spacing w:before="0" w:after="600" w:line="259" w:lineRule="auto"/>
        <w:ind w:left="0" w:right="0" w:firstLine="0"/>
        <w:jc w:val="both"/>
      </w:pPr>
      <w:bookmarkStart w:id="36" w:name="bookmark36"/>
      <w:r>
        <w:rPr>
          <w:rFonts w:ascii="Times New Roman" w:eastAsia="Times New Roman" w:hAnsi="Times New Roman" w:cs="Times New Roman"/>
          <w:color w:val="000000"/>
          <w:spacing w:val="0"/>
          <w:w w:val="100"/>
          <w:position w:val="0"/>
          <w:u w:val="none"/>
          <w:shd w:val="clear" w:color="auto" w:fill="auto"/>
          <w:lang w:val="pt-PT" w:eastAsia="pt-PT" w:bidi="pt-PT"/>
        </w:rPr>
        <w:t xml:space="preserve">Assunto: </w:t>
      </w:r>
      <w:r>
        <w:rPr>
          <w:rFonts w:ascii="Times New Roman" w:eastAsia="Times New Roman" w:hAnsi="Times New Roman" w:cs="Times New Roman"/>
          <w:color w:val="000000"/>
          <w:spacing w:val="0"/>
          <w:w w:val="100"/>
          <w:position w:val="0"/>
          <w:shd w:val="clear" w:color="auto" w:fill="auto"/>
          <w:lang w:val="pt-PT" w:eastAsia="pt-PT" w:bidi="pt-PT"/>
        </w:rPr>
        <w:t xml:space="preserve">Encaminhamento de cópia do Decreto Legislativo n° 146/2025 - Tulgamento das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Ramiro Gonçalves de Araújo (exercício 2018)</w:t>
      </w:r>
      <w:bookmarkEnd w:id="36"/>
    </w:p>
    <w:p>
      <w:pPr>
        <w:pStyle w:val="Style53"/>
        <w:keepNext w:val="0"/>
        <w:keepLines w:val="0"/>
        <w:widowControl w:val="0"/>
        <w:shd w:val="clear" w:color="auto" w:fill="auto"/>
        <w:bidi w:val="0"/>
        <w:spacing w:before="0" w:line="240"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PT" w:eastAsia="pt-PT" w:bidi="pt-PT"/>
        </w:rPr>
        <w:t>Excelentíssima Senhora Promotora,</w:t>
      </w:r>
    </w:p>
    <w:p>
      <w:pPr>
        <w:pStyle w:val="Style53"/>
        <w:keepNext w:val="0"/>
        <w:keepLines w:val="0"/>
        <w:widowControl w:val="0"/>
        <w:shd w:val="clear" w:color="auto" w:fill="auto"/>
        <w:bidi w:val="0"/>
        <w:spacing w:before="0" w:after="140" w:line="276"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Cumprimentando-a cordialmente, informo que a Câmara Municipal de Careiro da Várzea, em Sessão Ordinária realizada no dia 29 de outubro de 2025, aprovou 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Ramiro Gonçalves de Araújo, referentes ao exercício de 2018, nos termos do art. 31, §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da Constituição Federal.</w:t>
      </w:r>
    </w:p>
    <w:p>
      <w:pPr>
        <w:pStyle w:val="Style53"/>
        <w:keepNext w:val="0"/>
        <w:keepLines w:val="0"/>
        <w:widowControl w:val="0"/>
        <w:shd w:val="clear" w:color="auto" w:fill="auto"/>
        <w:bidi w:val="0"/>
        <w:spacing w:before="0" w:line="254"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PT" w:eastAsia="pt-PT" w:bidi="pt-PT"/>
        </w:rPr>
        <w:t>Encaminho, em anexo, cópia do Decreto Legislativo n° 146/2025, para conhecimento e registro.</w:t>
      </w:r>
    </w:p>
    <w:p>
      <w:pPr>
        <w:pStyle w:val="Style53"/>
        <w:keepNext w:val="0"/>
        <w:keepLines w:val="0"/>
        <w:widowControl w:val="0"/>
        <w:shd w:val="clear" w:color="auto" w:fill="auto"/>
        <w:bidi w:val="0"/>
        <w:spacing w:before="0" w:after="1620" w:line="240" w:lineRule="auto"/>
        <w:ind w:left="0" w:right="0" w:firstLine="1180"/>
        <w:jc w:val="both"/>
      </w:pPr>
      <w:r>
        <w:rPr>
          <w:rFonts w:ascii="Times New Roman" w:eastAsia="Times New Roman" w:hAnsi="Times New Roman" w:cs="Times New Roman"/>
          <w:color w:val="000000"/>
          <w:spacing w:val="0"/>
          <w:w w:val="100"/>
          <w:position w:val="0"/>
          <w:shd w:val="clear" w:color="auto" w:fill="auto"/>
          <w:lang w:val="pt-PT" w:eastAsia="pt-PT" w:bidi="pt-PT"/>
        </w:rPr>
        <w:t>Atenciosamente,</w:t>
      </w:r>
    </w:p>
    <w:p>
      <w:pPr>
        <w:pStyle w:val="Style42"/>
        <w:keepNext/>
        <w:keepLines/>
        <w:widowControl w:val="0"/>
        <w:shd w:val="clear" w:color="auto" w:fill="auto"/>
        <w:bidi w:val="0"/>
        <w:spacing w:before="0" w:after="0" w:line="240" w:lineRule="auto"/>
        <w:ind w:left="160" w:right="0" w:firstLine="0"/>
        <w:jc w:val="center"/>
      </w:pPr>
      <w:bookmarkStart w:id="37" w:name="bookmark37"/>
      <w:r>
        <w:rPr>
          <w:rFonts w:ascii="Times New Roman" w:eastAsia="Times New Roman" w:hAnsi="Times New Roman" w:cs="Times New Roman"/>
          <w:color w:val="000000"/>
          <w:spacing w:val="0"/>
          <w:w w:val="100"/>
          <w:position w:val="0"/>
          <w:u w:val="none"/>
          <w:shd w:val="clear" w:color="auto" w:fill="auto"/>
          <w:lang w:val="pt-PT" w:eastAsia="pt-PT" w:bidi="pt-PT"/>
        </w:rPr>
        <w:t>FRANCISCO ANTÔNIO DA COSTA</w:t>
      </w:r>
      <w:bookmarkEnd w:id="37"/>
    </w:p>
    <w:p>
      <w:pPr>
        <w:pStyle w:val="Style53"/>
        <w:keepNext w:val="0"/>
        <w:keepLines w:val="0"/>
        <w:widowControl w:val="0"/>
        <w:shd w:val="clear" w:color="auto" w:fill="auto"/>
        <w:bidi w:val="0"/>
        <w:spacing w:before="0" w:after="400" w:line="206" w:lineRule="auto"/>
        <w:ind w:left="20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Presidente da Câmara Municipal de Careiro da Várzea</w:t>
      </w:r>
    </w:p>
    <w:p>
      <w:pPr>
        <w:widowControl w:val="0"/>
        <w:jc w:val="left"/>
        <w:rPr>
          <w:sz w:val="2"/>
          <w:szCs w:val="2"/>
        </w:rPr>
      </w:pPr>
      <w:r>
        <w:drawing>
          <wp:inline>
            <wp:extent cx="2096770" cy="1078865"/>
            <wp:docPr id="454" name="Picutre 454"/>
            <a:graphic xmlns:a="http://schemas.openxmlformats.org/drawingml/2006/main">
              <a:graphicData uri="http://schemas.openxmlformats.org/drawingml/2006/picture">
                <pic:pic xmlns:pic="http://schemas.openxmlformats.org/drawingml/2006/picture">
                  <pic:nvPicPr>
                    <pic:cNvPr id="454" name="Picture 454"/>
                    <pic:cNvPicPr/>
                  </pic:nvPicPr>
                  <pic:blipFill>
                    <a:blip r:embed="rId253"/>
                    <a:stretch/>
                  </pic:blipFill>
                  <pic:spPr>
                    <a:xfrm>
                      <a:ext cx="2096770" cy="1078865"/>
                    </a:xfrm>
                    <a:prstGeom prst="rect"/>
                  </pic:spPr>
                </pic:pic>
              </a:graphicData>
            </a:graphic>
          </wp:inline>
        </w:drawing>
      </w:r>
    </w:p>
    <w:p>
      <w:pPr>
        <w:widowControl w:val="0"/>
        <w:spacing w:after="1919" w:line="1" w:lineRule="exact"/>
      </w:pPr>
    </w:p>
    <w:p>
      <w:pPr>
        <w:pStyle w:val="Style17"/>
        <w:keepNext w:val="0"/>
        <w:keepLines w:val="0"/>
        <w:widowControl w:val="0"/>
        <w:pBdr>
          <w:top w:val="single" w:sz="0" w:space="0" w:color="0A5A23"/>
          <w:left w:val="single" w:sz="0" w:space="0" w:color="0A5A23"/>
          <w:bottom w:val="single" w:sz="0" w:space="0" w:color="0A5A23"/>
          <w:right w:val="single" w:sz="0" w:space="0" w:color="0A5A23"/>
        </w:pBdr>
        <w:shd w:val="clear" w:color="auto" w:fill="0A5A23"/>
        <w:bidi w:val="0"/>
        <w:spacing w:before="0" w:after="0" w:line="408" w:lineRule="auto"/>
        <w:ind w:left="1240" w:right="1440" w:firstLine="0"/>
        <w:jc w:val="left"/>
      </w:pPr>
      <w:r>
        <w:rPr>
          <w:spacing w:val="0"/>
          <w:w w:val="100"/>
          <w:position w:val="0"/>
          <w:shd w:val="clear" w:color="auto" w:fill="auto"/>
          <w:lang w:val="pt-PT" w:eastAsia="pt-PT" w:bidi="pt-PT"/>
        </w:rPr>
        <w:t xml:space="preserve">A.o^do) </w:t>
      </w:r>
      <w:r>
        <w:rPr>
          <w:spacing w:val="0"/>
          <w:w w:val="100"/>
          <w:position w:val="0"/>
          <w:shd w:val="clear" w:color="auto" w:fill="auto"/>
          <w:vertAlign w:val="subscript"/>
          <w:lang w:val="pt-PT" w:eastAsia="pt-PT" w:bidi="pt-PT"/>
        </w:rPr>
        <w:t>demaío</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n</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17</w:t>
      </w:r>
      <w:r>
        <w:rPr>
          <w:spacing w:val="0"/>
          <w:w w:val="100"/>
          <w:position w:val="0"/>
          <w:shd w:val="clear" w:color="auto" w:fill="auto"/>
          <w:lang w:val="pt-PT" w:eastAsia="pt-PT" w:bidi="pt-PT"/>
        </w:rPr>
        <w:t xml:space="preserve"> C.ntro - </w:t>
      </w:r>
      <w:r>
        <w:rPr>
          <w:spacing w:val="0"/>
          <w:w w:val="100"/>
          <w:position w:val="0"/>
          <w:shd w:val="clear" w:color="auto" w:fill="auto"/>
          <w:lang w:val="pt-BR" w:eastAsia="pt-BR" w:bidi="pt-BR"/>
        </w:rPr>
        <w:t xml:space="preserve">CEP </w:t>
      </w:r>
      <w:r>
        <w:rPr>
          <w:spacing w:val="0"/>
          <w:w w:val="100"/>
          <w:position w:val="0"/>
          <w:shd w:val="clear" w:color="auto" w:fill="auto"/>
          <w:lang w:val="pt-PT" w:eastAsia="pt-PT" w:bidi="pt-PT"/>
        </w:rPr>
        <w:t>«255-000 Coreiro do V</w:t>
      </w:r>
      <w:r>
        <w:rPr>
          <w:spacing w:val="0"/>
          <w:w w:val="100"/>
          <w:position w:val="0"/>
          <w:shd w:val="clear" w:color="auto" w:fill="auto"/>
          <w:vertAlign w:val="subscript"/>
          <w:lang w:val="pt-PT" w:eastAsia="pt-PT" w:bidi="pt-PT"/>
        </w:rPr>
        <w:t xml:space="preserve">úrzea/AM </w:t>
      </w:r>
      <w:r>
        <w:rPr>
          <w:spacing w:val="0"/>
          <w:w w:val="100"/>
          <w:position w:val="0"/>
          <w:shd w:val="clear" w:color="auto" w:fill="auto"/>
          <w:lang w:val="pt-BR" w:eastAsia="pt-BR" w:bidi="pt-BR"/>
        </w:rPr>
        <w:t xml:space="preserve">E-rnoll </w:t>
      </w:r>
      <w:r>
        <w:rPr>
          <w:spacing w:val="0"/>
          <w:w w:val="100"/>
          <w:position w:val="0"/>
          <w:shd w:val="clear" w:color="auto" w:fill="auto"/>
          <w:lang w:val="pt-PT" w:eastAsia="pt-PT" w:bidi="pt-PT"/>
        </w:rPr>
        <w:t>emeor.óodovort.oa.botn.ou com T.t/whotsApp (092) 9925 9-5,91</w:t>
      </w:r>
    </w:p>
    <w:p>
      <w:pPr>
        <w:pStyle w:val="Style17"/>
        <w:keepNext w:val="0"/>
        <w:keepLines w:val="0"/>
        <w:widowControl w:val="0"/>
        <w:pBdr>
          <w:top w:val="single" w:sz="0" w:space="0" w:color="0A5A23"/>
          <w:left w:val="single" w:sz="0" w:space="0" w:color="0A5A23"/>
          <w:bottom w:val="single" w:sz="0" w:space="0" w:color="0A5A23"/>
          <w:right w:val="single" w:sz="0" w:space="0" w:color="0A5A23"/>
        </w:pBdr>
        <w:shd w:val="clear" w:color="auto" w:fill="0A5A23"/>
        <w:bidi w:val="0"/>
        <w:spacing w:before="0" w:after="500" w:line="240" w:lineRule="auto"/>
        <w:ind w:left="2000" w:right="0" w:firstLine="0"/>
        <w:jc w:val="left"/>
      </w:pPr>
      <w:r>
        <w:rPr>
          <w:spacing w:val="0"/>
          <w:w w:val="100"/>
          <w:position w:val="0"/>
          <w:shd w:val="clear" w:color="auto" w:fill="auto"/>
          <w:lang w:val="pt-PT" w:eastAsia="pt-PT" w:bidi="pt-PT"/>
        </w:rPr>
        <w:t>M</w:t>
      </w:r>
      <w:r>
        <w:rPr>
          <w:spacing w:val="0"/>
          <w:w w:val="100"/>
          <w:position w:val="0"/>
          <w:shd w:val="clear" w:color="auto" w:fill="auto"/>
          <w:vertAlign w:val="subscript"/>
          <w:lang w:val="pt-PT" w:eastAsia="pt-PT" w:bidi="pt-PT"/>
        </w:rPr>
        <w:t>&lt;P</w:t>
      </w:r>
      <w:r>
        <w:rPr>
          <w:spacing w:val="0"/>
          <w:w w:val="100"/>
          <w:position w:val="0"/>
          <w:shd w:val="clear" w:color="auto" w:fill="auto"/>
          <w:lang w:val="pt-PT" w:eastAsia="pt-PT" w:bidi="pt-PT"/>
        </w:rPr>
        <w:t>./z</w:t>
      </w:r>
      <w:r>
        <w:rPr>
          <w:spacing w:val="0"/>
          <w:w w:val="100"/>
          <w:position w:val="0"/>
          <w:shd w:val="clear" w:color="auto" w:fill="auto"/>
          <w:vertAlign w:val="subscript"/>
          <w:lang w:val="pt-PT" w:eastAsia="pt-PT" w:bidi="pt-PT"/>
        </w:rPr>
        <w:t>C</w:t>
      </w:r>
      <w:r>
        <w:rPr>
          <w:spacing w:val="0"/>
          <w:w w:val="100"/>
          <w:position w:val="0"/>
          <w:shd w:val="clear" w:color="auto" w:fill="auto"/>
          <w:lang w:val="pt-PT" w:eastAsia="pt-PT" w:bidi="pt-PT"/>
        </w:rPr>
        <w:t>v</w:t>
      </w:r>
      <w:r>
        <w:rPr>
          <w:spacing w:val="0"/>
          <w:w w:val="100"/>
          <w:position w:val="0"/>
          <w:shd w:val="clear" w:color="auto" w:fill="auto"/>
          <w:vertAlign w:val="subscript"/>
          <w:lang w:val="pt-PT" w:eastAsia="pt-PT" w:bidi="pt-PT"/>
        </w:rPr>
        <w:t>arz</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ocn</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ronapo</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enc</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a</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om com brz</w:t>
      </w:r>
      <w:r>
        <w:rPr>
          <w:spacing w:val="0"/>
          <w:w w:val="100"/>
          <w:position w:val="0"/>
          <w:shd w:val="clear" w:color="auto" w:fill="auto"/>
          <w:lang w:val="pt-PT" w:eastAsia="pt-PT" w:bidi="pt-PT"/>
        </w:rPr>
        <w:t xml:space="preserve">. </w:t>
      </w:r>
      <w:r>
        <w:rPr>
          <w:spacing w:val="0"/>
          <w:w w:val="100"/>
          <w:position w:val="0"/>
          <w:shd w:val="clear" w:color="auto" w:fill="auto"/>
          <w:vertAlign w:val="subscript"/>
          <w:lang w:val="pt-PT" w:eastAsia="pt-PT" w:bidi="pt-PT"/>
        </w:rPr>
        <w:t>CNPJ</w:t>
      </w:r>
      <w:r>
        <w:rPr>
          <w:spacing w:val="0"/>
          <w:w w:val="100"/>
          <w:position w:val="0"/>
          <w:shd w:val="clear" w:color="auto" w:fill="auto"/>
          <w:lang w:val="pt-PT" w:eastAsia="pt-PT" w:bidi="pt-PT"/>
        </w:rPr>
        <w:t xml:space="preserve"> ;</w:t>
      </w:r>
      <w:r>
        <w:rPr>
          <w:spacing w:val="0"/>
          <w:w w:val="100"/>
          <w:position w:val="0"/>
          <w:shd w:val="clear" w:color="auto" w:fill="auto"/>
          <w:vertAlign w:val="subscript"/>
          <w:lang w:val="pt-PT" w:eastAsia="pt-PT" w:bidi="pt-PT"/>
        </w:rPr>
        <w:t>4 4</w:t>
      </w:r>
      <w:r>
        <w:rPr>
          <w:spacing w:val="0"/>
          <w:w w:val="100"/>
          <w:position w:val="0"/>
          <w:shd w:val="clear" w:color="auto" w:fill="auto"/>
          <w:lang w:val="pt-PT" w:eastAsia="pt-PT" w:bidi="pt-PT"/>
        </w:rPr>
        <w:t>;;X</w:t>
      </w:r>
      <w:r>
        <w:rPr>
          <w:spacing w:val="0"/>
          <w:w w:val="100"/>
          <w:position w:val="0"/>
          <w:shd w:val="clear" w:color="auto" w:fill="auto"/>
          <w:vertAlign w:val="subscript"/>
          <w:lang w:val="pt-PT" w:eastAsia="pt-PT" w:bidi="pt-PT"/>
        </w:rPr>
        <w:t>0001</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01</w:t>
      </w:r>
    </w:p>
    <w:p>
      <w:pPr>
        <w:widowControl w:val="0"/>
        <w:jc w:val="center"/>
        <w:rPr>
          <w:sz w:val="2"/>
          <w:szCs w:val="2"/>
        </w:rPr>
      </w:pPr>
      <w:r>
        <w:drawing>
          <wp:inline>
            <wp:extent cx="7235825" cy="1298575"/>
            <wp:docPr id="455" name="Picutre 455"/>
            <a:graphic xmlns:a="http://schemas.openxmlformats.org/drawingml/2006/main">
              <a:graphicData uri="http://schemas.openxmlformats.org/drawingml/2006/picture">
                <pic:pic xmlns:pic="http://schemas.openxmlformats.org/drawingml/2006/picture">
                  <pic:nvPicPr>
                    <pic:cNvPr id="455" name="Picture 455"/>
                    <pic:cNvPicPr/>
                  </pic:nvPicPr>
                  <pic:blipFill>
                    <a:blip r:embed="rId255"/>
                    <a:stretch/>
                  </pic:blipFill>
                  <pic:spPr>
                    <a:xfrm>
                      <a:ext cx="7235825" cy="1298575"/>
                    </a:xfrm>
                    <a:prstGeom prst="rect"/>
                  </pic:spPr>
                </pic:pic>
              </a:graphicData>
            </a:graphic>
          </wp:inline>
        </w:drawing>
      </w:r>
    </w:p>
    <w:p>
      <w:pPr>
        <w:pStyle w:val="Style42"/>
        <w:keepNext/>
        <w:keepLines/>
        <w:widowControl w:val="0"/>
        <w:shd w:val="clear" w:color="auto" w:fill="auto"/>
        <w:bidi w:val="0"/>
        <w:spacing w:before="0" w:after="0" w:line="266" w:lineRule="auto"/>
        <w:ind w:left="0" w:right="0" w:firstLine="0"/>
        <w:jc w:val="both"/>
      </w:pPr>
      <w:bookmarkStart w:id="38" w:name="bookmark38"/>
      <w:r>
        <w:rPr>
          <w:rFonts w:ascii="Times New Roman" w:eastAsia="Times New Roman" w:hAnsi="Times New Roman" w:cs="Times New Roman"/>
          <w:color w:val="000000"/>
          <w:spacing w:val="0"/>
          <w:w w:val="100"/>
          <w:position w:val="0"/>
          <w:shd w:val="clear" w:color="auto" w:fill="auto"/>
          <w:lang w:val="pt-PT" w:eastAsia="pt-PT" w:bidi="pt-PT"/>
        </w:rPr>
        <w:t>Ofício n° 166/2025-GP/CMCV.</w:t>
      </w:r>
      <w:bookmarkEnd w:id="38"/>
    </w:p>
    <w:p>
      <w:pPr>
        <w:pStyle w:val="Style53"/>
        <w:keepNext w:val="0"/>
        <w:keepLines w:val="0"/>
        <w:widowControl w:val="0"/>
        <w:shd w:val="clear" w:color="auto" w:fill="auto"/>
        <w:bidi w:val="0"/>
        <w:spacing w:before="0" w:after="0"/>
        <w:ind w:left="0" w:right="0" w:firstLine="4780"/>
        <w:jc w:val="both"/>
      </w:pPr>
      <w:r>
        <w:rPr>
          <w:rFonts w:ascii="Times New Roman" w:eastAsia="Times New Roman" w:hAnsi="Times New Roman" w:cs="Times New Roman"/>
          <w:color w:val="000000"/>
          <w:spacing w:val="0"/>
          <w:w w:val="100"/>
          <w:position w:val="0"/>
          <w:shd w:val="clear" w:color="auto" w:fill="auto"/>
          <w:lang w:val="pt-PT" w:eastAsia="pt-PT" w:bidi="pt-PT"/>
        </w:rPr>
        <w:t>Careiro da Várzea/AM, 31 de outubro de 2025. A sua Excelência a Senhora</w:t>
      </w:r>
    </w:p>
    <w:p>
      <w:pPr>
        <w:pStyle w:val="Style42"/>
        <w:keepNext/>
        <w:keepLines/>
        <w:widowControl w:val="0"/>
        <w:shd w:val="clear" w:color="auto" w:fill="auto"/>
        <w:bidi w:val="0"/>
        <w:spacing w:before="0" w:after="0" w:line="266" w:lineRule="auto"/>
        <w:ind w:left="0" w:right="0" w:firstLine="0"/>
        <w:jc w:val="both"/>
      </w:pPr>
      <w:bookmarkStart w:id="39" w:name="bookmark39"/>
      <w:r>
        <w:rPr>
          <w:rFonts w:ascii="Times New Roman" w:eastAsia="Times New Roman" w:hAnsi="Times New Roman" w:cs="Times New Roman"/>
          <w:color w:val="5F8DBF"/>
          <w:spacing w:val="0"/>
          <w:w w:val="100"/>
          <w:position w:val="0"/>
          <w:u w:val="none"/>
          <w:shd w:val="clear" w:color="auto" w:fill="auto"/>
          <w:lang w:val="pt-PT" w:eastAsia="pt-PT" w:bidi="pt-PT"/>
        </w:rPr>
        <w:t>DRA. PATRÍCIA MACEDO DE CAMPOS</w:t>
      </w:r>
      <w:bookmarkEnd w:id="39"/>
    </w:p>
    <w:p>
      <w:pPr>
        <w:pStyle w:val="Style53"/>
        <w:keepNext w:val="0"/>
        <w:keepLines w:val="0"/>
        <w:widowControl w:val="0"/>
        <w:shd w:val="clear" w:color="auto" w:fill="auto"/>
        <w:bidi w:val="0"/>
        <w:spacing w:before="0" w:after="0" w:line="288"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JUÍZA </w:t>
      </w:r>
      <w:r>
        <w:rPr>
          <w:rFonts w:ascii="Times New Roman" w:eastAsia="Times New Roman" w:hAnsi="Times New Roman" w:cs="Times New Roman"/>
          <w:color w:val="000000"/>
          <w:spacing w:val="0"/>
          <w:w w:val="100"/>
          <w:position w:val="0"/>
          <w:shd w:val="clear" w:color="auto" w:fill="auto"/>
          <w:lang w:val="pt-PT" w:eastAsia="pt-PT" w:bidi="pt-PT"/>
        </w:rPr>
        <w:t>ELEITORAL DA 31</w:t>
      </w:r>
      <w:r>
        <w:rPr>
          <w:rFonts w:ascii="Times New Roman" w:eastAsia="Times New Roman" w:hAnsi="Times New Roman" w:cs="Times New Roman"/>
          <w:color w:val="000000"/>
          <w:spacing w:val="0"/>
          <w:w w:val="100"/>
          <w:position w:val="0"/>
          <w:shd w:val="clear" w:color="auto" w:fill="auto"/>
          <w:vertAlign w:val="superscript"/>
          <w:lang w:val="pt-PT" w:eastAsia="pt-PT" w:bidi="pt-PT"/>
        </w:rPr>
        <w:t>a</w:t>
      </w:r>
      <w:r>
        <w:rPr>
          <w:rFonts w:ascii="Times New Roman" w:eastAsia="Times New Roman" w:hAnsi="Times New Roman" w:cs="Times New Roman"/>
          <w:color w:val="000000"/>
          <w:spacing w:val="0"/>
          <w:w w:val="100"/>
          <w:position w:val="0"/>
          <w:shd w:val="clear" w:color="auto" w:fill="auto"/>
          <w:lang w:val="pt-PT" w:eastAsia="pt-PT" w:bidi="pt-PT"/>
        </w:rPr>
        <w:t xml:space="preserve"> ZE E POSTO DE ATENDIMENTO DE CAREIRO DA VÁRZEA/AM.</w:t>
      </w:r>
    </w:p>
    <w:p>
      <w:pPr>
        <w:pStyle w:val="Style53"/>
        <w:keepNext w:val="0"/>
        <w:keepLines w:val="0"/>
        <w:widowControl w:val="0"/>
        <w:shd w:val="clear" w:color="auto" w:fill="auto"/>
        <w:bidi w:val="0"/>
        <w:spacing w:before="0" w:after="340"/>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Tribunal Regional Eleitoral do Amazonas - TRE/AM</w:t>
      </w:r>
    </w:p>
    <w:p>
      <w:pPr>
        <w:pStyle w:val="Style42"/>
        <w:keepNext/>
        <w:keepLines/>
        <w:widowControl w:val="0"/>
        <w:shd w:val="clear" w:color="auto" w:fill="auto"/>
        <w:bidi w:val="0"/>
        <w:spacing w:before="0" w:after="620" w:line="240" w:lineRule="auto"/>
        <w:ind w:left="0" w:right="0" w:firstLine="0"/>
        <w:jc w:val="both"/>
      </w:pPr>
      <w:bookmarkStart w:id="40" w:name="bookmark40"/>
      <w:r>
        <w:rPr>
          <w:rFonts w:ascii="Times New Roman" w:eastAsia="Times New Roman" w:hAnsi="Times New Roman" w:cs="Times New Roman"/>
          <w:color w:val="000000"/>
          <w:spacing w:val="0"/>
          <w:w w:val="100"/>
          <w:position w:val="0"/>
          <w:u w:val="none"/>
          <w:shd w:val="clear" w:color="auto" w:fill="auto"/>
          <w:lang w:val="pt-PT" w:eastAsia="pt-PT" w:bidi="pt-PT"/>
        </w:rPr>
        <w:t xml:space="preserve">Assunto; </w:t>
      </w:r>
      <w:r>
        <w:rPr>
          <w:rFonts w:ascii="Times New Roman" w:eastAsia="Times New Roman" w:hAnsi="Times New Roman" w:cs="Times New Roman"/>
          <w:color w:val="000000"/>
          <w:spacing w:val="0"/>
          <w:w w:val="100"/>
          <w:position w:val="0"/>
          <w:shd w:val="clear" w:color="auto" w:fill="auto"/>
          <w:lang w:val="pt-PT" w:eastAsia="pt-PT" w:bidi="pt-PT"/>
        </w:rPr>
        <w:t xml:space="preserve">Encaminhamento de cópia do Decreto Legislativo n° 146/2025 - Julgamento das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Ramiro Gonçalves de Araújo (exercício 2018)</w:t>
      </w:r>
      <w:bookmarkEnd w:id="40"/>
    </w:p>
    <w:p>
      <w:pPr>
        <w:pStyle w:val="Style53"/>
        <w:keepNext w:val="0"/>
        <w:keepLines w:val="0"/>
        <w:widowControl w:val="0"/>
        <w:shd w:val="clear" w:color="auto" w:fill="auto"/>
        <w:bidi w:val="0"/>
        <w:spacing w:before="0" w:after="620"/>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Excelentíssima Senhora </w:t>
      </w:r>
      <w:r>
        <w:rPr>
          <w:rFonts w:ascii="Times New Roman" w:eastAsia="Times New Roman" w:hAnsi="Times New Roman" w:cs="Times New Roman"/>
          <w:color w:val="000000"/>
          <w:spacing w:val="0"/>
          <w:w w:val="100"/>
          <w:position w:val="0"/>
          <w:shd w:val="clear" w:color="auto" w:fill="auto"/>
          <w:lang w:val="pt-BR" w:eastAsia="pt-BR" w:bidi="pt-BR"/>
        </w:rPr>
        <w:t>Juíza,</w:t>
      </w:r>
    </w:p>
    <w:p>
      <w:pPr>
        <w:pStyle w:val="Style53"/>
        <w:keepNext w:val="0"/>
        <w:keepLines w:val="0"/>
        <w:widowControl w:val="0"/>
        <w:shd w:val="clear" w:color="auto" w:fill="auto"/>
        <w:bidi w:val="0"/>
        <w:spacing w:before="0" w:after="180" w:line="276" w:lineRule="auto"/>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Cumprimentando-a cordialmente, informo que a Câmara Municipal de Careiro da Várzea, em Sessão Ordinária realizada no dia 29 de outubro de 2025, aprovou 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Ramiro Gonçalves de Araújo, referentes ao exercício de 2018, rejeitando o Parecer Prévio do Tribunal de Contas do Estado do Amazonas, nos termos do art. 31, §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da Constituição Federal.</w:t>
      </w:r>
    </w:p>
    <w:p>
      <w:pPr>
        <w:pStyle w:val="Style53"/>
        <w:keepNext w:val="0"/>
        <w:keepLines w:val="0"/>
        <w:widowControl w:val="0"/>
        <w:shd w:val="clear" w:color="auto" w:fill="auto"/>
        <w:bidi w:val="0"/>
        <w:spacing w:before="0" w:after="620" w:line="230" w:lineRule="auto"/>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Encaminho, em anexo, cópia do Decreto Legislativo n° 146/2025, para conhecimento e registro.</w:t>
      </w:r>
    </w:p>
    <w:p>
      <w:pPr>
        <w:pStyle w:val="Style53"/>
        <w:keepNext w:val="0"/>
        <w:keepLines w:val="0"/>
        <w:widowControl w:val="0"/>
        <w:shd w:val="clear" w:color="auto" w:fill="auto"/>
        <w:bidi w:val="0"/>
        <w:spacing w:before="0" w:after="1580" w:line="240" w:lineRule="auto"/>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Atenciosamente,</w:t>
      </w:r>
    </w:p>
    <w:p>
      <w:pPr>
        <w:pStyle w:val="Style42"/>
        <w:keepNext/>
        <w:keepLines/>
        <w:widowControl w:val="0"/>
        <w:shd w:val="clear" w:color="auto" w:fill="auto"/>
        <w:bidi w:val="0"/>
        <w:spacing w:before="0" w:after="0" w:line="240" w:lineRule="auto"/>
        <w:ind w:left="220" w:right="0" w:firstLine="0"/>
        <w:jc w:val="center"/>
      </w:pPr>
      <w:bookmarkStart w:id="41" w:name="bookmark41"/>
      <w:r>
        <w:rPr>
          <w:rFonts w:ascii="Times New Roman" w:eastAsia="Times New Roman" w:hAnsi="Times New Roman" w:cs="Times New Roman"/>
          <w:color w:val="000000"/>
          <w:spacing w:val="0"/>
          <w:w w:val="100"/>
          <w:position w:val="0"/>
          <w:u w:val="none"/>
          <w:shd w:val="clear" w:color="auto" w:fill="auto"/>
          <w:lang w:val="pt-PT" w:eastAsia="pt-PT" w:bidi="pt-PT"/>
        </w:rPr>
        <w:t>FRANCISCO ANTÔNIO DA COSTA</w:t>
      </w:r>
      <w:bookmarkEnd w:id="41"/>
    </w:p>
    <w:p>
      <w:pPr>
        <w:pStyle w:val="Style53"/>
        <w:keepNext w:val="0"/>
        <w:keepLines w:val="0"/>
        <w:widowControl w:val="0"/>
        <w:shd w:val="clear" w:color="auto" w:fill="auto"/>
        <w:bidi w:val="0"/>
        <w:spacing w:before="0" w:after="460" w:line="230" w:lineRule="auto"/>
        <w:ind w:left="22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Presidente da Câmara Municipal de Careiro da Várzea</w:t>
      </w:r>
    </w:p>
    <w:p>
      <w:pPr>
        <w:widowControl w:val="0"/>
        <w:jc w:val="right"/>
        <w:rPr>
          <w:sz w:val="2"/>
          <w:szCs w:val="2"/>
        </w:rPr>
      </w:pPr>
      <w:r>
        <w:drawing>
          <wp:inline>
            <wp:extent cx="2810510" cy="213360"/>
            <wp:docPr id="456" name="Picutre 456"/>
            <a:graphic xmlns:a="http://schemas.openxmlformats.org/drawingml/2006/main">
              <a:graphicData uri="http://schemas.openxmlformats.org/drawingml/2006/picture">
                <pic:pic xmlns:pic="http://schemas.openxmlformats.org/drawingml/2006/picture">
                  <pic:nvPicPr>
                    <pic:cNvPr id="456" name="Picture 456"/>
                    <pic:cNvPicPr/>
                  </pic:nvPicPr>
                  <pic:blipFill>
                    <a:blip r:embed="rId257"/>
                    <a:stretch/>
                  </pic:blipFill>
                  <pic:spPr>
                    <a:xfrm>
                      <a:ext cx="2810510" cy="213360"/>
                    </a:xfrm>
                    <a:prstGeom prst="rect"/>
                  </pic:spPr>
                </pic:pic>
              </a:graphicData>
            </a:graphic>
          </wp:inline>
        </w:drawing>
      </w:r>
    </w:p>
    <w:p>
      <w:pPr>
        <w:widowControl w:val="0"/>
        <w:spacing w:after="119" w:line="1" w:lineRule="exact"/>
      </w:pPr>
    </w:p>
    <w:p>
      <w:pPr>
        <w:pStyle w:val="Style2"/>
        <w:keepNext w:val="0"/>
        <w:keepLines w:val="0"/>
        <w:widowControl w:val="0"/>
        <w:shd w:val="clear" w:color="auto" w:fill="auto"/>
        <w:bidi w:val="0"/>
        <w:spacing w:before="0" w:after="1960" w:line="240" w:lineRule="auto"/>
        <w:ind w:left="5780" w:right="0" w:firstLine="0"/>
        <w:jc w:val="left"/>
        <w:rPr>
          <w:sz w:val="42"/>
          <w:szCs w:val="42"/>
        </w:rPr>
      </w:pPr>
      <w:r>
        <w:rPr>
          <w:rFonts w:ascii="Times New Roman" w:eastAsia="Times New Roman" w:hAnsi="Times New Roman" w:cs="Times New Roman"/>
          <w:i/>
          <w:iCs/>
          <w:color w:val="000000"/>
          <w:spacing w:val="0"/>
          <w:w w:val="100"/>
          <w:position w:val="0"/>
          <w:sz w:val="42"/>
          <w:szCs w:val="42"/>
          <w:shd w:val="clear" w:color="auto" w:fill="auto"/>
          <w:lang w:val="pt-PT" w:eastAsia="pt-PT" w:bidi="pt-PT"/>
        </w:rPr>
        <w:t>oé/U/Z?</w:t>
      </w:r>
    </w:p>
    <w:p>
      <w:pPr>
        <w:pStyle w:val="Style17"/>
        <w:keepNext w:val="0"/>
        <w:keepLines w:val="0"/>
        <w:widowControl w:val="0"/>
        <w:pBdr>
          <w:top w:val="single" w:sz="0" w:space="0" w:color="095A23"/>
          <w:left w:val="single" w:sz="0" w:space="0" w:color="095A23"/>
          <w:bottom w:val="single" w:sz="0" w:space="0" w:color="095A23"/>
          <w:right w:val="single" w:sz="0" w:space="0" w:color="095A23"/>
        </w:pBdr>
        <w:shd w:val="clear" w:color="auto" w:fill="095A23"/>
        <w:bidi w:val="0"/>
        <w:spacing w:before="0" w:after="0" w:line="240" w:lineRule="auto"/>
        <w:ind w:left="1120" w:right="0" w:firstLine="40"/>
        <w:jc w:val="left"/>
      </w:pPr>
      <w:r>
        <w:rPr>
          <w:spacing w:val="0"/>
          <w:w w:val="100"/>
          <w:position w:val="0"/>
          <w:shd w:val="clear" w:color="auto" w:fill="auto"/>
          <w:lang w:val="pt-PT" w:eastAsia="pt-PT" w:bidi="pt-PT"/>
        </w:rPr>
        <w:t>A,O,„.</w:t>
      </w:r>
      <w:r>
        <w:rPr>
          <w:spacing w:val="0"/>
          <w:w w:val="100"/>
          <w:position w:val="0"/>
          <w:shd w:val="clear" w:color="auto" w:fill="auto"/>
          <w:vertAlign w:val="subscript"/>
          <w:lang w:val="pt-PT" w:eastAsia="pt-PT" w:bidi="pt-PT"/>
        </w:rPr>
        <w:t>da</w:t>
      </w:r>
      <w:r>
        <w:rPr>
          <w:spacing w:val="0"/>
          <w:w w:val="100"/>
          <w:position w:val="0"/>
          <w:shd w:val="clear" w:color="auto" w:fill="auto"/>
          <w:lang w:val="pt-PT" w:eastAsia="pt-PT" w:bidi="pt-PT"/>
        </w:rPr>
        <w:t xml:space="preserve"> ,. </w:t>
      </w:r>
      <w:r>
        <w:rPr>
          <w:spacing w:val="0"/>
          <w:w w:val="100"/>
          <w:position w:val="0"/>
          <w:shd w:val="clear" w:color="auto" w:fill="auto"/>
          <w:vertAlign w:val="subscript"/>
          <w:lang w:val="pt-PT" w:eastAsia="pt-PT" w:bidi="pt-PT"/>
        </w:rPr>
        <w:t>de ma)o</w:t>
      </w:r>
      <w:r>
        <w:rPr>
          <w:spacing w:val="0"/>
          <w:w w:val="100"/>
          <w:position w:val="0"/>
          <w:shd w:val="clear" w:color="auto" w:fill="auto"/>
          <w:lang w:val="pt-PT" w:eastAsia="pt-PT" w:bidi="pt-PT"/>
        </w:rPr>
        <w:t>, ,</w:t>
      </w:r>
      <w:r>
        <w:rPr>
          <w:spacing w:val="0"/>
          <w:w w:val="100"/>
          <w:position w:val="0"/>
          <w:shd w:val="clear" w:color="auto" w:fill="auto"/>
          <w:vertAlign w:val="subscript"/>
          <w:lang w:val="pt-PT" w:eastAsia="pt-PT" w:bidi="pt-PT"/>
        </w:rPr>
        <w:t>7 Cen</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ro</w:t>
      </w:r>
      <w:r>
        <w:rPr>
          <w:spacing w:val="0"/>
          <w:w w:val="100"/>
          <w:position w:val="0"/>
          <w:shd w:val="clear" w:color="auto" w:fill="auto"/>
          <w:lang w:val="pt-PT" w:eastAsia="pt-PT" w:bidi="pt-PT"/>
        </w:rPr>
        <w:t xml:space="preserve"> _ </w:t>
      </w:r>
      <w:r>
        <w:rPr>
          <w:spacing w:val="0"/>
          <w:w w:val="100"/>
          <w:position w:val="0"/>
          <w:shd w:val="clear" w:color="auto" w:fill="auto"/>
          <w:vertAlign w:val="subscript"/>
          <w:lang w:val="pt-PT" w:eastAsia="pt-PT" w:bidi="pt-PT"/>
        </w:rPr>
        <w:t>CEp</w:t>
      </w:r>
      <w:r>
        <w:rPr>
          <w:spacing w:val="0"/>
          <w:w w:val="100"/>
          <w:position w:val="0"/>
          <w:shd w:val="clear" w:color="auto" w:fill="auto"/>
          <w:lang w:val="pt-PT" w:eastAsia="pt-PT" w:bidi="pt-PT"/>
        </w:rPr>
        <w:t xml:space="preserve"> „ </w:t>
      </w:r>
      <w:r>
        <w:rPr>
          <w:spacing w:val="0"/>
          <w:w w:val="100"/>
          <w:position w:val="0"/>
          <w:shd w:val="clear" w:color="auto" w:fill="auto"/>
          <w:vertAlign w:val="subscript"/>
          <w:lang w:val="pt-PT" w:eastAsia="pt-PT" w:bidi="pt-PT"/>
        </w:rPr>
        <w:t>255 oQo carejro varzea/AM</w:t>
      </w:r>
    </w:p>
    <w:p>
      <w:pPr>
        <w:pStyle w:val="Style17"/>
        <w:keepNext w:val="0"/>
        <w:keepLines w:val="0"/>
        <w:widowControl w:val="0"/>
        <w:pBdr>
          <w:top w:val="single" w:sz="0" w:space="0" w:color="095A23"/>
          <w:left w:val="single" w:sz="0" w:space="0" w:color="095A23"/>
          <w:bottom w:val="single" w:sz="0" w:space="0" w:color="095A23"/>
          <w:right w:val="single" w:sz="0" w:space="0" w:color="095A23"/>
        </w:pBdr>
        <w:shd w:val="clear" w:color="auto" w:fill="095A23"/>
        <w:tabs>
          <w:tab w:pos="1882" w:val="left"/>
        </w:tabs>
        <w:bidi w:val="0"/>
        <w:spacing w:before="0" w:after="0" w:line="240" w:lineRule="auto"/>
        <w:ind w:left="500" w:right="0" w:firstLine="0"/>
        <w:jc w:val="both"/>
      </w:pPr>
      <w:r>
        <w:rPr>
          <w:spacing w:val="0"/>
          <w:w w:val="100"/>
          <w:position w:val="0"/>
          <w:shd w:val="clear" w:color="auto" w:fill="auto"/>
          <w:vertAlign w:val="subscript"/>
          <w:lang w:val="pt-PT" w:eastAsia="pt-PT" w:bidi="pt-PT"/>
        </w:rPr>
        <w:t>Tron</w:t>
      </w:r>
      <w:r>
        <w:rPr>
          <w:spacing w:val="0"/>
          <w:w w:val="100"/>
          <w:position w:val="0"/>
          <w:shd w:val="clear" w:color="auto" w:fill="auto"/>
          <w:lang w:val="pt-PT" w:eastAsia="pt-PT" w:bidi="pt-PT"/>
        </w:rPr>
        <w:tab/>
        <w:t>—-«-odova,^ho^ollcom Td/What,App (O9</w:t>
      </w:r>
      <w:r>
        <w:rPr>
          <w:spacing w:val="0"/>
          <w:w w:val="100"/>
          <w:position w:val="0"/>
          <w:shd w:val="clear" w:color="auto" w:fill="auto"/>
          <w:vertAlign w:val="subscript"/>
          <w:lang w:val="pt-PT" w:eastAsia="pt-PT" w:bidi="pt-PT"/>
        </w:rPr>
        <w:t>?</w:t>
      </w:r>
      <w:r>
        <w:rPr>
          <w:spacing w:val="0"/>
          <w:w w:val="100"/>
          <w:position w:val="0"/>
          <w:shd w:val="clear" w:color="auto" w:fill="auto"/>
          <w:lang w:val="pt-PT" w:eastAsia="pt-PT" w:bidi="pt-PT"/>
        </w:rPr>
        <w:t xml:space="preserve">) </w:t>
      </w:r>
      <w:r>
        <w:rPr>
          <w:spacing w:val="0"/>
          <w:w w:val="100"/>
          <w:position w:val="0"/>
          <w:shd w:val="clear" w:color="auto" w:fill="auto"/>
          <w:vertAlign w:val="subscript"/>
          <w:lang w:val="pt-PT" w:eastAsia="pt-PT" w:bidi="pt-PT"/>
        </w:rPr>
        <w:t>99?59 519l</w:t>
      </w:r>
    </w:p>
    <w:p>
      <w:pPr>
        <w:pStyle w:val="Style17"/>
        <w:keepNext w:val="0"/>
        <w:keepLines w:val="0"/>
        <w:widowControl w:val="0"/>
        <w:pBdr>
          <w:top w:val="single" w:sz="0" w:space="0" w:color="095A23"/>
          <w:left w:val="single" w:sz="0" w:space="0" w:color="095A23"/>
          <w:bottom w:val="single" w:sz="0" w:space="0" w:color="095A23"/>
          <w:right w:val="single" w:sz="0" w:space="0" w:color="095A23"/>
        </w:pBdr>
        <w:shd w:val="clear" w:color="auto" w:fill="095A23"/>
        <w:bidi w:val="0"/>
        <w:spacing w:before="0" w:after="540" w:line="240" w:lineRule="auto"/>
        <w:ind w:left="3160" w:right="0" w:firstLine="0"/>
        <w:jc w:val="left"/>
      </w:pP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Ocmtronsparencia</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amcofnbr/</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CNPJ 489</w:t>
      </w:r>
      <w:r>
        <w:rPr>
          <w:spacing w:val="0"/>
          <w:w w:val="100"/>
          <w:position w:val="0"/>
          <w:shd w:val="clear" w:color="auto" w:fill="auto"/>
          <w:lang w:val="pt-PT" w:eastAsia="pt-PT" w:bidi="pt-PT"/>
        </w:rPr>
        <w:t xml:space="preserve"> -;</w:t>
      </w:r>
      <w:r>
        <w:rPr>
          <w:spacing w:val="0"/>
          <w:w w:val="100"/>
          <w:position w:val="0"/>
          <w:shd w:val="clear" w:color="auto" w:fill="auto"/>
          <w:vertAlign w:val="subscript"/>
          <w:lang w:val="pt-PT" w:eastAsia="pt-PT" w:bidi="pt-PT"/>
        </w:rPr>
        <w:t>ooovoi</w:t>
      </w:r>
      <w:r>
        <w:br w:type="page"/>
      </w:r>
    </w:p>
    <w:p>
      <w:pPr>
        <w:widowControl w:val="0"/>
        <w:spacing w:line="1" w:lineRule="exact"/>
      </w:pPr>
      <w:r>
        <w:drawing>
          <wp:anchor distT="0" distB="196850" distL="0" distR="0" simplePos="0" relativeHeight="125829490" behindDoc="0" locked="0" layoutInCell="1" allowOverlap="1">
            <wp:simplePos x="0" y="0"/>
            <wp:positionH relativeFrom="page">
              <wp:posOffset>233680</wp:posOffset>
            </wp:positionH>
            <wp:positionV relativeFrom="paragraph">
              <wp:posOffset>0</wp:posOffset>
            </wp:positionV>
            <wp:extent cx="7217410" cy="1146175"/>
            <wp:wrapTopAndBottom/>
            <wp:docPr id="457" name="Shape 457"/>
            <a:graphic xmlns:a="http://schemas.openxmlformats.org/drawingml/2006/main">
              <a:graphicData uri="http://schemas.openxmlformats.org/drawingml/2006/picture">
                <pic:pic xmlns:pic="http://schemas.openxmlformats.org/drawingml/2006/picture">
                  <pic:nvPicPr>
                    <pic:cNvPr id="458" name="Picture box 458"/>
                    <pic:cNvPicPr/>
                  </pic:nvPicPr>
                  <pic:blipFill>
                    <a:blip r:embed="rId259"/>
                    <a:stretch/>
                  </pic:blipFill>
                  <pic:spPr>
                    <a:xfrm>
                      <a:ext cx="7217410" cy="1146175"/>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690880</wp:posOffset>
                </wp:positionH>
                <wp:positionV relativeFrom="paragraph">
                  <wp:posOffset>1161415</wp:posOffset>
                </wp:positionV>
                <wp:extent cx="6231890" cy="182880"/>
                <wp:wrapNone/>
                <wp:docPr id="459" name="Shape 459"/>
                <a:graphic xmlns:a="http://schemas.openxmlformats.org/drawingml/2006/main">
                  <a:graphicData uri="http://schemas.microsoft.com/office/word/2010/wordprocessingShape">
                    <wps:wsp>
                      <wps:cNvSpPr txBox="1"/>
                      <wps:spPr>
                        <a:xfrm>
                          <a:ext cx="6231890" cy="1828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u w:val="single"/>
                                <w:shd w:val="clear" w:color="auto" w:fill="auto"/>
                                <w:lang w:val="pt-PT" w:eastAsia="pt-PT" w:bidi="pt-PT"/>
                              </w:rPr>
                              <w:t>Oficio n° 167/2025-GP/CMCV.</w:t>
                            </w:r>
                          </w:p>
                        </w:txbxContent>
                      </wps:txbx>
                      <wps:bodyPr lIns="0" tIns="0" rIns="0" bIns="0">
                        <a:noAutoFit/>
                      </wps:bodyPr>
                    </wps:wsp>
                  </a:graphicData>
                </a:graphic>
              </wp:anchor>
            </w:drawing>
          </mc:Choice>
          <mc:Fallback>
            <w:pict>
              <v:shape id="_x0000_s1485" type="#_x0000_t202" style="position:absolute;margin-left:54.399999999999999pt;margin-top:91.450000000000003pt;width:490.69999999999999pt;height:14.4pt;z-index:251657753;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b/>
                          <w:bCs/>
                          <w:color w:val="000000"/>
                          <w:spacing w:val="0"/>
                          <w:w w:val="100"/>
                          <w:position w:val="0"/>
                          <w:sz w:val="26"/>
                          <w:szCs w:val="26"/>
                          <w:u w:val="single"/>
                          <w:shd w:val="clear" w:color="auto" w:fill="auto"/>
                          <w:lang w:val="pt-PT" w:eastAsia="pt-PT" w:bidi="pt-PT"/>
                        </w:rPr>
                        <w:t>Oficio n° 167/2025-GP/CMCV.</w:t>
                      </w:r>
                    </w:p>
                  </w:txbxContent>
                </v:textbox>
                <w10:wrap anchorx="page"/>
              </v:shape>
            </w:pict>
          </mc:Fallback>
        </mc:AlternateContent>
      </w:r>
    </w:p>
    <w:p>
      <w:pPr>
        <w:pStyle w:val="Style53"/>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Careiro da Várzea/AM, 31 de outubro de 2025.</w:t>
      </w:r>
    </w:p>
    <w:p>
      <w:pPr>
        <w:pStyle w:val="Style53"/>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 sua Excelência o Senhor</w:t>
      </w:r>
    </w:p>
    <w:p>
      <w:pPr>
        <w:pStyle w:val="Style42"/>
        <w:keepNext/>
        <w:keepLines/>
        <w:widowControl w:val="0"/>
        <w:shd w:val="clear" w:color="auto" w:fill="auto"/>
        <w:bidi w:val="0"/>
        <w:spacing w:before="0" w:after="0" w:line="266" w:lineRule="auto"/>
        <w:ind w:left="0" w:right="0" w:firstLine="0"/>
        <w:jc w:val="left"/>
      </w:pPr>
      <w:bookmarkStart w:id="42" w:name="bookmark42"/>
      <w:r>
        <w:rPr>
          <w:rFonts w:ascii="Times New Roman" w:eastAsia="Times New Roman" w:hAnsi="Times New Roman" w:cs="Times New Roman"/>
          <w:color w:val="5F8DBF"/>
          <w:spacing w:val="0"/>
          <w:w w:val="100"/>
          <w:position w:val="0"/>
          <w:u w:val="none"/>
          <w:shd w:val="clear" w:color="auto" w:fill="auto"/>
          <w:lang w:val="pt-PT" w:eastAsia="pt-PT" w:bidi="pt-PT"/>
        </w:rPr>
        <w:t>PEDRO DUARTE GUEDES</w:t>
      </w:r>
      <w:bookmarkEnd w:id="42"/>
    </w:p>
    <w:p>
      <w:pPr>
        <w:pStyle w:val="Style53"/>
        <w:keepNext w:val="0"/>
        <w:keepLines w:val="0"/>
        <w:widowControl w:val="0"/>
        <w:shd w:val="clear" w:color="auto" w:fill="auto"/>
        <w:bidi w:val="0"/>
        <w:spacing w:before="0" w:after="620"/>
        <w:ind w:left="0" w:right="6580" w:firstLine="0"/>
        <w:jc w:val="left"/>
      </w:pPr>
      <w:r>
        <w:rPr>
          <w:rFonts w:ascii="Times New Roman" w:eastAsia="Times New Roman" w:hAnsi="Times New Roman" w:cs="Times New Roman"/>
          <w:color w:val="000000"/>
          <w:spacing w:val="0"/>
          <w:w w:val="100"/>
          <w:position w:val="0"/>
          <w:shd w:val="clear" w:color="auto" w:fill="auto"/>
          <w:lang w:val="pt-PT" w:eastAsia="pt-PT" w:bidi="pt-PT"/>
        </w:rPr>
        <w:t xml:space="preserve">Prefeito de Careiro da Várzea. </w:t>
      </w:r>
      <w:r>
        <w:rPr>
          <w:rFonts w:ascii="Times New Roman" w:eastAsia="Times New Roman" w:hAnsi="Times New Roman" w:cs="Times New Roman"/>
          <w:b/>
          <w:bCs/>
          <w:color w:val="000000"/>
          <w:spacing w:val="0"/>
          <w:w w:val="100"/>
          <w:position w:val="0"/>
          <w:u w:val="single"/>
          <w:shd w:val="clear" w:color="auto" w:fill="auto"/>
          <w:lang w:val="pt-PT" w:eastAsia="pt-PT" w:bidi="pt-PT"/>
        </w:rPr>
        <w:t>Careiro da Várzea/AM.</w:t>
      </w:r>
    </w:p>
    <w:p>
      <w:pPr>
        <w:pStyle w:val="Style42"/>
        <w:keepNext/>
        <w:keepLines/>
        <w:widowControl w:val="0"/>
        <w:shd w:val="clear" w:color="auto" w:fill="auto"/>
        <w:bidi w:val="0"/>
        <w:spacing w:before="0" w:after="620" w:line="266" w:lineRule="auto"/>
        <w:ind w:left="0" w:right="0" w:firstLine="0"/>
        <w:jc w:val="both"/>
      </w:pPr>
      <w:bookmarkStart w:id="43" w:name="bookmark43"/>
      <w:r>
        <w:rPr>
          <w:rFonts w:ascii="Times New Roman" w:eastAsia="Times New Roman" w:hAnsi="Times New Roman" w:cs="Times New Roman"/>
          <w:color w:val="000000"/>
          <w:spacing w:val="0"/>
          <w:w w:val="100"/>
          <w:position w:val="0"/>
          <w:u w:val="none"/>
          <w:shd w:val="clear" w:color="auto" w:fill="auto"/>
          <w:lang w:val="pt-PT" w:eastAsia="pt-PT" w:bidi="pt-PT"/>
        </w:rPr>
        <w:t xml:space="preserve">Assunto: </w:t>
      </w:r>
      <w:r>
        <w:rPr>
          <w:rFonts w:ascii="Times New Roman" w:eastAsia="Times New Roman" w:hAnsi="Times New Roman" w:cs="Times New Roman"/>
          <w:color w:val="000000"/>
          <w:spacing w:val="0"/>
          <w:w w:val="100"/>
          <w:position w:val="0"/>
          <w:shd w:val="clear" w:color="auto" w:fill="auto"/>
          <w:lang w:val="pt-PT" w:eastAsia="pt-PT" w:bidi="pt-PT"/>
        </w:rPr>
        <w:t xml:space="preserve">Encaminhamento de cópia do Decreto Legislativo n° 146/2025 - Julgamento das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Ramiro Gonçalves de Araújo (exercício 2018)</w:t>
      </w:r>
      <w:bookmarkEnd w:id="43"/>
    </w:p>
    <w:p>
      <w:pPr>
        <w:pStyle w:val="Style53"/>
        <w:keepNext w:val="0"/>
        <w:keepLines w:val="0"/>
        <w:widowControl w:val="0"/>
        <w:shd w:val="clear" w:color="auto" w:fill="auto"/>
        <w:bidi w:val="0"/>
        <w:spacing w:before="0" w:after="620" w:line="240" w:lineRule="auto"/>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Senhora Prefeito,</w:t>
      </w:r>
    </w:p>
    <w:p>
      <w:pPr>
        <w:pStyle w:val="Style53"/>
        <w:keepNext w:val="0"/>
        <w:keepLines w:val="0"/>
        <w:widowControl w:val="0"/>
        <w:shd w:val="clear" w:color="auto" w:fill="auto"/>
        <w:bidi w:val="0"/>
        <w:spacing w:before="0" w:after="160" w:line="276" w:lineRule="auto"/>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Cumprimentando-o cordialmente, informo que a Câmara Municipal de Careiro da Várzea, em Sessão Ordinária realizada no dia 29 de outubro de 2025, aprovou as contas do </w:t>
      </w:r>
      <w:r>
        <w:rPr>
          <w:rFonts w:ascii="Times New Roman" w:eastAsia="Times New Roman" w:hAnsi="Times New Roman" w:cs="Times New Roman"/>
          <w:color w:val="000000"/>
          <w:spacing w:val="0"/>
          <w:w w:val="100"/>
          <w:position w:val="0"/>
          <w:shd w:val="clear" w:color="auto" w:fill="auto"/>
          <w:lang w:val="pt-BR" w:eastAsia="pt-BR" w:bidi="pt-BR"/>
        </w:rPr>
        <w:t xml:space="preserve">ex-prefeito </w:t>
      </w:r>
      <w:r>
        <w:rPr>
          <w:rFonts w:ascii="Times New Roman" w:eastAsia="Times New Roman" w:hAnsi="Times New Roman" w:cs="Times New Roman"/>
          <w:color w:val="000000"/>
          <w:spacing w:val="0"/>
          <w:w w:val="100"/>
          <w:position w:val="0"/>
          <w:shd w:val="clear" w:color="auto" w:fill="auto"/>
          <w:lang w:val="pt-PT" w:eastAsia="pt-PT" w:bidi="pt-PT"/>
        </w:rPr>
        <w:t>Ramiro Gonçalves de Araújo, referentes ao exercício de 2018, rejeitando o Parecer Prévio do Tribunal de Contas do Estado do Amazonas, nos termos do art. 31, §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da Constituição Federal.</w:t>
      </w:r>
    </w:p>
    <w:p>
      <w:pPr>
        <w:pStyle w:val="Style53"/>
        <w:keepNext w:val="0"/>
        <w:keepLines w:val="0"/>
        <w:widowControl w:val="0"/>
        <w:shd w:val="clear" w:color="auto" w:fill="auto"/>
        <w:bidi w:val="0"/>
        <w:spacing w:before="0" w:after="620" w:line="214" w:lineRule="auto"/>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Encaminho, em anexo, cópia do Decreto Legislativo n° 146/2025, para conhecimento e registro.</w:t>
      </w:r>
    </w:p>
    <w:p>
      <w:pPr>
        <w:pStyle w:val="Style53"/>
        <w:keepNext w:val="0"/>
        <w:keepLines w:val="0"/>
        <w:widowControl w:val="0"/>
        <w:shd w:val="clear" w:color="auto" w:fill="auto"/>
        <w:bidi w:val="0"/>
        <w:spacing w:before="0" w:after="1600" w:line="240" w:lineRule="auto"/>
        <w:ind w:left="0" w:right="0"/>
        <w:jc w:val="both"/>
      </w:pPr>
      <w:r>
        <w:rPr>
          <w:rFonts w:ascii="Times New Roman" w:eastAsia="Times New Roman" w:hAnsi="Times New Roman" w:cs="Times New Roman"/>
          <w:color w:val="000000"/>
          <w:spacing w:val="0"/>
          <w:w w:val="100"/>
          <w:position w:val="0"/>
          <w:shd w:val="clear" w:color="auto" w:fill="auto"/>
          <w:lang w:val="pt-PT" w:eastAsia="pt-PT" w:bidi="pt-PT"/>
        </w:rPr>
        <w:t>Atenciosa mente,</w:t>
      </w:r>
    </w:p>
    <w:p>
      <w:pPr>
        <w:pStyle w:val="Style42"/>
        <w:keepNext/>
        <w:keepLines/>
        <w:widowControl w:val="0"/>
        <w:shd w:val="clear" w:color="auto" w:fill="auto"/>
        <w:bidi w:val="0"/>
        <w:spacing w:before="0" w:after="0" w:line="240" w:lineRule="auto"/>
        <w:ind w:left="240" w:right="0" w:firstLine="0"/>
        <w:jc w:val="center"/>
      </w:pPr>
      <w:bookmarkStart w:id="44" w:name="bookmark44"/>
      <w:r>
        <w:rPr>
          <w:rFonts w:ascii="Times New Roman" w:eastAsia="Times New Roman" w:hAnsi="Times New Roman" w:cs="Times New Roman"/>
          <w:color w:val="000000"/>
          <w:spacing w:val="0"/>
          <w:w w:val="100"/>
          <w:position w:val="0"/>
          <w:u w:val="none"/>
          <w:shd w:val="clear" w:color="auto" w:fill="auto"/>
          <w:lang w:val="pt-PT" w:eastAsia="pt-PT" w:bidi="pt-PT"/>
        </w:rPr>
        <w:t>FRANCISCO ANTÔNIO DA COSTA</w:t>
      </w:r>
      <w:bookmarkEnd w:id="44"/>
    </w:p>
    <w:p>
      <w:pPr>
        <w:pStyle w:val="Style53"/>
        <w:keepNext w:val="0"/>
        <w:keepLines w:val="0"/>
        <w:widowControl w:val="0"/>
        <w:shd w:val="clear" w:color="auto" w:fill="auto"/>
        <w:bidi w:val="0"/>
        <w:spacing w:before="0" w:after="0" w:line="240" w:lineRule="auto"/>
        <w:ind w:left="24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Presidente da Câmara Municipal de Careiro da Várzea</w:t>
      </w:r>
    </w:p>
    <w:p>
      <w:pPr>
        <w:widowControl w:val="0"/>
        <w:spacing w:line="1" w:lineRule="exact"/>
      </w:pPr>
      <w:r>
        <w:drawing>
          <wp:anchor distT="215900" distB="1024255" distL="0" distR="0" simplePos="0" relativeHeight="125829491" behindDoc="0" locked="0" layoutInCell="1" allowOverlap="1">
            <wp:simplePos x="0" y="0"/>
            <wp:positionH relativeFrom="page">
              <wp:posOffset>1330960</wp:posOffset>
            </wp:positionH>
            <wp:positionV relativeFrom="paragraph">
              <wp:posOffset>215900</wp:posOffset>
            </wp:positionV>
            <wp:extent cx="396240" cy="377825"/>
            <wp:wrapTopAndBottom/>
            <wp:docPr id="461" name="Shape 461"/>
            <a:graphic xmlns:a="http://schemas.openxmlformats.org/drawingml/2006/main">
              <a:graphicData uri="http://schemas.openxmlformats.org/drawingml/2006/picture">
                <pic:pic xmlns:pic="http://schemas.openxmlformats.org/drawingml/2006/picture">
                  <pic:nvPicPr>
                    <pic:cNvPr id="462" name="Picture box 462"/>
                    <pic:cNvPicPr/>
                  </pic:nvPicPr>
                  <pic:blipFill>
                    <a:blip r:embed="rId261"/>
                    <a:stretch/>
                  </pic:blipFill>
                  <pic:spPr>
                    <a:xfrm>
                      <a:ext cx="396240" cy="377825"/>
                    </a:xfrm>
                    <a:prstGeom prst="rect"/>
                  </pic:spPr>
                </pic:pic>
              </a:graphicData>
            </a:graphic>
          </wp:anchor>
        </w:drawing>
      </w:r>
      <w:r>
        <w:drawing>
          <wp:anchor distT="947420" distB="0" distL="0" distR="0" simplePos="0" relativeHeight="125829492" behindDoc="0" locked="0" layoutInCell="1" allowOverlap="1">
            <wp:simplePos x="0" y="0"/>
            <wp:positionH relativeFrom="page">
              <wp:posOffset>402590</wp:posOffset>
            </wp:positionH>
            <wp:positionV relativeFrom="paragraph">
              <wp:posOffset>947420</wp:posOffset>
            </wp:positionV>
            <wp:extent cx="2115185" cy="670560"/>
            <wp:wrapTopAndBottom/>
            <wp:docPr id="463" name="Shape 463"/>
            <a:graphic xmlns:a="http://schemas.openxmlformats.org/drawingml/2006/main">
              <a:graphicData uri="http://schemas.openxmlformats.org/drawingml/2006/picture">
                <pic:pic xmlns:pic="http://schemas.openxmlformats.org/drawingml/2006/picture">
                  <pic:nvPicPr>
                    <pic:cNvPr id="464" name="Picture box 464"/>
                    <pic:cNvPicPr/>
                  </pic:nvPicPr>
                  <pic:blipFill>
                    <a:blip r:embed="rId263"/>
                    <a:stretch/>
                  </pic:blipFill>
                  <pic:spPr>
                    <a:xfrm>
                      <a:ext cx="2115185" cy="670560"/>
                    </a:xfrm>
                    <a:prstGeom prst="rect"/>
                  </pic:spPr>
                </pic:pic>
              </a:graphicData>
            </a:graphic>
          </wp:anchor>
        </w:drawing>
      </w:r>
      <w:r>
        <mc:AlternateContent>
          <mc:Choice Requires="wps">
            <w:drawing>
              <wp:anchor distT="0" distB="0" distL="0" distR="0" simplePos="0" relativeHeight="503316508" behindDoc="0" locked="0" layoutInCell="1" allowOverlap="1">
                <wp:simplePos x="0" y="0"/>
                <wp:positionH relativeFrom="page">
                  <wp:posOffset>429895</wp:posOffset>
                </wp:positionH>
                <wp:positionV relativeFrom="paragraph">
                  <wp:posOffset>563245</wp:posOffset>
                </wp:positionV>
                <wp:extent cx="1837690" cy="374650"/>
                <wp:wrapNone/>
                <wp:docPr id="465" name="Shape 465"/>
                <a:graphic xmlns:a="http://schemas.openxmlformats.org/drawingml/2006/main">
                  <a:graphicData uri="http://schemas.microsoft.com/office/word/2010/wordprocessingShape">
                    <wps:wsp>
                      <wps:cNvSpPr txBox="1"/>
                      <wps:spPr>
                        <a:xfrm>
                          <a:ext cx="1837690" cy="37465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right"/>
                              <w:rPr>
                                <w:sz w:val="17"/>
                                <w:szCs w:val="17"/>
                              </w:rPr>
                            </w:pPr>
                            <w:r>
                              <w:rPr>
                                <w:color w:val="000000"/>
                                <w:spacing w:val="0"/>
                                <w:w w:val="100"/>
                                <w:position w:val="0"/>
                                <w:sz w:val="17"/>
                                <w:szCs w:val="17"/>
                                <w:shd w:val="clear" w:color="auto" w:fill="auto"/>
                                <w:lang w:val="pt-PT" w:eastAsia="pt-PT" w:bidi="pt-PT"/>
                              </w:rPr>
                              <w:t xml:space="preserve">ESTADO DO </w:t>
                            </w:r>
                            <w:r>
                              <w:rPr>
                                <w:smallCaps/>
                                <w:color w:val="000000"/>
                                <w:spacing w:val="0"/>
                                <w:w w:val="100"/>
                                <w:position w:val="0"/>
                                <w:sz w:val="26"/>
                                <w:szCs w:val="26"/>
                                <w:shd w:val="clear" w:color="auto" w:fill="auto"/>
                                <w:lang w:val="pt-PT" w:eastAsia="pt-PT" w:bidi="pt-PT"/>
                              </w:rPr>
                              <w:t>ÁMaZ</w:t>
                            </w:r>
                            <w:r>
                              <w:rPr>
                                <w:color w:val="000000"/>
                                <w:spacing w:val="0"/>
                                <w:w w:val="100"/>
                                <w:position w:val="0"/>
                                <w:sz w:val="17"/>
                                <w:szCs w:val="17"/>
                                <w:shd w:val="clear" w:color="auto" w:fill="auto"/>
                                <w:lang w:val="pt-PT" w:eastAsia="pt-PT" w:bidi="pt-PT"/>
                              </w:rPr>
                              <w:t xml:space="preserve"> OMS</w:t>
                            </w:r>
                          </w:p>
                          <w:p>
                            <w:pPr>
                              <w:pStyle w:val="Style26"/>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7"/>
                                <w:szCs w:val="17"/>
                                <w:shd w:val="clear" w:color="auto" w:fill="auto"/>
                                <w:lang w:val="pt-PT" w:eastAsia="pt-PT" w:bidi="pt-PT"/>
                              </w:rPr>
                              <w:t xml:space="preserve">Prefeitura Munícipe' de Careira </w:t>
                            </w:r>
                            <w:r>
                              <w:rPr>
                                <w:i/>
                                <w:iCs/>
                                <w:smallCaps/>
                                <w:color w:val="000000"/>
                                <w:spacing w:val="0"/>
                                <w:w w:val="100"/>
                                <w:position w:val="0"/>
                                <w:sz w:val="15"/>
                                <w:szCs w:val="15"/>
                                <w:shd w:val="clear" w:color="auto" w:fill="auto"/>
                                <w:lang w:val="pt-PT" w:eastAsia="pt-PT" w:bidi="pt-PT"/>
                              </w:rPr>
                              <w:t>í.,c '•</w:t>
                            </w:r>
                          </w:p>
                        </w:txbxContent>
                      </wps:txbx>
                      <wps:bodyPr lIns="0" tIns="0" rIns="0" bIns="0">
                        <a:noAutoFit/>
                      </wps:bodyPr>
                    </wps:wsp>
                  </a:graphicData>
                </a:graphic>
              </wp:anchor>
            </w:drawing>
          </mc:Choice>
          <mc:Fallback>
            <w:pict>
              <v:shape id="_x0000_s1491" type="#_x0000_t202" style="position:absolute;margin-left:33.850000000000001pt;margin-top:44.350000000000001pt;width:144.69999999999999pt;height:29.5pt;z-index:251657755;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right"/>
                        <w:rPr>
                          <w:sz w:val="17"/>
                          <w:szCs w:val="17"/>
                        </w:rPr>
                      </w:pPr>
                      <w:r>
                        <w:rPr>
                          <w:color w:val="000000"/>
                          <w:spacing w:val="0"/>
                          <w:w w:val="100"/>
                          <w:position w:val="0"/>
                          <w:sz w:val="17"/>
                          <w:szCs w:val="17"/>
                          <w:shd w:val="clear" w:color="auto" w:fill="auto"/>
                          <w:lang w:val="pt-PT" w:eastAsia="pt-PT" w:bidi="pt-PT"/>
                        </w:rPr>
                        <w:t xml:space="preserve">ESTADO DO </w:t>
                      </w:r>
                      <w:r>
                        <w:rPr>
                          <w:smallCaps/>
                          <w:color w:val="000000"/>
                          <w:spacing w:val="0"/>
                          <w:w w:val="100"/>
                          <w:position w:val="0"/>
                          <w:sz w:val="26"/>
                          <w:szCs w:val="26"/>
                          <w:shd w:val="clear" w:color="auto" w:fill="auto"/>
                          <w:lang w:val="pt-PT" w:eastAsia="pt-PT" w:bidi="pt-PT"/>
                        </w:rPr>
                        <w:t>ÁMaZ</w:t>
                      </w:r>
                      <w:r>
                        <w:rPr>
                          <w:color w:val="000000"/>
                          <w:spacing w:val="0"/>
                          <w:w w:val="100"/>
                          <w:position w:val="0"/>
                          <w:sz w:val="17"/>
                          <w:szCs w:val="17"/>
                          <w:shd w:val="clear" w:color="auto" w:fill="auto"/>
                          <w:lang w:val="pt-PT" w:eastAsia="pt-PT" w:bidi="pt-PT"/>
                        </w:rPr>
                        <w:t xml:space="preserve"> OMS</w:t>
                      </w:r>
                    </w:p>
                    <w:p>
                      <w:pPr>
                        <w:pStyle w:val="Style26"/>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7"/>
                          <w:szCs w:val="17"/>
                          <w:shd w:val="clear" w:color="auto" w:fill="auto"/>
                          <w:lang w:val="pt-PT" w:eastAsia="pt-PT" w:bidi="pt-PT"/>
                        </w:rPr>
                        <w:t xml:space="preserve">Prefeitura Munícipe' de Careira </w:t>
                      </w:r>
                      <w:r>
                        <w:rPr>
                          <w:i/>
                          <w:iCs/>
                          <w:smallCaps/>
                          <w:color w:val="000000"/>
                          <w:spacing w:val="0"/>
                          <w:w w:val="100"/>
                          <w:position w:val="0"/>
                          <w:sz w:val="15"/>
                          <w:szCs w:val="15"/>
                          <w:shd w:val="clear" w:color="auto" w:fill="auto"/>
                          <w:lang w:val="pt-PT" w:eastAsia="pt-PT" w:bidi="pt-PT"/>
                        </w:rPr>
                        <w:t>í.,c '•</w:t>
                      </w:r>
                    </w:p>
                  </w:txbxContent>
                </v:textbox>
                <w10:wrap anchorx="page"/>
              </v:shape>
            </w:pict>
          </mc:Fallback>
        </mc:AlternateContent>
      </w:r>
    </w:p>
    <w:p>
      <w:pPr>
        <w:pStyle w:val="Style17"/>
        <w:keepNext w:val="0"/>
        <w:keepLines w:val="0"/>
        <w:widowControl w:val="0"/>
        <w:pBdr>
          <w:top w:val="single" w:sz="0" w:space="0" w:color="0A5A24"/>
          <w:left w:val="single" w:sz="0" w:space="0" w:color="0A5A24"/>
          <w:bottom w:val="single" w:sz="0" w:space="0" w:color="0A5A24"/>
          <w:right w:val="single" w:sz="0" w:space="0" w:color="0A5A24"/>
        </w:pBdr>
        <w:shd w:val="clear" w:color="auto" w:fill="0A5A24"/>
        <w:bidi w:val="0"/>
        <w:spacing w:before="0" w:after="0" w:line="240" w:lineRule="auto"/>
        <w:ind w:left="1180" w:right="0" w:firstLine="0"/>
        <w:jc w:val="left"/>
      </w:pPr>
      <w:r>
        <w:rPr>
          <w:spacing w:val="0"/>
          <w:w w:val="100"/>
          <w:position w:val="0"/>
          <w:shd w:val="clear" w:color="auto" w:fill="auto"/>
          <w:lang w:val="pt-PT" w:eastAsia="pt-PT" w:bidi="pt-PT"/>
        </w:rPr>
        <w:t>A</w:t>
      </w:r>
      <w:r>
        <w:rPr>
          <w:spacing w:val="0"/>
          <w:w w:val="100"/>
          <w:position w:val="0"/>
          <w:shd w:val="clear" w:color="auto" w:fill="auto"/>
          <w:vertAlign w:val="subscript"/>
          <w:lang w:val="pt-PT" w:eastAsia="pt-PT" w:bidi="pt-PT"/>
        </w:rPr>
        <w:t>lomeda</w:t>
      </w:r>
      <w:r>
        <w:rPr>
          <w:spacing w:val="0"/>
          <w:w w:val="100"/>
          <w:position w:val="0"/>
          <w:shd w:val="clear" w:color="auto" w:fill="auto"/>
          <w:lang w:val="pt-PT" w:eastAsia="pt-PT" w:bidi="pt-PT"/>
        </w:rPr>
        <w:t xml:space="preserve"> de moto. </w:t>
      </w:r>
      <w:r>
        <w:rPr>
          <w:spacing w:val="0"/>
          <w:w w:val="100"/>
          <w:position w:val="0"/>
          <w:shd w:val="clear" w:color="auto" w:fill="auto"/>
          <w:vertAlign w:val="subscript"/>
          <w:lang w:val="pt-PT" w:eastAsia="pt-PT" w:bidi="pt-PT"/>
        </w:rPr>
        <w:t>17</w:t>
      </w:r>
      <w:r>
        <w:rPr>
          <w:spacing w:val="0"/>
          <w:w w:val="100"/>
          <w:position w:val="0"/>
          <w:shd w:val="clear" w:color="auto" w:fill="auto"/>
          <w:lang w:val="pt-PT" w:eastAsia="pt-PT" w:bidi="pt-PT"/>
        </w:rPr>
        <w:t xml:space="preserve"> . </w:t>
      </w:r>
      <w:r>
        <w:rPr>
          <w:spacing w:val="0"/>
          <w:w w:val="100"/>
          <w:position w:val="0"/>
          <w:shd w:val="clear" w:color="auto" w:fill="auto"/>
          <w:vertAlign w:val="subscript"/>
          <w:lang w:val="pt-PT" w:eastAsia="pt-PT" w:bidi="pt-PT"/>
        </w:rPr>
        <w:t>c</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ntro CEp</w:t>
      </w:r>
      <w:r>
        <w:rPr>
          <w:spacing w:val="0"/>
          <w:w w:val="100"/>
          <w:position w:val="0"/>
          <w:shd w:val="clear" w:color="auto" w:fill="auto"/>
          <w:lang w:val="pt-PT" w:eastAsia="pt-PT" w:bidi="pt-PT"/>
        </w:rPr>
        <w:t xml:space="preserve"> „ </w:t>
      </w:r>
      <w:r>
        <w:rPr>
          <w:spacing w:val="0"/>
          <w:w w:val="100"/>
          <w:position w:val="0"/>
          <w:shd w:val="clear" w:color="auto" w:fill="auto"/>
          <w:vertAlign w:val="subscript"/>
          <w:lang w:val="pt-PT" w:eastAsia="pt-PT" w:bidi="pt-PT"/>
        </w:rPr>
        <w:t>255 ooo care|ro</w:t>
      </w:r>
    </w:p>
    <w:p>
      <w:pPr>
        <w:pStyle w:val="Style17"/>
        <w:keepNext w:val="0"/>
        <w:keepLines w:val="0"/>
        <w:widowControl w:val="0"/>
        <w:pBdr>
          <w:top w:val="single" w:sz="0" w:space="0" w:color="0A5A24"/>
          <w:left w:val="single" w:sz="0" w:space="0" w:color="0A5A24"/>
          <w:bottom w:val="single" w:sz="0" w:space="0" w:color="0A5A24"/>
          <w:right w:val="single" w:sz="0" w:space="0" w:color="0A5A24"/>
        </w:pBdr>
        <w:shd w:val="clear" w:color="auto" w:fill="0A5A24"/>
        <w:tabs>
          <w:tab w:pos="5295" w:val="left"/>
        </w:tabs>
        <w:bidi w:val="0"/>
        <w:spacing w:before="0" w:after="0" w:line="240" w:lineRule="auto"/>
        <w:ind w:left="480" w:right="0" w:firstLine="20"/>
        <w:jc w:val="both"/>
      </w:pPr>
      <w:r>
        <w:rPr>
          <w:spacing w:val="0"/>
          <w:w w:val="100"/>
          <w:position w:val="0"/>
          <w:shd w:val="clear" w:color="auto" w:fill="auto"/>
          <w:lang w:val="pt-PT" w:eastAsia="pt-PT" w:bidi="pt-PT"/>
        </w:rPr>
        <w:t>Tr.n.pn/X</w:t>
        <w:tab/>
      </w:r>
      <w:r>
        <w:rPr>
          <w:spacing w:val="0"/>
          <w:w w:val="100"/>
          <w:position w:val="0"/>
          <w:shd w:val="clear" w:color="auto" w:fill="auto"/>
          <w:vertAlign w:val="subscript"/>
          <w:lang w:val="pt-PT" w:eastAsia="pt-PT" w:bidi="pt-PT"/>
        </w:rPr>
        <w:t>T</w:t>
      </w:r>
      <w:r>
        <w:rPr>
          <w:spacing w:val="0"/>
          <w:w w:val="100"/>
          <w:position w:val="0"/>
          <w:shd w:val="clear" w:color="auto" w:fill="auto"/>
          <w:lang w:val="pt-PT" w:eastAsia="pt-PT" w:bidi="pt-PT"/>
        </w:rPr>
        <w:t>../W</w:t>
      </w:r>
      <w:r>
        <w:rPr>
          <w:spacing w:val="0"/>
          <w:w w:val="100"/>
          <w:position w:val="0"/>
          <w:shd w:val="clear" w:color="auto" w:fill="auto"/>
          <w:vertAlign w:val="subscript"/>
          <w:lang w:val="pt-PT" w:eastAsia="pt-PT" w:bidi="pt-PT"/>
        </w:rPr>
        <w:t>h(rt</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App &lt;092)</w:t>
      </w:r>
    </w:p>
    <w:p>
      <w:pPr>
        <w:pStyle w:val="Style17"/>
        <w:keepNext w:val="0"/>
        <w:keepLines w:val="0"/>
        <w:widowControl w:val="0"/>
        <w:pBdr>
          <w:top w:val="single" w:sz="0" w:space="0" w:color="0A5A24"/>
          <w:left w:val="single" w:sz="0" w:space="0" w:color="0A5A24"/>
          <w:bottom w:val="single" w:sz="0" w:space="0" w:color="0A5A24"/>
          <w:right w:val="single" w:sz="0" w:space="0" w:color="0A5A24"/>
        </w:pBdr>
        <w:shd w:val="clear" w:color="auto" w:fill="0A5A24"/>
        <w:tabs>
          <w:tab w:leader="hyphen" w:pos="1047" w:val="left"/>
        </w:tabs>
        <w:bidi w:val="0"/>
        <w:spacing w:before="0" w:after="0" w:line="192" w:lineRule="auto"/>
        <w:ind w:left="480" w:right="0" w:firstLine="20"/>
        <w:jc w:val="both"/>
      </w:pPr>
      <w:r>
        <w:rPr>
          <w:color w:val="FFFFFF"/>
          <w:spacing w:val="0"/>
          <w:w w:val="100"/>
          <w:position w:val="0"/>
          <w:shd w:val="clear" w:color="auto" w:fill="auto"/>
          <w:lang w:val="pt-PT" w:eastAsia="pt-PT" w:bidi="pt-PT"/>
        </w:rPr>
        <w:tab/>
      </w:r>
      <w:r>
        <w:rPr>
          <w:spacing w:val="0"/>
          <w:w w:val="100"/>
          <w:position w:val="0"/>
          <w:shd w:val="clear" w:color="auto" w:fill="auto"/>
          <w:vertAlign w:val="subscript"/>
          <w:lang w:val="pt-PT" w:eastAsia="pt-PT" w:bidi="pt-PT"/>
        </w:rPr>
        <w:t>//cvorzeocn1 tronspa</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enc|o</w:t>
      </w:r>
      <w:r>
        <w:rPr>
          <w:spacing w:val="0"/>
          <w:w w:val="100"/>
          <w:position w:val="0"/>
          <w:shd w:val="clear" w:color="auto" w:fill="auto"/>
          <w:lang w:val="pt-PT" w:eastAsia="pt-PT" w:bidi="pt-PT"/>
        </w:rPr>
        <w:t>.</w:t>
      </w:r>
      <w:r>
        <w:rPr>
          <w:spacing w:val="0"/>
          <w:w w:val="100"/>
          <w:position w:val="0"/>
          <w:shd w:val="clear" w:color="auto" w:fill="auto"/>
          <w:vertAlign w:val="subscript"/>
          <w:lang w:val="pt-PT" w:eastAsia="pt-PT" w:bidi="pt-PT"/>
        </w:rPr>
        <w:t>om com bf/ cNpj j4 489</w:t>
      </w:r>
    </w:p>
    <w:sectPr>
      <w:headerReference w:type="default" r:id="rId265"/>
      <w:footerReference w:type="default" r:id="rId266"/>
      <w:headerReference w:type="even" r:id="rId267"/>
      <w:footerReference w:type="even" r:id="rId268"/>
      <w:footnotePr>
        <w:pos w:val="pageBottom"/>
        <w:numFmt w:val="decimal"/>
        <w:numRestart w:val="continuous"/>
      </w:footnotePr>
      <w:pgSz w:w="12240" w:h="20160"/>
      <w:pgMar w:top="1563" w:left="1073" w:right="1295" w:bottom="1462" w:header="1135" w:footer="1034"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1162685</wp:posOffset>
              </wp:positionH>
              <wp:positionV relativeFrom="page">
                <wp:posOffset>10651490</wp:posOffset>
              </wp:positionV>
              <wp:extent cx="4654550" cy="187325"/>
              <wp:wrapNone/>
              <wp:docPr id="65" name="Shape 65"/>
              <a:graphic xmlns:a="http://schemas.openxmlformats.org/drawingml/2006/main">
                <a:graphicData uri="http://schemas.microsoft.com/office/word/2010/wordprocessingShape">
                  <wps:wsp>
                    <wps:cNvSpPr txBox="1"/>
                    <wps:spPr>
                      <a:xfrm>
                        <a:ext cx="4654550" cy="187325"/>
                      </a:xfrm>
                      <a:prstGeom prst="rect"/>
                      <a:noFill/>
                    </wps:spPr>
                    <wps:txbx>
                      <w:txbxContent>
                        <w:p>
                          <w:pPr>
                            <w:pStyle w:val="Style29"/>
                            <w:keepNext w:val="0"/>
                            <w:keepLines w:val="0"/>
                            <w:widowControl w:val="0"/>
                            <w:shd w:val="clear" w:color="auto" w:fill="auto"/>
                            <w:tabs>
                              <w:tab w:pos="7330" w:val="right"/>
                            </w:tabs>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 </w:t>
                            <w:tab/>
                            <w:t>MLNQ/Decisório feito de acordo com a Resolução n° 30/2012-TCE/AM</w:t>
                          </w:r>
                        </w:p>
                      </w:txbxContent>
                    </wps:txbx>
                    <wps:bodyPr lIns="0" tIns="0" rIns="0" bIns="0">
                      <a:spAutoFit/>
                    </wps:bodyPr>
                  </wps:wsp>
                </a:graphicData>
              </a:graphic>
            </wp:anchor>
          </w:drawing>
        </mc:Choice>
        <mc:Fallback>
          <w:pict>
            <v:shape id="_x0000_s1091" type="#_x0000_t202" style="position:absolute;margin-left:91.549999999999997pt;margin-top:838.70000000000005pt;width:366.5pt;height:14.75pt;z-index:-188744043;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7330" w:val="right"/>
                      </w:tabs>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 </w:t>
                      <w:tab/>
                      <w:t>MLNQ/Decisório feito de acordo com a Resolução n° 30/2012-TCE/AM</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1162685</wp:posOffset>
              </wp:positionH>
              <wp:positionV relativeFrom="page">
                <wp:posOffset>10651490</wp:posOffset>
              </wp:positionV>
              <wp:extent cx="4654550" cy="187325"/>
              <wp:wrapNone/>
              <wp:docPr id="77" name="Shape 77"/>
              <a:graphic xmlns:a="http://schemas.openxmlformats.org/drawingml/2006/main">
                <a:graphicData uri="http://schemas.microsoft.com/office/word/2010/wordprocessingShape">
                  <wps:wsp>
                    <wps:cNvSpPr txBox="1"/>
                    <wps:spPr>
                      <a:xfrm>
                        <a:ext cx="4654550" cy="187325"/>
                      </a:xfrm>
                      <a:prstGeom prst="rect"/>
                      <a:noFill/>
                    </wps:spPr>
                    <wps:txbx>
                      <w:txbxContent>
                        <w:p>
                          <w:pPr>
                            <w:pStyle w:val="Style29"/>
                            <w:keepNext w:val="0"/>
                            <w:keepLines w:val="0"/>
                            <w:widowControl w:val="0"/>
                            <w:shd w:val="clear" w:color="auto" w:fill="auto"/>
                            <w:tabs>
                              <w:tab w:pos="7330" w:val="right"/>
                            </w:tabs>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 </w:t>
                            <w:tab/>
                            <w:t>MLNQ/Decisório feito de acordo com a Resolução n° 30/2012-TCE/AM</w:t>
                          </w:r>
                        </w:p>
                      </w:txbxContent>
                    </wps:txbx>
                    <wps:bodyPr lIns="0" tIns="0" rIns="0" bIns="0">
                      <a:spAutoFit/>
                    </wps:bodyPr>
                  </wps:wsp>
                </a:graphicData>
              </a:graphic>
            </wp:anchor>
          </w:drawing>
        </mc:Choice>
        <mc:Fallback>
          <w:pict>
            <v:shape id="_x0000_s1103" type="#_x0000_t202" style="position:absolute;margin-left:91.549999999999997pt;margin-top:838.70000000000005pt;width:366.5pt;height:14.75pt;z-index:-188744035;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7330" w:val="right"/>
                      </w:tabs>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 xml:space="preserve"> </w:t>
                      <w:tab/>
                      <w:t>MLNQ/Decisório feito de acordo com a Resolução n° 30/2012-TCE/AM</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1" behindDoc="1" locked="0" layoutInCell="1" allowOverlap="1">
              <wp:simplePos x="0" y="0"/>
              <wp:positionH relativeFrom="page">
                <wp:posOffset>3833495</wp:posOffset>
              </wp:positionH>
              <wp:positionV relativeFrom="page">
                <wp:posOffset>8147050</wp:posOffset>
              </wp:positionV>
              <wp:extent cx="1330325" cy="374650"/>
              <wp:wrapNone/>
              <wp:docPr id="83" name="Shape 83"/>
              <a:graphic xmlns:a="http://schemas.openxmlformats.org/drawingml/2006/main">
                <a:graphicData uri="http://schemas.microsoft.com/office/word/2010/wordprocessingShape">
                  <wps:wsp>
                    <wps:cNvSpPr txBox="1"/>
                    <wps:spPr>
                      <a:xfrm>
                        <a:ext cx="1330325" cy="3746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ftVALHO DA SILVA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ministraçâo Geral</w:t>
                          </w:r>
                        </w:p>
                      </w:txbxContent>
                    </wps:txbx>
                    <wps:bodyPr wrap="none" lIns="0" tIns="0" rIns="0" bIns="0">
                      <a:spAutoFit/>
                    </wps:bodyPr>
                  </wps:wsp>
                </a:graphicData>
              </a:graphic>
            </wp:anchor>
          </w:drawing>
        </mc:Choice>
        <mc:Fallback>
          <w:pict>
            <v:shape id="_x0000_s1109" type="#_x0000_t202" style="position:absolute;margin-left:301.85000000000002pt;margin-top:641.5pt;width:104.75pt;height:29.5pt;z-index:-188744032;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ftVALHO DA SILVA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ministraçâo Geral</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3" behindDoc="1" locked="0" layoutInCell="1" allowOverlap="1">
              <wp:simplePos x="0" y="0"/>
              <wp:positionH relativeFrom="page">
                <wp:posOffset>3833495</wp:posOffset>
              </wp:positionH>
              <wp:positionV relativeFrom="page">
                <wp:posOffset>8147050</wp:posOffset>
              </wp:positionV>
              <wp:extent cx="1330325" cy="374650"/>
              <wp:wrapNone/>
              <wp:docPr id="85" name="Shape 85"/>
              <a:graphic xmlns:a="http://schemas.openxmlformats.org/drawingml/2006/main">
                <a:graphicData uri="http://schemas.microsoft.com/office/word/2010/wordprocessingShape">
                  <wps:wsp>
                    <wps:cNvSpPr txBox="1"/>
                    <wps:spPr>
                      <a:xfrm>
                        <a:ext cx="1330325" cy="3746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ftVALHO DA SILVA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ministraçâo Geral</w:t>
                          </w:r>
                        </w:p>
                      </w:txbxContent>
                    </wps:txbx>
                    <wps:bodyPr wrap="none" lIns="0" tIns="0" rIns="0" bIns="0">
                      <a:spAutoFit/>
                    </wps:bodyPr>
                  </wps:wsp>
                </a:graphicData>
              </a:graphic>
            </wp:anchor>
          </w:drawing>
        </mc:Choice>
        <mc:Fallback>
          <w:pict>
            <v:shape id="_x0000_s1111" type="#_x0000_t202" style="position:absolute;margin-left:301.85000000000002pt;margin-top:641.5pt;width:104.75pt;height:29.5pt;z-index:-188744030;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ftVALHO DA SILVA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ministraçâo Geral</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7" behindDoc="1" locked="0" layoutInCell="1" allowOverlap="1">
              <wp:simplePos x="0" y="0"/>
              <wp:positionH relativeFrom="page">
                <wp:posOffset>4034790</wp:posOffset>
              </wp:positionH>
              <wp:positionV relativeFrom="page">
                <wp:posOffset>8055610</wp:posOffset>
              </wp:positionV>
              <wp:extent cx="1147445" cy="370205"/>
              <wp:wrapNone/>
              <wp:docPr id="107" name="Shape 107"/>
              <a:graphic xmlns:a="http://schemas.openxmlformats.org/drawingml/2006/main">
                <a:graphicData uri="http://schemas.microsoft.com/office/word/2010/wordprocessingShape">
                  <wps:wsp>
                    <wps:cNvSpPr txBox="1"/>
                    <wps:spPr>
                      <a:xfrm>
                        <a:ext cx="1147445" cy="37020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vertAlign w:val="superscript"/>
                              <w:lang w:val="pt-BR" w:eastAsia="pt-BR" w:bidi="pt-BR"/>
                            </w:rPr>
                            <w:t>r</w:t>
                          </w:r>
                          <w:r>
                            <w:rPr>
                              <w:rFonts w:ascii="Arial" w:eastAsia="Arial" w:hAnsi="Arial" w:cs="Arial"/>
                              <w:b/>
                              <w:bCs/>
                              <w:color w:val="000000"/>
                              <w:spacing w:val="0"/>
                              <w:w w:val="100"/>
                              <w:position w:val="0"/>
                              <w:sz w:val="22"/>
                              <w:szCs w:val="22"/>
                              <w:shd w:val="clear" w:color="auto" w:fill="auto"/>
                              <w:lang w:val="pt-BR" w:eastAsia="pt-BR" w:bidi="pt-BR"/>
                            </w:rPr>
                            <w:t>ALHO DA SILVA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histração Geral</w:t>
                          </w:r>
                        </w:p>
                      </w:txbxContent>
                    </wps:txbx>
                    <wps:bodyPr wrap="none" lIns="0" tIns="0" rIns="0" bIns="0">
                      <a:spAutoFit/>
                    </wps:bodyPr>
                  </wps:wsp>
                </a:graphicData>
              </a:graphic>
            </wp:anchor>
          </w:drawing>
        </mc:Choice>
        <mc:Fallback>
          <w:pict>
            <v:shape id="_x0000_s1133" type="#_x0000_t202" style="position:absolute;margin-left:317.69999999999999pt;margin-top:634.29999999999995pt;width:90.349999999999994pt;height:29.149999999999999pt;z-index:-188744026;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vertAlign w:val="superscript"/>
                        <w:lang w:val="pt-BR" w:eastAsia="pt-BR" w:bidi="pt-BR"/>
                      </w:rPr>
                      <w:t>r</w:t>
                    </w:r>
                    <w:r>
                      <w:rPr>
                        <w:rFonts w:ascii="Arial" w:eastAsia="Arial" w:hAnsi="Arial" w:cs="Arial"/>
                        <w:b/>
                        <w:bCs/>
                        <w:color w:val="000000"/>
                        <w:spacing w:val="0"/>
                        <w:w w:val="100"/>
                        <w:position w:val="0"/>
                        <w:sz w:val="22"/>
                        <w:szCs w:val="22"/>
                        <w:shd w:val="clear" w:color="auto" w:fill="auto"/>
                        <w:lang w:val="pt-BR" w:eastAsia="pt-BR" w:bidi="pt-BR"/>
                      </w:rPr>
                      <w:t>ALHO DA SILVA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histração Geral</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9" behindDoc="1" locked="0" layoutInCell="1" allowOverlap="1">
              <wp:simplePos x="0" y="0"/>
              <wp:positionH relativeFrom="page">
                <wp:posOffset>4034790</wp:posOffset>
              </wp:positionH>
              <wp:positionV relativeFrom="page">
                <wp:posOffset>8055610</wp:posOffset>
              </wp:positionV>
              <wp:extent cx="1147445" cy="370205"/>
              <wp:wrapNone/>
              <wp:docPr id="109" name="Shape 109"/>
              <a:graphic xmlns:a="http://schemas.openxmlformats.org/drawingml/2006/main">
                <a:graphicData uri="http://schemas.microsoft.com/office/word/2010/wordprocessingShape">
                  <wps:wsp>
                    <wps:cNvSpPr txBox="1"/>
                    <wps:spPr>
                      <a:xfrm>
                        <a:ext cx="1147445" cy="37020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vertAlign w:val="superscript"/>
                              <w:lang w:val="pt-BR" w:eastAsia="pt-BR" w:bidi="pt-BR"/>
                            </w:rPr>
                            <w:t>r</w:t>
                          </w:r>
                          <w:r>
                            <w:rPr>
                              <w:rFonts w:ascii="Arial" w:eastAsia="Arial" w:hAnsi="Arial" w:cs="Arial"/>
                              <w:b/>
                              <w:bCs/>
                              <w:color w:val="000000"/>
                              <w:spacing w:val="0"/>
                              <w:w w:val="100"/>
                              <w:position w:val="0"/>
                              <w:sz w:val="22"/>
                              <w:szCs w:val="22"/>
                              <w:shd w:val="clear" w:color="auto" w:fill="auto"/>
                              <w:lang w:val="pt-BR" w:eastAsia="pt-BR" w:bidi="pt-BR"/>
                            </w:rPr>
                            <w:t>ALHO DA SILVA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histração Geral</w:t>
                          </w:r>
                        </w:p>
                      </w:txbxContent>
                    </wps:txbx>
                    <wps:bodyPr wrap="none" lIns="0" tIns="0" rIns="0" bIns="0">
                      <a:spAutoFit/>
                    </wps:bodyPr>
                  </wps:wsp>
                </a:graphicData>
              </a:graphic>
            </wp:anchor>
          </w:drawing>
        </mc:Choice>
        <mc:Fallback>
          <w:pict>
            <v:shape id="_x0000_s1135" type="#_x0000_t202" style="position:absolute;margin-left:317.69999999999999pt;margin-top:634.29999999999995pt;width:90.349999999999994pt;height:29.149999999999999pt;z-index:-188744024;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vertAlign w:val="superscript"/>
                        <w:lang w:val="pt-BR" w:eastAsia="pt-BR" w:bidi="pt-BR"/>
                      </w:rPr>
                      <w:t>r</w:t>
                    </w:r>
                    <w:r>
                      <w:rPr>
                        <w:rFonts w:ascii="Arial" w:eastAsia="Arial" w:hAnsi="Arial" w:cs="Arial"/>
                        <w:b/>
                        <w:bCs/>
                        <w:color w:val="000000"/>
                        <w:spacing w:val="0"/>
                        <w:w w:val="100"/>
                        <w:position w:val="0"/>
                        <w:sz w:val="22"/>
                        <w:szCs w:val="22"/>
                        <w:shd w:val="clear" w:color="auto" w:fill="auto"/>
                        <w:lang w:val="pt-BR" w:eastAsia="pt-BR" w:bidi="pt-BR"/>
                      </w:rPr>
                      <w:t>ALHO DA SILVA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histração Geral</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2" behindDoc="1" locked="0" layoutInCell="1" allowOverlap="1">
              <wp:simplePos x="0" y="0"/>
              <wp:positionH relativeFrom="page">
                <wp:posOffset>2613025</wp:posOffset>
              </wp:positionH>
              <wp:positionV relativeFrom="page">
                <wp:posOffset>7881620</wp:posOffset>
              </wp:positionV>
              <wp:extent cx="2564765" cy="393065"/>
              <wp:wrapNone/>
              <wp:docPr id="121" name="Shape 121"/>
              <a:graphic xmlns:a="http://schemas.openxmlformats.org/drawingml/2006/main">
                <a:graphicData uri="http://schemas.microsoft.com/office/word/2010/wordprocessingShape">
                  <wps:wsp>
                    <wps:cNvSpPr txBox="1"/>
                    <wps:spPr>
                      <a:xfrm>
                        <a:ext cx="2564765" cy="39306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JOAO PAULO CARVALHO DA SILVA</w:t>
                          </w:r>
                        </w:p>
                        <w:p>
                          <w:pPr>
                            <w:pStyle w:val="Style29"/>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Secretário de Administração Geral</w:t>
                          </w:r>
                        </w:p>
                      </w:txbxContent>
                    </wps:txbx>
                    <wps:bodyPr wrap="none" lIns="0" tIns="0" rIns="0" bIns="0">
                      <a:spAutoFit/>
                    </wps:bodyPr>
                  </wps:wsp>
                </a:graphicData>
              </a:graphic>
            </wp:anchor>
          </w:drawing>
        </mc:Choice>
        <mc:Fallback>
          <w:pict>
            <v:shape id="_x0000_s1147" type="#_x0000_t202" style="position:absolute;margin-left:205.75pt;margin-top:620.60000000000002pt;width:201.94999999999999pt;height:30.949999999999999pt;z-index:-188744021;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JOAO PAULO CARVALHO DA SILVA</w:t>
                    </w:r>
                  </w:p>
                  <w:p>
                    <w:pPr>
                      <w:pStyle w:val="Style29"/>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PT" w:eastAsia="pt-PT" w:bidi="pt-PT"/>
                      </w:rPr>
                      <w:t>Secretário de Administração Geral</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8" behindDoc="1" locked="0" layoutInCell="1" allowOverlap="1">
              <wp:simplePos x="0" y="0"/>
              <wp:positionH relativeFrom="page">
                <wp:posOffset>372745</wp:posOffset>
              </wp:positionH>
              <wp:positionV relativeFrom="page">
                <wp:posOffset>11530330</wp:posOffset>
              </wp:positionV>
              <wp:extent cx="6259195" cy="201295"/>
              <wp:wrapNone/>
              <wp:docPr id="129" name="Shape 129"/>
              <a:graphic xmlns:a="http://schemas.openxmlformats.org/drawingml/2006/main">
                <a:graphicData uri="http://schemas.microsoft.com/office/word/2010/wordprocessingShape">
                  <wps:wsp>
                    <wps:cNvSpPr txBox="1"/>
                    <wps:spPr>
                      <a:xfrm>
                        <a:ext cx="6259195" cy="20129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ht*P</w:t>
                          </w:r>
                          <w:r>
                            <w:rPr>
                              <w:rFonts w:ascii="Arial" w:eastAsia="Arial" w:hAnsi="Arial" w:cs="Arial"/>
                              <w:color w:val="000000"/>
                              <w:spacing w:val="0"/>
                              <w:w w:val="100"/>
                              <w:position w:val="0"/>
                              <w:sz w:val="15"/>
                              <w:szCs w:val="15"/>
                              <w:shd w:val="clear" w:color="auto" w:fill="auto"/>
                              <w:vertAlign w:val="superscript"/>
                              <w:lang w:val="pt-PT" w:eastAsia="pt-PT" w:bidi="pt-PT"/>
                            </w:rPr>
                            <w:t>s;</w:t>
                          </w:r>
                          <w:r>
                            <w:rPr>
                              <w:rFonts w:ascii="Arial" w:eastAsia="Arial" w:hAnsi="Arial" w:cs="Arial"/>
                              <w:color w:val="000000"/>
                              <w:spacing w:val="0"/>
                              <w:w w:val="100"/>
                              <w:position w:val="0"/>
                              <w:sz w:val="15"/>
                              <w:szCs w:val="15"/>
                              <w:shd w:val="clear" w:color="auto" w:fill="auto"/>
                              <w:lang w:val="pt-PT" w:eastAsia="pt-PT" w:bidi="pt-PT"/>
                            </w:rPr>
                            <w:t>//</w:t>
                          </w:r>
                          <w:r>
                            <w:rPr>
                              <w:rFonts w:ascii="Arial" w:eastAsia="Arial" w:hAnsi="Arial" w:cs="Arial"/>
                              <w:color w:val="000000"/>
                              <w:spacing w:val="0"/>
                              <w:w w:val="100"/>
                              <w:position w:val="0"/>
                              <w:sz w:val="15"/>
                              <w:szCs w:val="15"/>
                              <w:shd w:val="clear" w:color="auto" w:fill="auto"/>
                              <w:vertAlign w:val="superscript"/>
                              <w:lang w:val="pt-PT" w:eastAsia="pt-PT" w:bidi="pt-PT"/>
                            </w:rPr>
                            <w:t>www</w:t>
                          </w:r>
                          <w:r>
                            <w:rPr>
                              <w:rFonts w:ascii="Arial" w:eastAsia="Arial" w:hAnsi="Arial" w:cs="Arial"/>
                              <w:color w:val="000000"/>
                              <w:spacing w:val="0"/>
                              <w:w w:val="100"/>
                              <w:position w:val="0"/>
                              <w:sz w:val="15"/>
                              <w:szCs w:val="15"/>
                              <w:shd w:val="clear" w:color="auto" w:fill="auto"/>
                              <w:lang w:val="pt-PT" w:eastAsia="pt-PT" w:bidi="pt-PT"/>
                            </w:rPr>
                            <w:t>-^i</w:t>
                          </w:r>
                          <w:r>
                            <w:rPr>
                              <w:rFonts w:ascii="Arial" w:eastAsia="Arial" w:hAnsi="Arial" w:cs="Arial"/>
                              <w:color w:val="000000"/>
                              <w:spacing w:val="0"/>
                              <w:w w:val="100"/>
                              <w:position w:val="0"/>
                              <w:sz w:val="15"/>
                              <w:szCs w:val="15"/>
                              <w:shd w:val="clear" w:color="auto" w:fill="auto"/>
                              <w:vertAlign w:val="superscript"/>
                              <w:lang w:val="pt-PT" w:eastAsia="pt-PT" w:bidi="pt-PT"/>
                            </w:rPr>
                            <w:t>ar</w:t>
                          </w:r>
                          <w:r>
                            <w:rPr>
                              <w:rFonts w:ascii="Arial" w:eastAsia="Arial" w:hAnsi="Arial" w:cs="Arial"/>
                              <w:color w:val="000000"/>
                              <w:spacing w:val="0"/>
                              <w:w w:val="100"/>
                              <w:position w:val="0"/>
                              <w:sz w:val="15"/>
                              <w:szCs w:val="15"/>
                              <w:shd w:val="clear" w:color="auto" w:fill="auto"/>
                              <w:lang w:val="pt-PT" w:eastAsia="pt-PT" w:bidi="pt-PT"/>
                            </w:rPr>
                            <w:t>’</w:t>
                          </w:r>
                          <w:r>
                            <w:rPr>
                              <w:rFonts w:ascii="Arial" w:eastAsia="Arial" w:hAnsi="Arial" w:cs="Arial"/>
                              <w:color w:val="000000"/>
                              <w:spacing w:val="0"/>
                              <w:w w:val="100"/>
                              <w:position w:val="0"/>
                              <w:sz w:val="15"/>
                              <w:szCs w:val="15"/>
                              <w:shd w:val="clear" w:color="auto" w:fill="auto"/>
                              <w:vertAlign w:val="superscript"/>
                              <w:lang w:val="pt-PT" w:eastAsia="pt-PT" w:bidi="pt-PT"/>
                            </w:rPr>
                            <w:t>o</w:t>
                          </w:r>
                          <w:r>
                            <w:rPr>
                              <w:rFonts w:ascii="Arial" w:eastAsia="Arial" w:hAnsi="Arial" w:cs="Arial"/>
                              <w:color w:val="000000"/>
                              <w:spacing w:val="0"/>
                              <w:w w:val="100"/>
                              <w:position w:val="0"/>
                              <w:sz w:val="15"/>
                              <w:szCs w:val="15"/>
                              <w:shd w:val="clear" w:color="auto" w:fill="auto"/>
                              <w:lang w:val="pt-PT" w:eastAsia="pt-PT" w:bidi="pt-PT"/>
                            </w:rPr>
                            <w:t>municipal.com.br/aam/matería/A1BA42A7/edabcaO8O4d7342488ab37Ofe896856eedabcaO8O4d7342488ab37Of0896856e</w:t>
                          </w:r>
                        </w:p>
                      </w:txbxContent>
                    </wps:txbx>
                    <wps:bodyPr wrap="none" lIns="0" tIns="0" rIns="0" bIns="0">
                      <a:spAutoFit/>
                    </wps:bodyPr>
                  </wps:wsp>
                </a:graphicData>
              </a:graphic>
            </wp:anchor>
          </w:drawing>
        </mc:Choice>
        <mc:Fallback>
          <w:pict>
            <v:shape id="_x0000_s1155" type="#_x0000_t202" style="position:absolute;margin-left:29.350000000000001pt;margin-top:907.89999999999998pt;width:492.85000000000002pt;height:15.85pt;z-index:-188744015;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ht*P</w:t>
                    </w:r>
                    <w:r>
                      <w:rPr>
                        <w:rFonts w:ascii="Arial" w:eastAsia="Arial" w:hAnsi="Arial" w:cs="Arial"/>
                        <w:color w:val="000000"/>
                        <w:spacing w:val="0"/>
                        <w:w w:val="100"/>
                        <w:position w:val="0"/>
                        <w:sz w:val="15"/>
                        <w:szCs w:val="15"/>
                        <w:shd w:val="clear" w:color="auto" w:fill="auto"/>
                        <w:vertAlign w:val="superscript"/>
                        <w:lang w:val="pt-PT" w:eastAsia="pt-PT" w:bidi="pt-PT"/>
                      </w:rPr>
                      <w:t>s;</w:t>
                    </w:r>
                    <w:r>
                      <w:rPr>
                        <w:rFonts w:ascii="Arial" w:eastAsia="Arial" w:hAnsi="Arial" w:cs="Arial"/>
                        <w:color w:val="000000"/>
                        <w:spacing w:val="0"/>
                        <w:w w:val="100"/>
                        <w:position w:val="0"/>
                        <w:sz w:val="15"/>
                        <w:szCs w:val="15"/>
                        <w:shd w:val="clear" w:color="auto" w:fill="auto"/>
                        <w:lang w:val="pt-PT" w:eastAsia="pt-PT" w:bidi="pt-PT"/>
                      </w:rPr>
                      <w:t>//</w:t>
                    </w:r>
                    <w:r>
                      <w:rPr>
                        <w:rFonts w:ascii="Arial" w:eastAsia="Arial" w:hAnsi="Arial" w:cs="Arial"/>
                        <w:color w:val="000000"/>
                        <w:spacing w:val="0"/>
                        <w:w w:val="100"/>
                        <w:position w:val="0"/>
                        <w:sz w:val="15"/>
                        <w:szCs w:val="15"/>
                        <w:shd w:val="clear" w:color="auto" w:fill="auto"/>
                        <w:vertAlign w:val="superscript"/>
                        <w:lang w:val="pt-PT" w:eastAsia="pt-PT" w:bidi="pt-PT"/>
                      </w:rPr>
                      <w:t>www</w:t>
                    </w:r>
                    <w:r>
                      <w:rPr>
                        <w:rFonts w:ascii="Arial" w:eastAsia="Arial" w:hAnsi="Arial" w:cs="Arial"/>
                        <w:color w:val="000000"/>
                        <w:spacing w:val="0"/>
                        <w:w w:val="100"/>
                        <w:position w:val="0"/>
                        <w:sz w:val="15"/>
                        <w:szCs w:val="15"/>
                        <w:shd w:val="clear" w:color="auto" w:fill="auto"/>
                        <w:lang w:val="pt-PT" w:eastAsia="pt-PT" w:bidi="pt-PT"/>
                      </w:rPr>
                      <w:t>-^i</w:t>
                    </w:r>
                    <w:r>
                      <w:rPr>
                        <w:rFonts w:ascii="Arial" w:eastAsia="Arial" w:hAnsi="Arial" w:cs="Arial"/>
                        <w:color w:val="000000"/>
                        <w:spacing w:val="0"/>
                        <w:w w:val="100"/>
                        <w:position w:val="0"/>
                        <w:sz w:val="15"/>
                        <w:szCs w:val="15"/>
                        <w:shd w:val="clear" w:color="auto" w:fill="auto"/>
                        <w:vertAlign w:val="superscript"/>
                        <w:lang w:val="pt-PT" w:eastAsia="pt-PT" w:bidi="pt-PT"/>
                      </w:rPr>
                      <w:t>ar</w:t>
                    </w:r>
                    <w:r>
                      <w:rPr>
                        <w:rFonts w:ascii="Arial" w:eastAsia="Arial" w:hAnsi="Arial" w:cs="Arial"/>
                        <w:color w:val="000000"/>
                        <w:spacing w:val="0"/>
                        <w:w w:val="100"/>
                        <w:position w:val="0"/>
                        <w:sz w:val="15"/>
                        <w:szCs w:val="15"/>
                        <w:shd w:val="clear" w:color="auto" w:fill="auto"/>
                        <w:lang w:val="pt-PT" w:eastAsia="pt-PT" w:bidi="pt-PT"/>
                      </w:rPr>
                      <w:t>’</w:t>
                    </w:r>
                    <w:r>
                      <w:rPr>
                        <w:rFonts w:ascii="Arial" w:eastAsia="Arial" w:hAnsi="Arial" w:cs="Arial"/>
                        <w:color w:val="000000"/>
                        <w:spacing w:val="0"/>
                        <w:w w:val="100"/>
                        <w:position w:val="0"/>
                        <w:sz w:val="15"/>
                        <w:szCs w:val="15"/>
                        <w:shd w:val="clear" w:color="auto" w:fill="auto"/>
                        <w:vertAlign w:val="superscript"/>
                        <w:lang w:val="pt-PT" w:eastAsia="pt-PT" w:bidi="pt-PT"/>
                      </w:rPr>
                      <w:t>o</w:t>
                    </w:r>
                    <w:r>
                      <w:rPr>
                        <w:rFonts w:ascii="Arial" w:eastAsia="Arial" w:hAnsi="Arial" w:cs="Arial"/>
                        <w:color w:val="000000"/>
                        <w:spacing w:val="0"/>
                        <w:w w:val="100"/>
                        <w:position w:val="0"/>
                        <w:sz w:val="15"/>
                        <w:szCs w:val="15"/>
                        <w:shd w:val="clear" w:color="auto" w:fill="auto"/>
                        <w:lang w:val="pt-PT" w:eastAsia="pt-PT" w:bidi="pt-PT"/>
                      </w:rPr>
                      <w:t>municipal.com.br/aam/matería/A1BA42A7/edabcaO8O4d7342488ab37Ofe896856eedabcaO8O4d7342488ab37Of0896856e</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4" behindDoc="1" locked="0" layoutInCell="1" allowOverlap="1">
              <wp:simplePos x="0" y="0"/>
              <wp:positionH relativeFrom="page">
                <wp:posOffset>372745</wp:posOffset>
              </wp:positionH>
              <wp:positionV relativeFrom="page">
                <wp:posOffset>11530330</wp:posOffset>
              </wp:positionV>
              <wp:extent cx="6259195" cy="201295"/>
              <wp:wrapNone/>
              <wp:docPr id="137" name="Shape 137"/>
              <a:graphic xmlns:a="http://schemas.openxmlformats.org/drawingml/2006/main">
                <a:graphicData uri="http://schemas.microsoft.com/office/word/2010/wordprocessingShape">
                  <wps:wsp>
                    <wps:cNvSpPr txBox="1"/>
                    <wps:spPr>
                      <a:xfrm>
                        <a:ext cx="6259195" cy="20129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ht*P</w:t>
                          </w:r>
                          <w:r>
                            <w:rPr>
                              <w:rFonts w:ascii="Arial" w:eastAsia="Arial" w:hAnsi="Arial" w:cs="Arial"/>
                              <w:color w:val="000000"/>
                              <w:spacing w:val="0"/>
                              <w:w w:val="100"/>
                              <w:position w:val="0"/>
                              <w:sz w:val="15"/>
                              <w:szCs w:val="15"/>
                              <w:shd w:val="clear" w:color="auto" w:fill="auto"/>
                              <w:vertAlign w:val="superscript"/>
                              <w:lang w:val="pt-PT" w:eastAsia="pt-PT" w:bidi="pt-PT"/>
                            </w:rPr>
                            <w:t>s;</w:t>
                          </w:r>
                          <w:r>
                            <w:rPr>
                              <w:rFonts w:ascii="Arial" w:eastAsia="Arial" w:hAnsi="Arial" w:cs="Arial"/>
                              <w:color w:val="000000"/>
                              <w:spacing w:val="0"/>
                              <w:w w:val="100"/>
                              <w:position w:val="0"/>
                              <w:sz w:val="15"/>
                              <w:szCs w:val="15"/>
                              <w:shd w:val="clear" w:color="auto" w:fill="auto"/>
                              <w:lang w:val="pt-PT" w:eastAsia="pt-PT" w:bidi="pt-PT"/>
                            </w:rPr>
                            <w:t>//</w:t>
                          </w:r>
                          <w:r>
                            <w:rPr>
                              <w:rFonts w:ascii="Arial" w:eastAsia="Arial" w:hAnsi="Arial" w:cs="Arial"/>
                              <w:color w:val="000000"/>
                              <w:spacing w:val="0"/>
                              <w:w w:val="100"/>
                              <w:position w:val="0"/>
                              <w:sz w:val="15"/>
                              <w:szCs w:val="15"/>
                              <w:shd w:val="clear" w:color="auto" w:fill="auto"/>
                              <w:vertAlign w:val="superscript"/>
                              <w:lang w:val="pt-PT" w:eastAsia="pt-PT" w:bidi="pt-PT"/>
                            </w:rPr>
                            <w:t>www</w:t>
                          </w:r>
                          <w:r>
                            <w:rPr>
                              <w:rFonts w:ascii="Arial" w:eastAsia="Arial" w:hAnsi="Arial" w:cs="Arial"/>
                              <w:color w:val="000000"/>
                              <w:spacing w:val="0"/>
                              <w:w w:val="100"/>
                              <w:position w:val="0"/>
                              <w:sz w:val="15"/>
                              <w:szCs w:val="15"/>
                              <w:shd w:val="clear" w:color="auto" w:fill="auto"/>
                              <w:lang w:val="pt-PT" w:eastAsia="pt-PT" w:bidi="pt-PT"/>
                            </w:rPr>
                            <w:t>-^i</w:t>
                          </w:r>
                          <w:r>
                            <w:rPr>
                              <w:rFonts w:ascii="Arial" w:eastAsia="Arial" w:hAnsi="Arial" w:cs="Arial"/>
                              <w:color w:val="000000"/>
                              <w:spacing w:val="0"/>
                              <w:w w:val="100"/>
                              <w:position w:val="0"/>
                              <w:sz w:val="15"/>
                              <w:szCs w:val="15"/>
                              <w:shd w:val="clear" w:color="auto" w:fill="auto"/>
                              <w:vertAlign w:val="superscript"/>
                              <w:lang w:val="pt-PT" w:eastAsia="pt-PT" w:bidi="pt-PT"/>
                            </w:rPr>
                            <w:t>ar</w:t>
                          </w:r>
                          <w:r>
                            <w:rPr>
                              <w:rFonts w:ascii="Arial" w:eastAsia="Arial" w:hAnsi="Arial" w:cs="Arial"/>
                              <w:color w:val="000000"/>
                              <w:spacing w:val="0"/>
                              <w:w w:val="100"/>
                              <w:position w:val="0"/>
                              <w:sz w:val="15"/>
                              <w:szCs w:val="15"/>
                              <w:shd w:val="clear" w:color="auto" w:fill="auto"/>
                              <w:lang w:val="pt-PT" w:eastAsia="pt-PT" w:bidi="pt-PT"/>
                            </w:rPr>
                            <w:t>’</w:t>
                          </w:r>
                          <w:r>
                            <w:rPr>
                              <w:rFonts w:ascii="Arial" w:eastAsia="Arial" w:hAnsi="Arial" w:cs="Arial"/>
                              <w:color w:val="000000"/>
                              <w:spacing w:val="0"/>
                              <w:w w:val="100"/>
                              <w:position w:val="0"/>
                              <w:sz w:val="15"/>
                              <w:szCs w:val="15"/>
                              <w:shd w:val="clear" w:color="auto" w:fill="auto"/>
                              <w:vertAlign w:val="superscript"/>
                              <w:lang w:val="pt-PT" w:eastAsia="pt-PT" w:bidi="pt-PT"/>
                            </w:rPr>
                            <w:t>o</w:t>
                          </w:r>
                          <w:r>
                            <w:rPr>
                              <w:rFonts w:ascii="Arial" w:eastAsia="Arial" w:hAnsi="Arial" w:cs="Arial"/>
                              <w:color w:val="000000"/>
                              <w:spacing w:val="0"/>
                              <w:w w:val="100"/>
                              <w:position w:val="0"/>
                              <w:sz w:val="15"/>
                              <w:szCs w:val="15"/>
                              <w:shd w:val="clear" w:color="auto" w:fill="auto"/>
                              <w:lang w:val="pt-PT" w:eastAsia="pt-PT" w:bidi="pt-PT"/>
                            </w:rPr>
                            <w:t>municipal.com.br/aam/matería/A1BA42A7/edabcaO8O4d7342488ab37Ofe896856eedabcaO8O4d7342488ab37Of0896856e</w:t>
                          </w:r>
                        </w:p>
                      </w:txbxContent>
                    </wps:txbx>
                    <wps:bodyPr wrap="none" lIns="0" tIns="0" rIns="0" bIns="0">
                      <a:spAutoFit/>
                    </wps:bodyPr>
                  </wps:wsp>
                </a:graphicData>
              </a:graphic>
            </wp:anchor>
          </w:drawing>
        </mc:Choice>
        <mc:Fallback>
          <w:pict>
            <v:shape id="_x0000_s1163" type="#_x0000_t202" style="position:absolute;margin-left:29.350000000000001pt;margin-top:907.89999999999998pt;width:492.85000000000002pt;height:15.85pt;z-index:-188744009;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ht*P</w:t>
                    </w:r>
                    <w:r>
                      <w:rPr>
                        <w:rFonts w:ascii="Arial" w:eastAsia="Arial" w:hAnsi="Arial" w:cs="Arial"/>
                        <w:color w:val="000000"/>
                        <w:spacing w:val="0"/>
                        <w:w w:val="100"/>
                        <w:position w:val="0"/>
                        <w:sz w:val="15"/>
                        <w:szCs w:val="15"/>
                        <w:shd w:val="clear" w:color="auto" w:fill="auto"/>
                        <w:vertAlign w:val="superscript"/>
                        <w:lang w:val="pt-PT" w:eastAsia="pt-PT" w:bidi="pt-PT"/>
                      </w:rPr>
                      <w:t>s;</w:t>
                    </w:r>
                    <w:r>
                      <w:rPr>
                        <w:rFonts w:ascii="Arial" w:eastAsia="Arial" w:hAnsi="Arial" w:cs="Arial"/>
                        <w:color w:val="000000"/>
                        <w:spacing w:val="0"/>
                        <w:w w:val="100"/>
                        <w:position w:val="0"/>
                        <w:sz w:val="15"/>
                        <w:szCs w:val="15"/>
                        <w:shd w:val="clear" w:color="auto" w:fill="auto"/>
                        <w:lang w:val="pt-PT" w:eastAsia="pt-PT" w:bidi="pt-PT"/>
                      </w:rPr>
                      <w:t>//</w:t>
                    </w:r>
                    <w:r>
                      <w:rPr>
                        <w:rFonts w:ascii="Arial" w:eastAsia="Arial" w:hAnsi="Arial" w:cs="Arial"/>
                        <w:color w:val="000000"/>
                        <w:spacing w:val="0"/>
                        <w:w w:val="100"/>
                        <w:position w:val="0"/>
                        <w:sz w:val="15"/>
                        <w:szCs w:val="15"/>
                        <w:shd w:val="clear" w:color="auto" w:fill="auto"/>
                        <w:vertAlign w:val="superscript"/>
                        <w:lang w:val="pt-PT" w:eastAsia="pt-PT" w:bidi="pt-PT"/>
                      </w:rPr>
                      <w:t>www</w:t>
                    </w:r>
                    <w:r>
                      <w:rPr>
                        <w:rFonts w:ascii="Arial" w:eastAsia="Arial" w:hAnsi="Arial" w:cs="Arial"/>
                        <w:color w:val="000000"/>
                        <w:spacing w:val="0"/>
                        <w:w w:val="100"/>
                        <w:position w:val="0"/>
                        <w:sz w:val="15"/>
                        <w:szCs w:val="15"/>
                        <w:shd w:val="clear" w:color="auto" w:fill="auto"/>
                        <w:lang w:val="pt-PT" w:eastAsia="pt-PT" w:bidi="pt-PT"/>
                      </w:rPr>
                      <w:t>-^i</w:t>
                    </w:r>
                    <w:r>
                      <w:rPr>
                        <w:rFonts w:ascii="Arial" w:eastAsia="Arial" w:hAnsi="Arial" w:cs="Arial"/>
                        <w:color w:val="000000"/>
                        <w:spacing w:val="0"/>
                        <w:w w:val="100"/>
                        <w:position w:val="0"/>
                        <w:sz w:val="15"/>
                        <w:szCs w:val="15"/>
                        <w:shd w:val="clear" w:color="auto" w:fill="auto"/>
                        <w:vertAlign w:val="superscript"/>
                        <w:lang w:val="pt-PT" w:eastAsia="pt-PT" w:bidi="pt-PT"/>
                      </w:rPr>
                      <w:t>ar</w:t>
                    </w:r>
                    <w:r>
                      <w:rPr>
                        <w:rFonts w:ascii="Arial" w:eastAsia="Arial" w:hAnsi="Arial" w:cs="Arial"/>
                        <w:color w:val="000000"/>
                        <w:spacing w:val="0"/>
                        <w:w w:val="100"/>
                        <w:position w:val="0"/>
                        <w:sz w:val="15"/>
                        <w:szCs w:val="15"/>
                        <w:shd w:val="clear" w:color="auto" w:fill="auto"/>
                        <w:lang w:val="pt-PT" w:eastAsia="pt-PT" w:bidi="pt-PT"/>
                      </w:rPr>
                      <w:t>’</w:t>
                    </w:r>
                    <w:r>
                      <w:rPr>
                        <w:rFonts w:ascii="Arial" w:eastAsia="Arial" w:hAnsi="Arial" w:cs="Arial"/>
                        <w:color w:val="000000"/>
                        <w:spacing w:val="0"/>
                        <w:w w:val="100"/>
                        <w:position w:val="0"/>
                        <w:sz w:val="15"/>
                        <w:szCs w:val="15"/>
                        <w:shd w:val="clear" w:color="auto" w:fill="auto"/>
                        <w:vertAlign w:val="superscript"/>
                        <w:lang w:val="pt-PT" w:eastAsia="pt-PT" w:bidi="pt-PT"/>
                      </w:rPr>
                      <w:t>o</w:t>
                    </w:r>
                    <w:r>
                      <w:rPr>
                        <w:rFonts w:ascii="Arial" w:eastAsia="Arial" w:hAnsi="Arial" w:cs="Arial"/>
                        <w:color w:val="000000"/>
                        <w:spacing w:val="0"/>
                        <w:w w:val="100"/>
                        <w:position w:val="0"/>
                        <w:sz w:val="15"/>
                        <w:szCs w:val="15"/>
                        <w:shd w:val="clear" w:color="auto" w:fill="auto"/>
                        <w:lang w:val="pt-PT" w:eastAsia="pt-PT" w:bidi="pt-PT"/>
                      </w:rPr>
                      <w:t>municipal.com.br/aam/matería/A1BA42A7/edabcaO8O4d7342488ab37Ofe896856eedabcaO8O4d7342488ab37Of0896856e</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6" behindDoc="1" locked="0" layoutInCell="1" allowOverlap="1">
              <wp:simplePos x="0" y="0"/>
              <wp:positionH relativeFrom="page">
                <wp:posOffset>1318895</wp:posOffset>
              </wp:positionH>
              <wp:positionV relativeFrom="page">
                <wp:posOffset>11141710</wp:posOffset>
              </wp:positionV>
              <wp:extent cx="5390515" cy="488950"/>
              <wp:wrapNone/>
              <wp:docPr id="148" name="Shape 148"/>
              <a:graphic xmlns:a="http://schemas.openxmlformats.org/drawingml/2006/main">
                <a:graphicData uri="http://schemas.microsoft.com/office/word/2010/wordprocessingShape">
                  <wps:wsp>
                    <wps:cNvSpPr txBox="1"/>
                    <wps:spPr>
                      <a:xfrm>
                        <a:ext cx="5390515" cy="488950"/>
                      </a:xfrm>
                      <a:prstGeom prst="rect"/>
                      <a:noFill/>
                    </wps:spPr>
                    <wps:txbx>
                      <w:txbxContent>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Alameda 1° de mato, n» 17 - Centro </w:t>
                          </w:r>
                          <w:r>
                            <w:rPr>
                              <w:rFonts w:ascii="Arial" w:eastAsia="Arial" w:hAnsi="Arial" w:cs="Arial"/>
                              <w:b/>
                              <w:bCs/>
                              <w:color w:val="ACDFA9"/>
                              <w:spacing w:val="0"/>
                              <w:w w:val="100"/>
                              <w:position w:val="0"/>
                              <w:sz w:val="14"/>
                              <w:szCs w:val="14"/>
                              <w:shd w:val="clear" w:color="auto" w:fill="auto"/>
                              <w:lang w:val="pt-BR" w:eastAsia="pt-BR" w:bidi="pt-BR"/>
                            </w:rPr>
                            <w:t xml:space="preserve">CEP </w:t>
                          </w:r>
                          <w:r>
                            <w:rPr>
                              <w:rFonts w:ascii="Arial" w:eastAsia="Arial" w:hAnsi="Arial" w:cs="Arial"/>
                              <w:b/>
                              <w:bCs/>
                              <w:color w:val="ACDFA9"/>
                              <w:spacing w:val="0"/>
                              <w:w w:val="100"/>
                              <w:position w:val="0"/>
                              <w:sz w:val="14"/>
                              <w:szCs w:val="14"/>
                              <w:shd w:val="clear" w:color="auto" w:fill="auto"/>
                              <w:lang w:val="pt-PT" w:eastAsia="pt-PT" w:bidi="pt-PT"/>
                            </w:rPr>
                            <w:t>69.255-000 - Careiro da Vârzea/AM</w:t>
                          </w:r>
                        </w:p>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E-mail. cmcareirodavarzeo(K&gt;hotmaíkcom - Tel/WhatsApp (092) 99259-5191</w:t>
                          </w:r>
                        </w:p>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Transparência </w:t>
                          </w:r>
                          <w:r>
                            <w:rPr>
                              <w:rFonts w:ascii="Arial" w:eastAsia="Arial" w:hAnsi="Arial" w:cs="Arial"/>
                              <w:b/>
                              <w:bCs/>
                              <w:color w:val="ACDFA9"/>
                              <w:spacing w:val="0"/>
                              <w:w w:val="100"/>
                              <w:position w:val="0"/>
                              <w:sz w:val="14"/>
                              <w:szCs w:val="14"/>
                              <w:shd w:val="clear" w:color="auto" w:fill="auto"/>
                              <w:lang w:val="pt-BR" w:eastAsia="pt-BR" w:bidi="pt-BR"/>
                            </w:rPr>
                            <w:t xml:space="preserve">https </w:t>
                          </w:r>
                          <w:r>
                            <w:rPr>
                              <w:rFonts w:ascii="Arial" w:eastAsia="Arial" w:hAnsi="Arial" w:cs="Arial"/>
                              <w:b/>
                              <w:bCs/>
                              <w:color w:val="ACDFA9"/>
                              <w:spacing w:val="0"/>
                              <w:w w:val="100"/>
                              <w:position w:val="0"/>
                              <w:sz w:val="14"/>
                              <w:szCs w:val="14"/>
                              <w:shd w:val="clear" w:color="auto" w:fill="auto"/>
                              <w:lang w:val="pt-PT" w:eastAsia="pt-PT" w:bidi="pt-PT"/>
                            </w:rPr>
                            <w:t xml:space="preserve">'cvarzeacm transparencía-am </w:t>
                          </w:r>
                          <w:r>
                            <w:rPr>
                              <w:rFonts w:ascii="Arial" w:eastAsia="Arial" w:hAnsi="Arial" w:cs="Arial"/>
                              <w:b/>
                              <w:bCs/>
                              <w:color w:val="6EBB7E"/>
                              <w:spacing w:val="0"/>
                              <w:w w:val="100"/>
                              <w:position w:val="0"/>
                              <w:sz w:val="14"/>
                              <w:szCs w:val="14"/>
                              <w:shd w:val="clear" w:color="auto" w:fill="auto"/>
                              <w:lang w:val="en-US" w:eastAsia="en-US" w:bidi="en-US"/>
                            </w:rPr>
                            <w:t xml:space="preserve">corn.br/ </w:t>
                          </w:r>
                          <w:r>
                            <w:rPr>
                              <w:rFonts w:ascii="Arial" w:eastAsia="Arial" w:hAnsi="Arial" w:cs="Arial"/>
                              <w:b/>
                              <w:bCs/>
                              <w:color w:val="6EBB7E"/>
                              <w:spacing w:val="0"/>
                              <w:w w:val="100"/>
                              <w:position w:val="0"/>
                              <w:sz w:val="14"/>
                              <w:szCs w:val="14"/>
                              <w:shd w:val="clear" w:color="auto" w:fill="auto"/>
                              <w:lang w:val="pt-PT" w:eastAsia="pt-PT" w:bidi="pt-PT"/>
                            </w:rPr>
                            <w:t xml:space="preserve">- </w:t>
                          </w:r>
                          <w:r>
                            <w:rPr>
                              <w:rFonts w:ascii="Arial" w:eastAsia="Arial" w:hAnsi="Arial" w:cs="Arial"/>
                              <w:b/>
                              <w:bCs/>
                              <w:color w:val="ACDFA9"/>
                              <w:spacing w:val="0"/>
                              <w:w w:val="100"/>
                              <w:position w:val="0"/>
                              <w:sz w:val="14"/>
                              <w:szCs w:val="14"/>
                              <w:shd w:val="clear" w:color="auto" w:fill="auto"/>
                              <w:lang w:val="pt-PT" w:eastAsia="pt-PT" w:bidi="pt-PT"/>
                            </w:rPr>
                            <w:t>CNPJ 34 489 450/0001-01</w:t>
                          </w:r>
                        </w:p>
                      </w:txbxContent>
                    </wps:txbx>
                    <wps:bodyPr wrap="none" lIns="0" tIns="0" rIns="0" bIns="0">
                      <a:spAutoFit/>
                    </wps:bodyPr>
                  </wps:wsp>
                </a:graphicData>
              </a:graphic>
            </wp:anchor>
          </w:drawing>
        </mc:Choice>
        <mc:Fallback>
          <w:pict>
            <v:shape id="_x0000_s1174" type="#_x0000_t202" style="position:absolute;margin-left:103.84999999999999pt;margin-top:877.29999999999995pt;width:424.44999999999999pt;height:38.5pt;z-index:-188744007;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Alameda 1° de mato, n» 17 - Centro </w:t>
                    </w:r>
                    <w:r>
                      <w:rPr>
                        <w:rFonts w:ascii="Arial" w:eastAsia="Arial" w:hAnsi="Arial" w:cs="Arial"/>
                        <w:b/>
                        <w:bCs/>
                        <w:color w:val="ACDFA9"/>
                        <w:spacing w:val="0"/>
                        <w:w w:val="100"/>
                        <w:position w:val="0"/>
                        <w:sz w:val="14"/>
                        <w:szCs w:val="14"/>
                        <w:shd w:val="clear" w:color="auto" w:fill="auto"/>
                        <w:lang w:val="pt-BR" w:eastAsia="pt-BR" w:bidi="pt-BR"/>
                      </w:rPr>
                      <w:t xml:space="preserve">CEP </w:t>
                    </w:r>
                    <w:r>
                      <w:rPr>
                        <w:rFonts w:ascii="Arial" w:eastAsia="Arial" w:hAnsi="Arial" w:cs="Arial"/>
                        <w:b/>
                        <w:bCs/>
                        <w:color w:val="ACDFA9"/>
                        <w:spacing w:val="0"/>
                        <w:w w:val="100"/>
                        <w:position w:val="0"/>
                        <w:sz w:val="14"/>
                        <w:szCs w:val="14"/>
                        <w:shd w:val="clear" w:color="auto" w:fill="auto"/>
                        <w:lang w:val="pt-PT" w:eastAsia="pt-PT" w:bidi="pt-PT"/>
                      </w:rPr>
                      <w:t>69.255-000 - Careiro da Vârzea/AM</w:t>
                    </w:r>
                  </w:p>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E-mail. cmcareirodavarzeo(K&gt;hotmaíkcom - Tel/WhatsApp (092) 99259-5191</w:t>
                    </w:r>
                  </w:p>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Transparência </w:t>
                    </w:r>
                    <w:r>
                      <w:rPr>
                        <w:rFonts w:ascii="Arial" w:eastAsia="Arial" w:hAnsi="Arial" w:cs="Arial"/>
                        <w:b/>
                        <w:bCs/>
                        <w:color w:val="ACDFA9"/>
                        <w:spacing w:val="0"/>
                        <w:w w:val="100"/>
                        <w:position w:val="0"/>
                        <w:sz w:val="14"/>
                        <w:szCs w:val="14"/>
                        <w:shd w:val="clear" w:color="auto" w:fill="auto"/>
                        <w:lang w:val="pt-BR" w:eastAsia="pt-BR" w:bidi="pt-BR"/>
                      </w:rPr>
                      <w:t xml:space="preserve">https </w:t>
                    </w:r>
                    <w:r>
                      <w:rPr>
                        <w:rFonts w:ascii="Arial" w:eastAsia="Arial" w:hAnsi="Arial" w:cs="Arial"/>
                        <w:b/>
                        <w:bCs/>
                        <w:color w:val="ACDFA9"/>
                        <w:spacing w:val="0"/>
                        <w:w w:val="100"/>
                        <w:position w:val="0"/>
                        <w:sz w:val="14"/>
                        <w:szCs w:val="14"/>
                        <w:shd w:val="clear" w:color="auto" w:fill="auto"/>
                        <w:lang w:val="pt-PT" w:eastAsia="pt-PT" w:bidi="pt-PT"/>
                      </w:rPr>
                      <w:t xml:space="preserve">'cvarzeacm transparencía-am </w:t>
                    </w:r>
                    <w:r>
                      <w:rPr>
                        <w:rFonts w:ascii="Arial" w:eastAsia="Arial" w:hAnsi="Arial" w:cs="Arial"/>
                        <w:b/>
                        <w:bCs/>
                        <w:color w:val="6EBB7E"/>
                        <w:spacing w:val="0"/>
                        <w:w w:val="100"/>
                        <w:position w:val="0"/>
                        <w:sz w:val="14"/>
                        <w:szCs w:val="14"/>
                        <w:shd w:val="clear" w:color="auto" w:fill="auto"/>
                        <w:lang w:val="en-US" w:eastAsia="en-US" w:bidi="en-US"/>
                      </w:rPr>
                      <w:t xml:space="preserve">corn.br/ </w:t>
                    </w:r>
                    <w:r>
                      <w:rPr>
                        <w:rFonts w:ascii="Arial" w:eastAsia="Arial" w:hAnsi="Arial" w:cs="Arial"/>
                        <w:b/>
                        <w:bCs/>
                        <w:color w:val="6EBB7E"/>
                        <w:spacing w:val="0"/>
                        <w:w w:val="100"/>
                        <w:position w:val="0"/>
                        <w:sz w:val="14"/>
                        <w:szCs w:val="14"/>
                        <w:shd w:val="clear" w:color="auto" w:fill="auto"/>
                        <w:lang w:val="pt-PT" w:eastAsia="pt-PT" w:bidi="pt-PT"/>
                      </w:rPr>
                      <w:t xml:space="preserve">- </w:t>
                    </w:r>
                    <w:r>
                      <w:rPr>
                        <w:rFonts w:ascii="Arial" w:eastAsia="Arial" w:hAnsi="Arial" w:cs="Arial"/>
                        <w:b/>
                        <w:bCs/>
                        <w:color w:val="ACDFA9"/>
                        <w:spacing w:val="0"/>
                        <w:w w:val="100"/>
                        <w:position w:val="0"/>
                        <w:sz w:val="14"/>
                        <w:szCs w:val="14"/>
                        <w:shd w:val="clear" w:color="auto" w:fill="auto"/>
                        <w:lang w:val="pt-PT" w:eastAsia="pt-PT" w:bidi="pt-PT"/>
                      </w:rPr>
                      <w:t>CNPJ 34 489 450/0001-01</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8" behindDoc="1" locked="0" layoutInCell="1" allowOverlap="1">
              <wp:simplePos x="0" y="0"/>
              <wp:positionH relativeFrom="page">
                <wp:posOffset>1318895</wp:posOffset>
              </wp:positionH>
              <wp:positionV relativeFrom="page">
                <wp:posOffset>11141710</wp:posOffset>
              </wp:positionV>
              <wp:extent cx="5390515" cy="488950"/>
              <wp:wrapNone/>
              <wp:docPr id="150" name="Shape 150"/>
              <a:graphic xmlns:a="http://schemas.openxmlformats.org/drawingml/2006/main">
                <a:graphicData uri="http://schemas.microsoft.com/office/word/2010/wordprocessingShape">
                  <wps:wsp>
                    <wps:cNvSpPr txBox="1"/>
                    <wps:spPr>
                      <a:xfrm>
                        <a:ext cx="5390515" cy="488950"/>
                      </a:xfrm>
                      <a:prstGeom prst="rect"/>
                      <a:noFill/>
                    </wps:spPr>
                    <wps:txbx>
                      <w:txbxContent>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Alameda 1° de mato, n» 17 - Centro </w:t>
                          </w:r>
                          <w:r>
                            <w:rPr>
                              <w:rFonts w:ascii="Arial" w:eastAsia="Arial" w:hAnsi="Arial" w:cs="Arial"/>
                              <w:b/>
                              <w:bCs/>
                              <w:color w:val="ACDFA9"/>
                              <w:spacing w:val="0"/>
                              <w:w w:val="100"/>
                              <w:position w:val="0"/>
                              <w:sz w:val="14"/>
                              <w:szCs w:val="14"/>
                              <w:shd w:val="clear" w:color="auto" w:fill="auto"/>
                              <w:lang w:val="pt-BR" w:eastAsia="pt-BR" w:bidi="pt-BR"/>
                            </w:rPr>
                            <w:t xml:space="preserve">CEP </w:t>
                          </w:r>
                          <w:r>
                            <w:rPr>
                              <w:rFonts w:ascii="Arial" w:eastAsia="Arial" w:hAnsi="Arial" w:cs="Arial"/>
                              <w:b/>
                              <w:bCs/>
                              <w:color w:val="ACDFA9"/>
                              <w:spacing w:val="0"/>
                              <w:w w:val="100"/>
                              <w:position w:val="0"/>
                              <w:sz w:val="14"/>
                              <w:szCs w:val="14"/>
                              <w:shd w:val="clear" w:color="auto" w:fill="auto"/>
                              <w:lang w:val="pt-PT" w:eastAsia="pt-PT" w:bidi="pt-PT"/>
                            </w:rPr>
                            <w:t>69.255-000 - Careiro da Vârzea/AM</w:t>
                          </w:r>
                        </w:p>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E-mail. cmcareirodavarzeo(K&gt;hotmaíkcom - Tel/WhatsApp (092) 99259-5191</w:t>
                          </w:r>
                        </w:p>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Transparência </w:t>
                          </w:r>
                          <w:r>
                            <w:rPr>
                              <w:rFonts w:ascii="Arial" w:eastAsia="Arial" w:hAnsi="Arial" w:cs="Arial"/>
                              <w:b/>
                              <w:bCs/>
                              <w:color w:val="ACDFA9"/>
                              <w:spacing w:val="0"/>
                              <w:w w:val="100"/>
                              <w:position w:val="0"/>
                              <w:sz w:val="14"/>
                              <w:szCs w:val="14"/>
                              <w:shd w:val="clear" w:color="auto" w:fill="auto"/>
                              <w:lang w:val="pt-BR" w:eastAsia="pt-BR" w:bidi="pt-BR"/>
                            </w:rPr>
                            <w:t xml:space="preserve">https </w:t>
                          </w:r>
                          <w:r>
                            <w:rPr>
                              <w:rFonts w:ascii="Arial" w:eastAsia="Arial" w:hAnsi="Arial" w:cs="Arial"/>
                              <w:b/>
                              <w:bCs/>
                              <w:color w:val="ACDFA9"/>
                              <w:spacing w:val="0"/>
                              <w:w w:val="100"/>
                              <w:position w:val="0"/>
                              <w:sz w:val="14"/>
                              <w:szCs w:val="14"/>
                              <w:shd w:val="clear" w:color="auto" w:fill="auto"/>
                              <w:lang w:val="pt-PT" w:eastAsia="pt-PT" w:bidi="pt-PT"/>
                            </w:rPr>
                            <w:t xml:space="preserve">'cvarzeacm transparencía-am </w:t>
                          </w:r>
                          <w:r>
                            <w:rPr>
                              <w:rFonts w:ascii="Arial" w:eastAsia="Arial" w:hAnsi="Arial" w:cs="Arial"/>
                              <w:b/>
                              <w:bCs/>
                              <w:color w:val="6EBB7E"/>
                              <w:spacing w:val="0"/>
                              <w:w w:val="100"/>
                              <w:position w:val="0"/>
                              <w:sz w:val="14"/>
                              <w:szCs w:val="14"/>
                              <w:shd w:val="clear" w:color="auto" w:fill="auto"/>
                              <w:lang w:val="en-US" w:eastAsia="en-US" w:bidi="en-US"/>
                            </w:rPr>
                            <w:t xml:space="preserve">corn.br/ </w:t>
                          </w:r>
                          <w:r>
                            <w:rPr>
                              <w:rFonts w:ascii="Arial" w:eastAsia="Arial" w:hAnsi="Arial" w:cs="Arial"/>
                              <w:b/>
                              <w:bCs/>
                              <w:color w:val="6EBB7E"/>
                              <w:spacing w:val="0"/>
                              <w:w w:val="100"/>
                              <w:position w:val="0"/>
                              <w:sz w:val="14"/>
                              <w:szCs w:val="14"/>
                              <w:shd w:val="clear" w:color="auto" w:fill="auto"/>
                              <w:lang w:val="pt-PT" w:eastAsia="pt-PT" w:bidi="pt-PT"/>
                            </w:rPr>
                            <w:t xml:space="preserve">- </w:t>
                          </w:r>
                          <w:r>
                            <w:rPr>
                              <w:rFonts w:ascii="Arial" w:eastAsia="Arial" w:hAnsi="Arial" w:cs="Arial"/>
                              <w:b/>
                              <w:bCs/>
                              <w:color w:val="ACDFA9"/>
                              <w:spacing w:val="0"/>
                              <w:w w:val="100"/>
                              <w:position w:val="0"/>
                              <w:sz w:val="14"/>
                              <w:szCs w:val="14"/>
                              <w:shd w:val="clear" w:color="auto" w:fill="auto"/>
                              <w:lang w:val="pt-PT" w:eastAsia="pt-PT" w:bidi="pt-PT"/>
                            </w:rPr>
                            <w:t>CNPJ 34 489 450/0001-01</w:t>
                          </w:r>
                        </w:p>
                      </w:txbxContent>
                    </wps:txbx>
                    <wps:bodyPr wrap="none" lIns="0" tIns="0" rIns="0" bIns="0">
                      <a:spAutoFit/>
                    </wps:bodyPr>
                  </wps:wsp>
                </a:graphicData>
              </a:graphic>
            </wp:anchor>
          </w:drawing>
        </mc:Choice>
        <mc:Fallback>
          <w:pict>
            <v:shape id="_x0000_s1176" type="#_x0000_t202" style="position:absolute;margin-left:103.84999999999999pt;margin-top:877.29999999999995pt;width:424.44999999999999pt;height:38.5pt;z-index:-188744005;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Alameda 1° de mato, n» 17 - Centro </w:t>
                    </w:r>
                    <w:r>
                      <w:rPr>
                        <w:rFonts w:ascii="Arial" w:eastAsia="Arial" w:hAnsi="Arial" w:cs="Arial"/>
                        <w:b/>
                        <w:bCs/>
                        <w:color w:val="ACDFA9"/>
                        <w:spacing w:val="0"/>
                        <w:w w:val="100"/>
                        <w:position w:val="0"/>
                        <w:sz w:val="14"/>
                        <w:szCs w:val="14"/>
                        <w:shd w:val="clear" w:color="auto" w:fill="auto"/>
                        <w:lang w:val="pt-BR" w:eastAsia="pt-BR" w:bidi="pt-BR"/>
                      </w:rPr>
                      <w:t xml:space="preserve">CEP </w:t>
                    </w:r>
                    <w:r>
                      <w:rPr>
                        <w:rFonts w:ascii="Arial" w:eastAsia="Arial" w:hAnsi="Arial" w:cs="Arial"/>
                        <w:b/>
                        <w:bCs/>
                        <w:color w:val="ACDFA9"/>
                        <w:spacing w:val="0"/>
                        <w:w w:val="100"/>
                        <w:position w:val="0"/>
                        <w:sz w:val="14"/>
                        <w:szCs w:val="14"/>
                        <w:shd w:val="clear" w:color="auto" w:fill="auto"/>
                        <w:lang w:val="pt-PT" w:eastAsia="pt-PT" w:bidi="pt-PT"/>
                      </w:rPr>
                      <w:t>69.255-000 - Careiro da Vârzea/AM</w:t>
                    </w:r>
                  </w:p>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E-mail. cmcareirodavarzeo(K&gt;hotmaíkcom - Tel/WhatsApp (092) 99259-5191</w:t>
                    </w:r>
                  </w:p>
                  <w:p>
                    <w:pPr>
                      <w:pStyle w:val="Style29"/>
                      <w:keepNext w:val="0"/>
                      <w:keepLines w:val="0"/>
                      <w:widowControl w:val="0"/>
                      <w:pBdr>
                        <w:top w:val="single" w:sz="0" w:space="0" w:color="095617"/>
                        <w:left w:val="single" w:sz="0" w:space="0" w:color="095617"/>
                        <w:bottom w:val="single" w:sz="0" w:space="0" w:color="095617"/>
                        <w:right w:val="single" w:sz="0" w:space="0" w:color="095617"/>
                      </w:pBdr>
                      <w:shd w:val="clear" w:color="auto" w:fill="0956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Transparência </w:t>
                    </w:r>
                    <w:r>
                      <w:rPr>
                        <w:rFonts w:ascii="Arial" w:eastAsia="Arial" w:hAnsi="Arial" w:cs="Arial"/>
                        <w:b/>
                        <w:bCs/>
                        <w:color w:val="ACDFA9"/>
                        <w:spacing w:val="0"/>
                        <w:w w:val="100"/>
                        <w:position w:val="0"/>
                        <w:sz w:val="14"/>
                        <w:szCs w:val="14"/>
                        <w:shd w:val="clear" w:color="auto" w:fill="auto"/>
                        <w:lang w:val="pt-BR" w:eastAsia="pt-BR" w:bidi="pt-BR"/>
                      </w:rPr>
                      <w:t xml:space="preserve">https </w:t>
                    </w:r>
                    <w:r>
                      <w:rPr>
                        <w:rFonts w:ascii="Arial" w:eastAsia="Arial" w:hAnsi="Arial" w:cs="Arial"/>
                        <w:b/>
                        <w:bCs/>
                        <w:color w:val="ACDFA9"/>
                        <w:spacing w:val="0"/>
                        <w:w w:val="100"/>
                        <w:position w:val="0"/>
                        <w:sz w:val="14"/>
                        <w:szCs w:val="14"/>
                        <w:shd w:val="clear" w:color="auto" w:fill="auto"/>
                        <w:lang w:val="pt-PT" w:eastAsia="pt-PT" w:bidi="pt-PT"/>
                      </w:rPr>
                      <w:t xml:space="preserve">'cvarzeacm transparencía-am </w:t>
                    </w:r>
                    <w:r>
                      <w:rPr>
                        <w:rFonts w:ascii="Arial" w:eastAsia="Arial" w:hAnsi="Arial" w:cs="Arial"/>
                        <w:b/>
                        <w:bCs/>
                        <w:color w:val="6EBB7E"/>
                        <w:spacing w:val="0"/>
                        <w:w w:val="100"/>
                        <w:position w:val="0"/>
                        <w:sz w:val="14"/>
                        <w:szCs w:val="14"/>
                        <w:shd w:val="clear" w:color="auto" w:fill="auto"/>
                        <w:lang w:val="en-US" w:eastAsia="en-US" w:bidi="en-US"/>
                      </w:rPr>
                      <w:t xml:space="preserve">corn.br/ </w:t>
                    </w:r>
                    <w:r>
                      <w:rPr>
                        <w:rFonts w:ascii="Arial" w:eastAsia="Arial" w:hAnsi="Arial" w:cs="Arial"/>
                        <w:b/>
                        <w:bCs/>
                        <w:color w:val="6EBB7E"/>
                        <w:spacing w:val="0"/>
                        <w:w w:val="100"/>
                        <w:position w:val="0"/>
                        <w:sz w:val="14"/>
                        <w:szCs w:val="14"/>
                        <w:shd w:val="clear" w:color="auto" w:fill="auto"/>
                        <w:lang w:val="pt-PT" w:eastAsia="pt-PT" w:bidi="pt-PT"/>
                      </w:rPr>
                      <w:t xml:space="preserve">- </w:t>
                    </w:r>
                    <w:r>
                      <w:rPr>
                        <w:rFonts w:ascii="Arial" w:eastAsia="Arial" w:hAnsi="Arial" w:cs="Arial"/>
                        <w:b/>
                        <w:bCs/>
                        <w:color w:val="ACDFA9"/>
                        <w:spacing w:val="0"/>
                        <w:w w:val="100"/>
                        <w:position w:val="0"/>
                        <w:sz w:val="14"/>
                        <w:szCs w:val="14"/>
                        <w:shd w:val="clear" w:color="auto" w:fill="auto"/>
                        <w:lang w:val="pt-PT" w:eastAsia="pt-PT" w:bidi="pt-PT"/>
                      </w:rPr>
                      <w:t>CNPJ 34 489 450/0001-01</w:t>
                    </w:r>
                  </w:p>
                </w:txbxContent>
              </v:textbox>
              <w10:wrap anchorx="page" anchory="page"/>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0" behindDoc="1" locked="0" layoutInCell="1" allowOverlap="1">
              <wp:simplePos x="0" y="0"/>
              <wp:positionH relativeFrom="page">
                <wp:posOffset>1236980</wp:posOffset>
              </wp:positionH>
              <wp:positionV relativeFrom="page">
                <wp:posOffset>11205845</wp:posOffset>
              </wp:positionV>
              <wp:extent cx="5403850" cy="507365"/>
              <wp:wrapNone/>
              <wp:docPr id="152" name="Shape 152"/>
              <a:graphic xmlns:a="http://schemas.openxmlformats.org/drawingml/2006/main">
                <a:graphicData uri="http://schemas.microsoft.com/office/word/2010/wordprocessingShape">
                  <wps:wsp>
                    <wps:cNvSpPr txBox="1"/>
                    <wps:spPr>
                      <a:xfrm>
                        <a:ext cx="5403850" cy="507365"/>
                      </a:xfrm>
                      <a:prstGeom prst="rect"/>
                      <a:noFill/>
                    </wps:spPr>
                    <wps:txbx>
                      <w:txbxContent>
                        <w:p>
                          <w:pPr>
                            <w:pStyle w:val="Style29"/>
                            <w:keepNext w:val="0"/>
                            <w:keepLines w:val="0"/>
                            <w:widowControl w:val="0"/>
                            <w:pBdr>
                              <w:top w:val="single" w:sz="0" w:space="0" w:color="074007"/>
                              <w:left w:val="single" w:sz="0" w:space="0" w:color="074007"/>
                              <w:bottom w:val="single" w:sz="0" w:space="0" w:color="074007"/>
                              <w:right w:val="single" w:sz="0" w:space="0" w:color="074007"/>
                            </w:pBdr>
                            <w:shd w:val="clear" w:color="auto" w:fill="07400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Alameda V de maio, n° 17 - Centro - </w:t>
                          </w:r>
                          <w:r>
                            <w:rPr>
                              <w:rFonts w:ascii="Arial" w:eastAsia="Arial" w:hAnsi="Arial" w:cs="Arial"/>
                              <w:b/>
                              <w:bCs/>
                              <w:color w:val="ACDFA9"/>
                              <w:spacing w:val="0"/>
                              <w:w w:val="100"/>
                              <w:position w:val="0"/>
                              <w:sz w:val="14"/>
                              <w:szCs w:val="14"/>
                              <w:shd w:val="clear" w:color="auto" w:fill="auto"/>
                              <w:lang w:val="pt-BR" w:eastAsia="pt-BR" w:bidi="pt-BR"/>
                            </w:rPr>
                            <w:t xml:space="preserve">CEP </w:t>
                          </w:r>
                          <w:r>
                            <w:rPr>
                              <w:rFonts w:ascii="Arial" w:eastAsia="Arial" w:hAnsi="Arial" w:cs="Arial"/>
                              <w:b/>
                              <w:bCs/>
                              <w:color w:val="ACDFA9"/>
                              <w:spacing w:val="0"/>
                              <w:w w:val="100"/>
                              <w:position w:val="0"/>
                              <w:sz w:val="14"/>
                              <w:szCs w:val="14"/>
                              <w:shd w:val="clear" w:color="auto" w:fill="auto"/>
                              <w:lang w:val="pt-PT" w:eastAsia="pt-PT" w:bidi="pt-PT"/>
                            </w:rPr>
                            <w:t>69.255-000 - Careiro da Várzea/AM</w:t>
                          </w:r>
                        </w:p>
                        <w:p>
                          <w:pPr>
                            <w:pStyle w:val="Style29"/>
                            <w:keepNext w:val="0"/>
                            <w:keepLines w:val="0"/>
                            <w:widowControl w:val="0"/>
                            <w:pBdr>
                              <w:top w:val="single" w:sz="0" w:space="0" w:color="074007"/>
                              <w:left w:val="single" w:sz="0" w:space="0" w:color="074007"/>
                              <w:bottom w:val="single" w:sz="0" w:space="0" w:color="074007"/>
                              <w:right w:val="single" w:sz="0" w:space="0" w:color="074007"/>
                            </w:pBdr>
                            <w:shd w:val="clear" w:color="auto" w:fill="07400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E-mail: cmcareirodavarzea(fflhotmail com - Tel/WhatsApp: (092) 99259-5191</w:t>
                          </w:r>
                        </w:p>
                        <w:p>
                          <w:pPr>
                            <w:pStyle w:val="Style29"/>
                            <w:keepNext w:val="0"/>
                            <w:keepLines w:val="0"/>
                            <w:widowControl w:val="0"/>
                            <w:pBdr>
                              <w:top w:val="single" w:sz="0" w:space="0" w:color="074007"/>
                              <w:left w:val="single" w:sz="0" w:space="0" w:color="074007"/>
                              <w:bottom w:val="single" w:sz="0" w:space="0" w:color="074007"/>
                              <w:right w:val="single" w:sz="0" w:space="0" w:color="074007"/>
                            </w:pBdr>
                            <w:shd w:val="clear" w:color="auto" w:fill="07400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Transparência: </w:t>
                          </w:r>
                          <w:r>
                            <w:rPr>
                              <w:rFonts w:ascii="Arial" w:eastAsia="Arial" w:hAnsi="Arial" w:cs="Arial"/>
                              <w:b/>
                              <w:bCs/>
                              <w:color w:val="ACDFA9"/>
                              <w:spacing w:val="0"/>
                              <w:w w:val="100"/>
                              <w:position w:val="0"/>
                              <w:sz w:val="14"/>
                              <w:szCs w:val="14"/>
                              <w:shd w:val="clear" w:color="auto" w:fill="auto"/>
                              <w:lang w:val="en-US" w:eastAsia="en-US" w:bidi="en-US"/>
                            </w:rPr>
                            <w:t xml:space="preserve">https://cvar2eacm.transparencia-am.com.br/ </w:t>
                          </w:r>
                          <w:r>
                            <w:rPr>
                              <w:rFonts w:ascii="Arial" w:eastAsia="Arial" w:hAnsi="Arial" w:cs="Arial"/>
                              <w:b/>
                              <w:bCs/>
                              <w:color w:val="ACDFA9"/>
                              <w:spacing w:val="0"/>
                              <w:w w:val="100"/>
                              <w:position w:val="0"/>
                              <w:sz w:val="14"/>
                              <w:szCs w:val="14"/>
                              <w:shd w:val="clear" w:color="auto" w:fill="auto"/>
                              <w:lang w:val="pt-PT" w:eastAsia="pt-PT" w:bidi="pt-PT"/>
                            </w:rPr>
                            <w:t>- CNPJ: 54 489 450/0001-01</w:t>
                          </w:r>
                        </w:p>
                      </w:txbxContent>
                    </wps:txbx>
                    <wps:bodyPr wrap="none" lIns="0" tIns="0" rIns="0" bIns="0">
                      <a:spAutoFit/>
                    </wps:bodyPr>
                  </wps:wsp>
                </a:graphicData>
              </a:graphic>
            </wp:anchor>
          </w:drawing>
        </mc:Choice>
        <mc:Fallback>
          <w:pict>
            <v:shape id="_x0000_s1178" type="#_x0000_t202" style="position:absolute;margin-left:97.400000000000006pt;margin-top:882.35000000000002pt;width:425.5pt;height:39.950000000000003pt;z-index:-188744003;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pBdr>
                        <w:top w:val="single" w:sz="0" w:space="0" w:color="074007"/>
                        <w:left w:val="single" w:sz="0" w:space="0" w:color="074007"/>
                        <w:bottom w:val="single" w:sz="0" w:space="0" w:color="074007"/>
                        <w:right w:val="single" w:sz="0" w:space="0" w:color="074007"/>
                      </w:pBdr>
                      <w:shd w:val="clear" w:color="auto" w:fill="07400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Alameda V de maio, n° 17 - Centro - </w:t>
                    </w:r>
                    <w:r>
                      <w:rPr>
                        <w:rFonts w:ascii="Arial" w:eastAsia="Arial" w:hAnsi="Arial" w:cs="Arial"/>
                        <w:b/>
                        <w:bCs/>
                        <w:color w:val="ACDFA9"/>
                        <w:spacing w:val="0"/>
                        <w:w w:val="100"/>
                        <w:position w:val="0"/>
                        <w:sz w:val="14"/>
                        <w:szCs w:val="14"/>
                        <w:shd w:val="clear" w:color="auto" w:fill="auto"/>
                        <w:lang w:val="pt-BR" w:eastAsia="pt-BR" w:bidi="pt-BR"/>
                      </w:rPr>
                      <w:t xml:space="preserve">CEP </w:t>
                    </w:r>
                    <w:r>
                      <w:rPr>
                        <w:rFonts w:ascii="Arial" w:eastAsia="Arial" w:hAnsi="Arial" w:cs="Arial"/>
                        <w:b/>
                        <w:bCs/>
                        <w:color w:val="ACDFA9"/>
                        <w:spacing w:val="0"/>
                        <w:w w:val="100"/>
                        <w:position w:val="0"/>
                        <w:sz w:val="14"/>
                        <w:szCs w:val="14"/>
                        <w:shd w:val="clear" w:color="auto" w:fill="auto"/>
                        <w:lang w:val="pt-PT" w:eastAsia="pt-PT" w:bidi="pt-PT"/>
                      </w:rPr>
                      <w:t>69.255-000 - Careiro da Várzea/AM</w:t>
                    </w:r>
                  </w:p>
                  <w:p>
                    <w:pPr>
                      <w:pStyle w:val="Style29"/>
                      <w:keepNext w:val="0"/>
                      <w:keepLines w:val="0"/>
                      <w:widowControl w:val="0"/>
                      <w:pBdr>
                        <w:top w:val="single" w:sz="0" w:space="0" w:color="074007"/>
                        <w:left w:val="single" w:sz="0" w:space="0" w:color="074007"/>
                        <w:bottom w:val="single" w:sz="0" w:space="0" w:color="074007"/>
                        <w:right w:val="single" w:sz="0" w:space="0" w:color="074007"/>
                      </w:pBdr>
                      <w:shd w:val="clear" w:color="auto" w:fill="07400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E-mail: cmcareirodavarzea(fflhotmail com - Tel/WhatsApp: (092) 99259-5191</w:t>
                    </w:r>
                  </w:p>
                  <w:p>
                    <w:pPr>
                      <w:pStyle w:val="Style29"/>
                      <w:keepNext w:val="0"/>
                      <w:keepLines w:val="0"/>
                      <w:widowControl w:val="0"/>
                      <w:pBdr>
                        <w:top w:val="single" w:sz="0" w:space="0" w:color="074007"/>
                        <w:left w:val="single" w:sz="0" w:space="0" w:color="074007"/>
                        <w:bottom w:val="single" w:sz="0" w:space="0" w:color="074007"/>
                        <w:right w:val="single" w:sz="0" w:space="0" w:color="074007"/>
                      </w:pBdr>
                      <w:shd w:val="clear" w:color="auto" w:fill="07400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Transparência: </w:t>
                    </w:r>
                    <w:r>
                      <w:rPr>
                        <w:rFonts w:ascii="Arial" w:eastAsia="Arial" w:hAnsi="Arial" w:cs="Arial"/>
                        <w:b/>
                        <w:bCs/>
                        <w:color w:val="ACDFA9"/>
                        <w:spacing w:val="0"/>
                        <w:w w:val="100"/>
                        <w:position w:val="0"/>
                        <w:sz w:val="14"/>
                        <w:szCs w:val="14"/>
                        <w:shd w:val="clear" w:color="auto" w:fill="auto"/>
                        <w:lang w:val="en-US" w:eastAsia="en-US" w:bidi="en-US"/>
                      </w:rPr>
                      <w:t xml:space="preserve">https://cvar2eacm.transparencia-am.com.br/ </w:t>
                    </w:r>
                    <w:r>
                      <w:rPr>
                        <w:rFonts w:ascii="Arial" w:eastAsia="Arial" w:hAnsi="Arial" w:cs="Arial"/>
                        <w:b/>
                        <w:bCs/>
                        <w:color w:val="ACDFA9"/>
                        <w:spacing w:val="0"/>
                        <w:w w:val="100"/>
                        <w:position w:val="0"/>
                        <w:sz w:val="14"/>
                        <w:szCs w:val="14"/>
                        <w:shd w:val="clear" w:color="auto" w:fill="auto"/>
                        <w:lang w:val="pt-PT" w:eastAsia="pt-PT" w:bidi="pt-PT"/>
                      </w:rPr>
                      <w:t>- CNPJ: 54 489 450/0001-01</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4" behindDoc="1" locked="0" layoutInCell="1" allowOverlap="1">
              <wp:simplePos x="0" y="0"/>
              <wp:positionH relativeFrom="page">
                <wp:posOffset>1469390</wp:posOffset>
              </wp:positionH>
              <wp:positionV relativeFrom="page">
                <wp:posOffset>11129645</wp:posOffset>
              </wp:positionV>
              <wp:extent cx="5399405" cy="480060"/>
              <wp:wrapNone/>
              <wp:docPr id="156" name="Shape 156"/>
              <a:graphic xmlns:a="http://schemas.openxmlformats.org/drawingml/2006/main">
                <a:graphicData uri="http://schemas.microsoft.com/office/word/2010/wordprocessingShape">
                  <wps:wsp>
                    <wps:cNvSpPr txBox="1"/>
                    <wps:spPr>
                      <a:xfrm>
                        <a:ext cx="5399405" cy="480060"/>
                      </a:xfrm>
                      <a:prstGeom prst="rect"/>
                      <a:noFill/>
                    </wps:spPr>
                    <wps:txbx>
                      <w:txbxContent>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Alameda V de maio. n° 17 Centro - </w:t>
                          </w:r>
                          <w:r>
                            <w:rPr>
                              <w:rFonts w:ascii="Arial" w:eastAsia="Arial" w:hAnsi="Arial" w:cs="Arial"/>
                              <w:b/>
                              <w:bCs/>
                              <w:color w:val="ACDFA9"/>
                              <w:spacing w:val="0"/>
                              <w:w w:val="100"/>
                              <w:position w:val="0"/>
                              <w:sz w:val="14"/>
                              <w:szCs w:val="14"/>
                              <w:shd w:val="clear" w:color="auto" w:fill="auto"/>
                              <w:lang w:val="pt-BR" w:eastAsia="pt-BR" w:bidi="pt-BR"/>
                            </w:rPr>
                            <w:t xml:space="preserve">CEP </w:t>
                          </w:r>
                          <w:r>
                            <w:rPr>
                              <w:rFonts w:ascii="Arial" w:eastAsia="Arial" w:hAnsi="Arial" w:cs="Arial"/>
                              <w:b/>
                              <w:bCs/>
                              <w:color w:val="ACDFA9"/>
                              <w:spacing w:val="0"/>
                              <w:w w:val="100"/>
                              <w:position w:val="0"/>
                              <w:sz w:val="14"/>
                              <w:szCs w:val="14"/>
                              <w:shd w:val="clear" w:color="auto" w:fill="auto"/>
                              <w:lang w:val="pt-PT" w:eastAsia="pt-PT" w:bidi="pt-PT"/>
                            </w:rPr>
                            <w:t>69 255-000 - Careiro da Várzea/AM</w:t>
                          </w:r>
                        </w:p>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E-rnail cincareirodavarzea®hotma!l com - Tel/WhatsApp: (092) 99259-5191</w:t>
                          </w:r>
                        </w:p>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Transparência </w:t>
                          </w:r>
                          <w:r>
                            <w:rPr>
                              <w:rFonts w:ascii="Arial" w:eastAsia="Arial" w:hAnsi="Arial" w:cs="Arial"/>
                              <w:b/>
                              <w:bCs/>
                              <w:color w:val="ACDFA9"/>
                              <w:spacing w:val="0"/>
                              <w:w w:val="100"/>
                              <w:position w:val="0"/>
                              <w:sz w:val="14"/>
                              <w:szCs w:val="14"/>
                              <w:shd w:val="clear" w:color="auto" w:fill="auto"/>
                              <w:lang w:val="pt-BR" w:eastAsia="pt-BR" w:bidi="pt-BR"/>
                            </w:rPr>
                            <w:t>https</w:t>
                          </w:r>
                          <w:r>
                            <w:rPr>
                              <w:rFonts w:ascii="Arial" w:eastAsia="Arial" w:hAnsi="Arial" w:cs="Arial"/>
                              <w:b/>
                              <w:bCs/>
                              <w:color w:val="ACDFA9"/>
                              <w:spacing w:val="0"/>
                              <w:w w:val="100"/>
                              <w:position w:val="0"/>
                              <w:sz w:val="14"/>
                              <w:szCs w:val="14"/>
                              <w:shd w:val="clear" w:color="auto" w:fill="auto"/>
                              <w:lang w:val="pt-PT" w:eastAsia="pt-PT" w:bidi="pt-PT"/>
                            </w:rPr>
                            <w:t xml:space="preserve">//cvarzeacm </w:t>
                          </w:r>
                          <w:r>
                            <w:rPr>
                              <w:rFonts w:ascii="Arial" w:eastAsia="Arial" w:hAnsi="Arial" w:cs="Arial"/>
                              <w:b/>
                              <w:bCs/>
                              <w:color w:val="ACDFA9"/>
                              <w:spacing w:val="0"/>
                              <w:w w:val="100"/>
                              <w:position w:val="0"/>
                              <w:sz w:val="14"/>
                              <w:szCs w:val="14"/>
                              <w:shd w:val="clear" w:color="auto" w:fill="auto"/>
                              <w:lang w:val="en-US" w:eastAsia="en-US" w:bidi="en-US"/>
                            </w:rPr>
                            <w:t xml:space="preserve">transparencla-am.com.br/ </w:t>
                          </w:r>
                          <w:r>
                            <w:rPr>
                              <w:rFonts w:ascii="Arial" w:eastAsia="Arial" w:hAnsi="Arial" w:cs="Arial"/>
                              <w:b/>
                              <w:bCs/>
                              <w:color w:val="6EBB7E"/>
                              <w:spacing w:val="0"/>
                              <w:w w:val="100"/>
                              <w:position w:val="0"/>
                              <w:sz w:val="14"/>
                              <w:szCs w:val="14"/>
                              <w:shd w:val="clear" w:color="auto" w:fill="auto"/>
                              <w:lang w:val="pt-PT" w:eastAsia="pt-PT" w:bidi="pt-PT"/>
                            </w:rPr>
                            <w:t xml:space="preserve">- </w:t>
                          </w:r>
                          <w:r>
                            <w:rPr>
                              <w:rFonts w:ascii="Arial" w:eastAsia="Arial" w:hAnsi="Arial" w:cs="Arial"/>
                              <w:b/>
                              <w:bCs/>
                              <w:color w:val="ACDFA9"/>
                              <w:spacing w:val="0"/>
                              <w:w w:val="100"/>
                              <w:position w:val="0"/>
                              <w:sz w:val="14"/>
                              <w:szCs w:val="14"/>
                              <w:shd w:val="clear" w:color="auto" w:fill="auto"/>
                              <w:lang w:val="pt-PT" w:eastAsia="pt-PT" w:bidi="pt-PT"/>
                            </w:rPr>
                            <w:t>CNPJ 34 489.450/0001-01</w:t>
                          </w:r>
                        </w:p>
                      </w:txbxContent>
                    </wps:txbx>
                    <wps:bodyPr wrap="none" lIns="0" tIns="0" rIns="0" bIns="0">
                      <a:spAutoFit/>
                    </wps:bodyPr>
                  </wps:wsp>
                </a:graphicData>
              </a:graphic>
            </wp:anchor>
          </w:drawing>
        </mc:Choice>
        <mc:Fallback>
          <w:pict>
            <v:shape id="_x0000_s1182" type="#_x0000_t202" style="position:absolute;margin-left:115.7pt;margin-top:876.35000000000002pt;width:425.14999999999998pt;height:37.799999999999997pt;z-index:-188743999;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Alameda V de maio. n° 17 Centro - </w:t>
                    </w:r>
                    <w:r>
                      <w:rPr>
                        <w:rFonts w:ascii="Arial" w:eastAsia="Arial" w:hAnsi="Arial" w:cs="Arial"/>
                        <w:b/>
                        <w:bCs/>
                        <w:color w:val="ACDFA9"/>
                        <w:spacing w:val="0"/>
                        <w:w w:val="100"/>
                        <w:position w:val="0"/>
                        <w:sz w:val="14"/>
                        <w:szCs w:val="14"/>
                        <w:shd w:val="clear" w:color="auto" w:fill="auto"/>
                        <w:lang w:val="pt-BR" w:eastAsia="pt-BR" w:bidi="pt-BR"/>
                      </w:rPr>
                      <w:t xml:space="preserve">CEP </w:t>
                    </w:r>
                    <w:r>
                      <w:rPr>
                        <w:rFonts w:ascii="Arial" w:eastAsia="Arial" w:hAnsi="Arial" w:cs="Arial"/>
                        <w:b/>
                        <w:bCs/>
                        <w:color w:val="ACDFA9"/>
                        <w:spacing w:val="0"/>
                        <w:w w:val="100"/>
                        <w:position w:val="0"/>
                        <w:sz w:val="14"/>
                        <w:szCs w:val="14"/>
                        <w:shd w:val="clear" w:color="auto" w:fill="auto"/>
                        <w:lang w:val="pt-PT" w:eastAsia="pt-PT" w:bidi="pt-PT"/>
                      </w:rPr>
                      <w:t>69 255-000 - Careiro da Várzea/AM</w:t>
                    </w:r>
                  </w:p>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E-rnail cincareirodavarzea®hotma!l com - Tel/WhatsApp: (092) 99259-5191</w:t>
                    </w:r>
                  </w:p>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Transparência </w:t>
                    </w:r>
                    <w:r>
                      <w:rPr>
                        <w:rFonts w:ascii="Arial" w:eastAsia="Arial" w:hAnsi="Arial" w:cs="Arial"/>
                        <w:b/>
                        <w:bCs/>
                        <w:color w:val="ACDFA9"/>
                        <w:spacing w:val="0"/>
                        <w:w w:val="100"/>
                        <w:position w:val="0"/>
                        <w:sz w:val="14"/>
                        <w:szCs w:val="14"/>
                        <w:shd w:val="clear" w:color="auto" w:fill="auto"/>
                        <w:lang w:val="pt-BR" w:eastAsia="pt-BR" w:bidi="pt-BR"/>
                      </w:rPr>
                      <w:t>https</w:t>
                    </w:r>
                    <w:r>
                      <w:rPr>
                        <w:rFonts w:ascii="Arial" w:eastAsia="Arial" w:hAnsi="Arial" w:cs="Arial"/>
                        <w:b/>
                        <w:bCs/>
                        <w:color w:val="ACDFA9"/>
                        <w:spacing w:val="0"/>
                        <w:w w:val="100"/>
                        <w:position w:val="0"/>
                        <w:sz w:val="14"/>
                        <w:szCs w:val="14"/>
                        <w:shd w:val="clear" w:color="auto" w:fill="auto"/>
                        <w:lang w:val="pt-PT" w:eastAsia="pt-PT" w:bidi="pt-PT"/>
                      </w:rPr>
                      <w:t xml:space="preserve">//cvarzeacm </w:t>
                    </w:r>
                    <w:r>
                      <w:rPr>
                        <w:rFonts w:ascii="Arial" w:eastAsia="Arial" w:hAnsi="Arial" w:cs="Arial"/>
                        <w:b/>
                        <w:bCs/>
                        <w:color w:val="ACDFA9"/>
                        <w:spacing w:val="0"/>
                        <w:w w:val="100"/>
                        <w:position w:val="0"/>
                        <w:sz w:val="14"/>
                        <w:szCs w:val="14"/>
                        <w:shd w:val="clear" w:color="auto" w:fill="auto"/>
                        <w:lang w:val="en-US" w:eastAsia="en-US" w:bidi="en-US"/>
                      </w:rPr>
                      <w:t xml:space="preserve">transparencla-am.com.br/ </w:t>
                    </w:r>
                    <w:r>
                      <w:rPr>
                        <w:rFonts w:ascii="Arial" w:eastAsia="Arial" w:hAnsi="Arial" w:cs="Arial"/>
                        <w:b/>
                        <w:bCs/>
                        <w:color w:val="6EBB7E"/>
                        <w:spacing w:val="0"/>
                        <w:w w:val="100"/>
                        <w:position w:val="0"/>
                        <w:sz w:val="14"/>
                        <w:szCs w:val="14"/>
                        <w:shd w:val="clear" w:color="auto" w:fill="auto"/>
                        <w:lang w:val="pt-PT" w:eastAsia="pt-PT" w:bidi="pt-PT"/>
                      </w:rPr>
                      <w:t xml:space="preserve">- </w:t>
                    </w:r>
                    <w:r>
                      <w:rPr>
                        <w:rFonts w:ascii="Arial" w:eastAsia="Arial" w:hAnsi="Arial" w:cs="Arial"/>
                        <w:b/>
                        <w:bCs/>
                        <w:color w:val="ACDFA9"/>
                        <w:spacing w:val="0"/>
                        <w:w w:val="100"/>
                        <w:position w:val="0"/>
                        <w:sz w:val="14"/>
                        <w:szCs w:val="14"/>
                        <w:shd w:val="clear" w:color="auto" w:fill="auto"/>
                        <w:lang w:val="pt-PT" w:eastAsia="pt-PT" w:bidi="pt-PT"/>
                      </w:rPr>
                      <w:t>CNPJ 34 489.450/0001-01</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8" behindDoc="1" locked="0" layoutInCell="1" allowOverlap="1">
              <wp:simplePos x="0" y="0"/>
              <wp:positionH relativeFrom="page">
                <wp:posOffset>1469390</wp:posOffset>
              </wp:positionH>
              <wp:positionV relativeFrom="page">
                <wp:posOffset>11129645</wp:posOffset>
              </wp:positionV>
              <wp:extent cx="5399405" cy="480060"/>
              <wp:wrapNone/>
              <wp:docPr id="160" name="Shape 160"/>
              <a:graphic xmlns:a="http://schemas.openxmlformats.org/drawingml/2006/main">
                <a:graphicData uri="http://schemas.microsoft.com/office/word/2010/wordprocessingShape">
                  <wps:wsp>
                    <wps:cNvSpPr txBox="1"/>
                    <wps:spPr>
                      <a:xfrm>
                        <a:ext cx="5399405" cy="480060"/>
                      </a:xfrm>
                      <a:prstGeom prst="rect"/>
                      <a:noFill/>
                    </wps:spPr>
                    <wps:txbx>
                      <w:txbxContent>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Alameda V de maio. n° 17 Centro - </w:t>
                          </w:r>
                          <w:r>
                            <w:rPr>
                              <w:rFonts w:ascii="Arial" w:eastAsia="Arial" w:hAnsi="Arial" w:cs="Arial"/>
                              <w:b/>
                              <w:bCs/>
                              <w:color w:val="ACDFA9"/>
                              <w:spacing w:val="0"/>
                              <w:w w:val="100"/>
                              <w:position w:val="0"/>
                              <w:sz w:val="14"/>
                              <w:szCs w:val="14"/>
                              <w:shd w:val="clear" w:color="auto" w:fill="auto"/>
                              <w:lang w:val="pt-BR" w:eastAsia="pt-BR" w:bidi="pt-BR"/>
                            </w:rPr>
                            <w:t xml:space="preserve">CEP </w:t>
                          </w:r>
                          <w:r>
                            <w:rPr>
                              <w:rFonts w:ascii="Arial" w:eastAsia="Arial" w:hAnsi="Arial" w:cs="Arial"/>
                              <w:b/>
                              <w:bCs/>
                              <w:color w:val="ACDFA9"/>
                              <w:spacing w:val="0"/>
                              <w:w w:val="100"/>
                              <w:position w:val="0"/>
                              <w:sz w:val="14"/>
                              <w:szCs w:val="14"/>
                              <w:shd w:val="clear" w:color="auto" w:fill="auto"/>
                              <w:lang w:val="pt-PT" w:eastAsia="pt-PT" w:bidi="pt-PT"/>
                            </w:rPr>
                            <w:t>69 255-000 - Careiro da Várzea/AM</w:t>
                          </w:r>
                        </w:p>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E-rnail cincareirodavarzea®hotma!l com - Tel/WhatsApp: (092) 99259-5191</w:t>
                          </w:r>
                        </w:p>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Transparência </w:t>
                          </w:r>
                          <w:r>
                            <w:rPr>
                              <w:rFonts w:ascii="Arial" w:eastAsia="Arial" w:hAnsi="Arial" w:cs="Arial"/>
                              <w:b/>
                              <w:bCs/>
                              <w:color w:val="ACDFA9"/>
                              <w:spacing w:val="0"/>
                              <w:w w:val="100"/>
                              <w:position w:val="0"/>
                              <w:sz w:val="14"/>
                              <w:szCs w:val="14"/>
                              <w:shd w:val="clear" w:color="auto" w:fill="auto"/>
                              <w:lang w:val="pt-BR" w:eastAsia="pt-BR" w:bidi="pt-BR"/>
                            </w:rPr>
                            <w:t>https</w:t>
                          </w:r>
                          <w:r>
                            <w:rPr>
                              <w:rFonts w:ascii="Arial" w:eastAsia="Arial" w:hAnsi="Arial" w:cs="Arial"/>
                              <w:b/>
                              <w:bCs/>
                              <w:color w:val="ACDFA9"/>
                              <w:spacing w:val="0"/>
                              <w:w w:val="100"/>
                              <w:position w:val="0"/>
                              <w:sz w:val="14"/>
                              <w:szCs w:val="14"/>
                              <w:shd w:val="clear" w:color="auto" w:fill="auto"/>
                              <w:lang w:val="pt-PT" w:eastAsia="pt-PT" w:bidi="pt-PT"/>
                            </w:rPr>
                            <w:t xml:space="preserve">//cvarzeacm </w:t>
                          </w:r>
                          <w:r>
                            <w:rPr>
                              <w:rFonts w:ascii="Arial" w:eastAsia="Arial" w:hAnsi="Arial" w:cs="Arial"/>
                              <w:b/>
                              <w:bCs/>
                              <w:color w:val="ACDFA9"/>
                              <w:spacing w:val="0"/>
                              <w:w w:val="100"/>
                              <w:position w:val="0"/>
                              <w:sz w:val="14"/>
                              <w:szCs w:val="14"/>
                              <w:shd w:val="clear" w:color="auto" w:fill="auto"/>
                              <w:lang w:val="en-US" w:eastAsia="en-US" w:bidi="en-US"/>
                            </w:rPr>
                            <w:t xml:space="preserve">transparencla-am.com.br/ </w:t>
                          </w:r>
                          <w:r>
                            <w:rPr>
                              <w:rFonts w:ascii="Arial" w:eastAsia="Arial" w:hAnsi="Arial" w:cs="Arial"/>
                              <w:b/>
                              <w:bCs/>
                              <w:color w:val="6EBB7E"/>
                              <w:spacing w:val="0"/>
                              <w:w w:val="100"/>
                              <w:position w:val="0"/>
                              <w:sz w:val="14"/>
                              <w:szCs w:val="14"/>
                              <w:shd w:val="clear" w:color="auto" w:fill="auto"/>
                              <w:lang w:val="pt-PT" w:eastAsia="pt-PT" w:bidi="pt-PT"/>
                            </w:rPr>
                            <w:t xml:space="preserve">- </w:t>
                          </w:r>
                          <w:r>
                            <w:rPr>
                              <w:rFonts w:ascii="Arial" w:eastAsia="Arial" w:hAnsi="Arial" w:cs="Arial"/>
                              <w:b/>
                              <w:bCs/>
                              <w:color w:val="ACDFA9"/>
                              <w:spacing w:val="0"/>
                              <w:w w:val="100"/>
                              <w:position w:val="0"/>
                              <w:sz w:val="14"/>
                              <w:szCs w:val="14"/>
                              <w:shd w:val="clear" w:color="auto" w:fill="auto"/>
                              <w:lang w:val="pt-PT" w:eastAsia="pt-PT" w:bidi="pt-PT"/>
                            </w:rPr>
                            <w:t>CNPJ 34 489.450/0001-01</w:t>
                          </w:r>
                        </w:p>
                      </w:txbxContent>
                    </wps:txbx>
                    <wps:bodyPr wrap="none" lIns="0" tIns="0" rIns="0" bIns="0">
                      <a:spAutoFit/>
                    </wps:bodyPr>
                  </wps:wsp>
                </a:graphicData>
              </a:graphic>
            </wp:anchor>
          </w:drawing>
        </mc:Choice>
        <mc:Fallback>
          <w:pict>
            <v:shape id="_x0000_s1186" type="#_x0000_t202" style="position:absolute;margin-left:115.7pt;margin-top:876.35000000000002pt;width:425.14999999999998pt;height:37.799999999999997pt;z-index:-188743995;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Alameda V de maio. n° 17 Centro - </w:t>
                    </w:r>
                    <w:r>
                      <w:rPr>
                        <w:rFonts w:ascii="Arial" w:eastAsia="Arial" w:hAnsi="Arial" w:cs="Arial"/>
                        <w:b/>
                        <w:bCs/>
                        <w:color w:val="ACDFA9"/>
                        <w:spacing w:val="0"/>
                        <w:w w:val="100"/>
                        <w:position w:val="0"/>
                        <w:sz w:val="14"/>
                        <w:szCs w:val="14"/>
                        <w:shd w:val="clear" w:color="auto" w:fill="auto"/>
                        <w:lang w:val="pt-BR" w:eastAsia="pt-BR" w:bidi="pt-BR"/>
                      </w:rPr>
                      <w:t xml:space="preserve">CEP </w:t>
                    </w:r>
                    <w:r>
                      <w:rPr>
                        <w:rFonts w:ascii="Arial" w:eastAsia="Arial" w:hAnsi="Arial" w:cs="Arial"/>
                        <w:b/>
                        <w:bCs/>
                        <w:color w:val="ACDFA9"/>
                        <w:spacing w:val="0"/>
                        <w:w w:val="100"/>
                        <w:position w:val="0"/>
                        <w:sz w:val="14"/>
                        <w:szCs w:val="14"/>
                        <w:shd w:val="clear" w:color="auto" w:fill="auto"/>
                        <w:lang w:val="pt-PT" w:eastAsia="pt-PT" w:bidi="pt-PT"/>
                      </w:rPr>
                      <w:t>69 255-000 - Careiro da Várzea/AM</w:t>
                    </w:r>
                  </w:p>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E-rnail cincareirodavarzea®hotma!l com - Tel/WhatsApp: (092) 99259-5191</w:t>
                    </w:r>
                  </w:p>
                  <w:p>
                    <w:pPr>
                      <w:pStyle w:val="Style29"/>
                      <w:keepNext w:val="0"/>
                      <w:keepLines w:val="0"/>
                      <w:widowControl w:val="0"/>
                      <w:pBdr>
                        <w:top w:val="single" w:sz="0" w:space="0" w:color="0A5716"/>
                        <w:left w:val="single" w:sz="0" w:space="0" w:color="0A5716"/>
                        <w:bottom w:val="single" w:sz="0" w:space="0" w:color="0A5716"/>
                        <w:right w:val="single" w:sz="0" w:space="0" w:color="0A5716"/>
                      </w:pBdr>
                      <w:shd w:val="clear" w:color="auto" w:fill="0A5716"/>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PT" w:eastAsia="pt-PT" w:bidi="pt-PT"/>
                      </w:rPr>
                      <w:t xml:space="preserve">Transparência </w:t>
                    </w:r>
                    <w:r>
                      <w:rPr>
                        <w:rFonts w:ascii="Arial" w:eastAsia="Arial" w:hAnsi="Arial" w:cs="Arial"/>
                        <w:b/>
                        <w:bCs/>
                        <w:color w:val="ACDFA9"/>
                        <w:spacing w:val="0"/>
                        <w:w w:val="100"/>
                        <w:position w:val="0"/>
                        <w:sz w:val="14"/>
                        <w:szCs w:val="14"/>
                        <w:shd w:val="clear" w:color="auto" w:fill="auto"/>
                        <w:lang w:val="pt-BR" w:eastAsia="pt-BR" w:bidi="pt-BR"/>
                      </w:rPr>
                      <w:t>https</w:t>
                    </w:r>
                    <w:r>
                      <w:rPr>
                        <w:rFonts w:ascii="Arial" w:eastAsia="Arial" w:hAnsi="Arial" w:cs="Arial"/>
                        <w:b/>
                        <w:bCs/>
                        <w:color w:val="ACDFA9"/>
                        <w:spacing w:val="0"/>
                        <w:w w:val="100"/>
                        <w:position w:val="0"/>
                        <w:sz w:val="14"/>
                        <w:szCs w:val="14"/>
                        <w:shd w:val="clear" w:color="auto" w:fill="auto"/>
                        <w:lang w:val="pt-PT" w:eastAsia="pt-PT" w:bidi="pt-PT"/>
                      </w:rPr>
                      <w:t xml:space="preserve">//cvarzeacm </w:t>
                    </w:r>
                    <w:r>
                      <w:rPr>
                        <w:rFonts w:ascii="Arial" w:eastAsia="Arial" w:hAnsi="Arial" w:cs="Arial"/>
                        <w:b/>
                        <w:bCs/>
                        <w:color w:val="ACDFA9"/>
                        <w:spacing w:val="0"/>
                        <w:w w:val="100"/>
                        <w:position w:val="0"/>
                        <w:sz w:val="14"/>
                        <w:szCs w:val="14"/>
                        <w:shd w:val="clear" w:color="auto" w:fill="auto"/>
                        <w:lang w:val="en-US" w:eastAsia="en-US" w:bidi="en-US"/>
                      </w:rPr>
                      <w:t xml:space="preserve">transparencla-am.com.br/ </w:t>
                    </w:r>
                    <w:r>
                      <w:rPr>
                        <w:rFonts w:ascii="Arial" w:eastAsia="Arial" w:hAnsi="Arial" w:cs="Arial"/>
                        <w:b/>
                        <w:bCs/>
                        <w:color w:val="6EBB7E"/>
                        <w:spacing w:val="0"/>
                        <w:w w:val="100"/>
                        <w:position w:val="0"/>
                        <w:sz w:val="14"/>
                        <w:szCs w:val="14"/>
                        <w:shd w:val="clear" w:color="auto" w:fill="auto"/>
                        <w:lang w:val="pt-PT" w:eastAsia="pt-PT" w:bidi="pt-PT"/>
                      </w:rPr>
                      <w:t xml:space="preserve">- </w:t>
                    </w:r>
                    <w:r>
                      <w:rPr>
                        <w:rFonts w:ascii="Arial" w:eastAsia="Arial" w:hAnsi="Arial" w:cs="Arial"/>
                        <w:b/>
                        <w:bCs/>
                        <w:color w:val="ACDFA9"/>
                        <w:spacing w:val="0"/>
                        <w:w w:val="100"/>
                        <w:position w:val="0"/>
                        <w:sz w:val="14"/>
                        <w:szCs w:val="14"/>
                        <w:shd w:val="clear" w:color="auto" w:fill="auto"/>
                        <w:lang w:val="pt-PT" w:eastAsia="pt-PT" w:bidi="pt-PT"/>
                      </w:rPr>
                      <w:t>CNPJ 34 489.450/0001-01</w:t>
                    </w:r>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2" behindDoc="1" locked="0" layoutInCell="1" allowOverlap="1">
              <wp:simplePos x="0" y="0"/>
              <wp:positionH relativeFrom="page">
                <wp:posOffset>5739130</wp:posOffset>
              </wp:positionH>
              <wp:positionV relativeFrom="page">
                <wp:posOffset>10864215</wp:posOffset>
              </wp:positionV>
              <wp:extent cx="1225550" cy="384175"/>
              <wp:wrapNone/>
              <wp:docPr id="164" name="Shape 164"/>
              <a:graphic xmlns:a="http://schemas.openxmlformats.org/drawingml/2006/main">
                <a:graphicData uri="http://schemas.microsoft.com/office/word/2010/wordprocessingShape">
                  <wps:wsp>
                    <wps:cNvSpPr txBox="1"/>
                    <wps:spPr>
                      <a:xfrm>
                        <a:ext cx="1225550" cy="384175"/>
                      </a:xfrm>
                      <a:prstGeom prst="rect"/>
                      <a:noFill/>
                    </wps:spPr>
                    <wps:txbx>
                      <w:txbxContent>
                        <w:p>
                          <w:pPr>
                            <w:pStyle w:val="Style29"/>
                            <w:keepNext w:val="0"/>
                            <w:keepLines w:val="0"/>
                            <w:widowControl w:val="0"/>
                            <w:shd w:val="clear" w:color="auto" w:fill="auto"/>
                            <w:tabs>
                              <w:tab w:pos="1930" w:val="right"/>
                            </w:tabs>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0"/>
                              <w:szCs w:val="20"/>
                              <w:shd w:val="clear" w:color="auto" w:fill="auto"/>
                              <w:lang w:val="1024"/>
                            </w:rPr>
                            <w:tab/>
                          </w:r>
                          <w:r>
                            <w:rPr>
                              <w:rFonts w:ascii="Arial" w:eastAsia="Arial" w:hAnsi="Arial" w:cs="Arial"/>
                              <w:color w:val="000000"/>
                              <w:spacing w:val="0"/>
                              <w:w w:val="100"/>
                              <w:position w:val="0"/>
                              <w:sz w:val="22"/>
                              <w:szCs w:val="22"/>
                              <w:shd w:val="clear" w:color="auto" w:fill="auto"/>
                              <w:lang w:val="pt-BR" w:eastAsia="pt-BR" w:bidi="pt-BR"/>
                            </w:rPr>
                            <w:t>I</w:t>
                          </w:r>
                        </w:p>
                      </w:txbxContent>
                    </wps:txbx>
                    <wps:bodyPr lIns="0" tIns="0" rIns="0" bIns="0">
                      <a:spAutoFit/>
                    </wps:bodyPr>
                  </wps:wsp>
                </a:graphicData>
              </a:graphic>
            </wp:anchor>
          </w:drawing>
        </mc:Choice>
        <mc:Fallback>
          <w:pict>
            <v:shape id="_x0000_s1190" type="#_x0000_t202" style="position:absolute;margin-left:451.89999999999998pt;margin-top:855.45000000000005pt;width:96.5pt;height:30.25pt;z-index:-188743991;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1930" w:val="right"/>
                      </w:tabs>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0"/>
                        <w:szCs w:val="20"/>
                        <w:shd w:val="clear" w:color="auto" w:fill="auto"/>
                        <w:lang w:val="1024"/>
                      </w:rPr>
                      <w:tab/>
                    </w:r>
                    <w:r>
                      <w:rPr>
                        <w:rFonts w:ascii="Arial" w:eastAsia="Arial" w:hAnsi="Arial" w:cs="Arial"/>
                        <w:color w:val="000000"/>
                        <w:spacing w:val="0"/>
                        <w:w w:val="100"/>
                        <w:position w:val="0"/>
                        <w:sz w:val="22"/>
                        <w:szCs w:val="22"/>
                        <w:shd w:val="clear" w:color="auto" w:fill="auto"/>
                        <w:lang w:val="pt-BR" w:eastAsia="pt-BR" w:bidi="pt-BR"/>
                      </w:rPr>
                      <w:t>I</w:t>
                    </w:r>
                  </w:p>
                </w:txbxContent>
              </v:textbox>
              <w10:wrap anchorx="page" anchory="page"/>
            </v:shape>
          </w:pict>
        </mc:Fallback>
      </mc:AlternateContent>
    </w:r>
    <w:r>
      <mc:AlternateContent>
        <mc:Choice Requires="wps">
          <w:drawing>
            <wp:anchor distT="0" distB="0" distL="0" distR="0" simplePos="0" relativeHeight="62914764" behindDoc="1" locked="0" layoutInCell="1" allowOverlap="1">
              <wp:simplePos x="0" y="0"/>
              <wp:positionH relativeFrom="page">
                <wp:posOffset>1290955</wp:posOffset>
              </wp:positionH>
              <wp:positionV relativeFrom="page">
                <wp:posOffset>11577320</wp:posOffset>
              </wp:positionV>
              <wp:extent cx="5386070" cy="475615"/>
              <wp:wrapNone/>
              <wp:docPr id="166" name="Shape 166"/>
              <a:graphic xmlns:a="http://schemas.openxmlformats.org/drawingml/2006/main">
                <a:graphicData uri="http://schemas.microsoft.com/office/word/2010/wordprocessingShape">
                  <wps:wsp>
                    <wps:cNvSpPr txBox="1"/>
                    <wps:spPr>
                      <a:xfrm>
                        <a:ext cx="5386070" cy="475615"/>
                      </a:xfrm>
                      <a:prstGeom prst="rect"/>
                      <a:noFill/>
                    </wps:spPr>
                    <wps:txbx>
                      <w:txbxContent>
                        <w:p>
                          <w:pPr>
                            <w:pStyle w:val="Style29"/>
                            <w:keepNext w:val="0"/>
                            <w:keepLines w:val="0"/>
                            <w:widowControl w:val="0"/>
                            <w:pBdr>
                              <w:top w:val="single" w:sz="0" w:space="0" w:color="0A5717"/>
                              <w:left w:val="single" w:sz="0" w:space="0" w:color="0A5717"/>
                              <w:bottom w:val="single" w:sz="0" w:space="0" w:color="0A5717"/>
                              <w:right w:val="single" w:sz="0" w:space="0" w:color="0A5717"/>
                            </w:pBdr>
                            <w:shd w:val="clear" w:color="auto" w:fill="0A57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BR" w:eastAsia="pt-BR" w:bidi="pt-BR"/>
                            </w:rPr>
                            <w:t>Alameda I</w:t>
                          </w:r>
                          <w:r>
                            <w:rPr>
                              <w:rFonts w:ascii="Arial" w:eastAsia="Arial" w:hAnsi="Arial" w:cs="Arial"/>
                              <w:b/>
                              <w:bCs/>
                              <w:color w:val="ACDFA9"/>
                              <w:spacing w:val="0"/>
                              <w:w w:val="100"/>
                              <w:position w:val="0"/>
                              <w:sz w:val="14"/>
                              <w:szCs w:val="14"/>
                              <w:shd w:val="clear" w:color="auto" w:fill="auto"/>
                              <w:vertAlign w:val="superscript"/>
                              <w:lang w:val="pt-BR" w:eastAsia="pt-BR" w:bidi="pt-BR"/>
                            </w:rPr>
                            <w:t>o</w:t>
                          </w:r>
                          <w:r>
                            <w:rPr>
                              <w:rFonts w:ascii="Arial" w:eastAsia="Arial" w:hAnsi="Arial" w:cs="Arial"/>
                              <w:b/>
                              <w:bCs/>
                              <w:color w:val="ACDFA9"/>
                              <w:spacing w:val="0"/>
                              <w:w w:val="100"/>
                              <w:position w:val="0"/>
                              <w:sz w:val="14"/>
                              <w:szCs w:val="14"/>
                              <w:shd w:val="clear" w:color="auto" w:fill="auto"/>
                              <w:lang w:val="pt-BR" w:eastAsia="pt-BR" w:bidi="pt-BR"/>
                            </w:rPr>
                            <w:t xml:space="preserve"> de maio. n° 17 </w:t>
                          </w:r>
                          <w:r>
                            <w:rPr>
                              <w:rFonts w:ascii="Arial" w:eastAsia="Arial" w:hAnsi="Arial" w:cs="Arial"/>
                              <w:b/>
                              <w:bCs/>
                              <w:color w:val="6EBB7E"/>
                              <w:spacing w:val="0"/>
                              <w:w w:val="100"/>
                              <w:position w:val="0"/>
                              <w:sz w:val="14"/>
                              <w:szCs w:val="14"/>
                              <w:shd w:val="clear" w:color="auto" w:fill="auto"/>
                              <w:lang w:val="pt-BR" w:eastAsia="pt-BR" w:bidi="pt-BR"/>
                            </w:rPr>
                            <w:t xml:space="preserve">- </w:t>
                          </w:r>
                          <w:r>
                            <w:rPr>
                              <w:rFonts w:ascii="Arial" w:eastAsia="Arial" w:hAnsi="Arial" w:cs="Arial"/>
                              <w:b/>
                              <w:bCs/>
                              <w:color w:val="ACDFA9"/>
                              <w:spacing w:val="0"/>
                              <w:w w:val="100"/>
                              <w:position w:val="0"/>
                              <w:sz w:val="14"/>
                              <w:szCs w:val="14"/>
                              <w:shd w:val="clear" w:color="auto" w:fill="auto"/>
                              <w:lang w:val="pt-BR" w:eastAsia="pt-BR" w:bidi="pt-BR"/>
                            </w:rPr>
                            <w:t xml:space="preserve">Centro </w:t>
                          </w:r>
                          <w:r>
                            <w:rPr>
                              <w:rFonts w:ascii="Arial" w:eastAsia="Arial" w:hAnsi="Arial" w:cs="Arial"/>
                              <w:b/>
                              <w:bCs/>
                              <w:color w:val="6EBB7E"/>
                              <w:spacing w:val="0"/>
                              <w:w w:val="100"/>
                              <w:position w:val="0"/>
                              <w:sz w:val="14"/>
                              <w:szCs w:val="14"/>
                              <w:shd w:val="clear" w:color="auto" w:fill="auto"/>
                              <w:lang w:val="pt-BR" w:eastAsia="pt-BR" w:bidi="pt-BR"/>
                            </w:rPr>
                            <w:t xml:space="preserve">- </w:t>
                          </w:r>
                          <w:r>
                            <w:rPr>
                              <w:rFonts w:ascii="Arial" w:eastAsia="Arial" w:hAnsi="Arial" w:cs="Arial"/>
                              <w:b/>
                              <w:bCs/>
                              <w:color w:val="ACDFA9"/>
                              <w:spacing w:val="0"/>
                              <w:w w:val="100"/>
                              <w:position w:val="0"/>
                              <w:sz w:val="14"/>
                              <w:szCs w:val="14"/>
                              <w:shd w:val="clear" w:color="auto" w:fill="auto"/>
                              <w:lang w:val="pt-BR" w:eastAsia="pt-BR" w:bidi="pt-BR"/>
                            </w:rPr>
                            <w:t>CEP 69.255-000 - Careiro da Várzea/AM</w:t>
                          </w:r>
                        </w:p>
                        <w:p>
                          <w:pPr>
                            <w:pStyle w:val="Style29"/>
                            <w:keepNext w:val="0"/>
                            <w:keepLines w:val="0"/>
                            <w:widowControl w:val="0"/>
                            <w:pBdr>
                              <w:top w:val="single" w:sz="0" w:space="0" w:color="0A5717"/>
                              <w:left w:val="single" w:sz="0" w:space="0" w:color="0A5717"/>
                              <w:bottom w:val="single" w:sz="0" w:space="0" w:color="0A5717"/>
                              <w:right w:val="single" w:sz="0" w:space="0" w:color="0A5717"/>
                            </w:pBdr>
                            <w:shd w:val="clear" w:color="auto" w:fill="0A57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BR" w:eastAsia="pt-BR" w:bidi="pt-BR"/>
                            </w:rPr>
                            <w:t>E-maif: cmcareirodavarzeaitthotmail com - Tel/WhatsApp: (092) 99259-5191</w:t>
                          </w:r>
                        </w:p>
                        <w:p>
                          <w:pPr>
                            <w:pStyle w:val="Style29"/>
                            <w:keepNext w:val="0"/>
                            <w:keepLines w:val="0"/>
                            <w:widowControl w:val="0"/>
                            <w:pBdr>
                              <w:top w:val="single" w:sz="0" w:space="0" w:color="0A5717"/>
                              <w:left w:val="single" w:sz="0" w:space="0" w:color="0A5717"/>
                              <w:bottom w:val="single" w:sz="0" w:space="0" w:color="0A5717"/>
                              <w:right w:val="single" w:sz="0" w:space="0" w:color="0A5717"/>
                            </w:pBdr>
                            <w:shd w:val="clear" w:color="auto" w:fill="0A57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BR" w:eastAsia="pt-BR" w:bidi="pt-BR"/>
                            </w:rPr>
                            <w:t xml:space="preserve">Transparência https.//cvarzeacm </w:t>
                          </w:r>
                          <w:r>
                            <w:rPr>
                              <w:rFonts w:ascii="Arial" w:eastAsia="Arial" w:hAnsi="Arial" w:cs="Arial"/>
                              <w:b/>
                              <w:bCs/>
                              <w:color w:val="ACDFA9"/>
                              <w:spacing w:val="0"/>
                              <w:w w:val="100"/>
                              <w:position w:val="0"/>
                              <w:sz w:val="14"/>
                              <w:szCs w:val="14"/>
                              <w:shd w:val="clear" w:color="auto" w:fill="auto"/>
                              <w:lang w:val="en-US" w:eastAsia="en-US" w:bidi="en-US"/>
                            </w:rPr>
                            <w:t xml:space="preserve">transparencla am.com </w:t>
                          </w:r>
                          <w:r>
                            <w:rPr>
                              <w:rFonts w:ascii="Arial" w:eastAsia="Arial" w:hAnsi="Arial" w:cs="Arial"/>
                              <w:b/>
                              <w:bCs/>
                              <w:color w:val="ACDFA9"/>
                              <w:spacing w:val="0"/>
                              <w:w w:val="100"/>
                              <w:position w:val="0"/>
                              <w:sz w:val="14"/>
                              <w:szCs w:val="14"/>
                              <w:shd w:val="clear" w:color="auto" w:fill="auto"/>
                              <w:lang w:val="pt-BR" w:eastAsia="pt-BR" w:bidi="pt-BR"/>
                            </w:rPr>
                            <w:t>br/ - CNPJ: 34 489 450/0001-01</w:t>
                          </w:r>
                        </w:p>
                      </w:txbxContent>
                    </wps:txbx>
                    <wps:bodyPr wrap="none" lIns="0" tIns="0" rIns="0" bIns="0">
                      <a:spAutoFit/>
                    </wps:bodyPr>
                  </wps:wsp>
                </a:graphicData>
              </a:graphic>
            </wp:anchor>
          </w:drawing>
        </mc:Choice>
        <mc:Fallback>
          <w:pict>
            <v:shape id="_x0000_s1192" type="#_x0000_t202" style="position:absolute;margin-left:101.65000000000001pt;margin-top:911.60000000000002pt;width:424.10000000000002pt;height:37.450000000000003pt;z-index:-188743989;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pBdr>
                        <w:top w:val="single" w:sz="0" w:space="0" w:color="0A5717"/>
                        <w:left w:val="single" w:sz="0" w:space="0" w:color="0A5717"/>
                        <w:bottom w:val="single" w:sz="0" w:space="0" w:color="0A5717"/>
                        <w:right w:val="single" w:sz="0" w:space="0" w:color="0A5717"/>
                      </w:pBdr>
                      <w:shd w:val="clear" w:color="auto" w:fill="0A57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BR" w:eastAsia="pt-BR" w:bidi="pt-BR"/>
                      </w:rPr>
                      <w:t>Alameda I</w:t>
                    </w:r>
                    <w:r>
                      <w:rPr>
                        <w:rFonts w:ascii="Arial" w:eastAsia="Arial" w:hAnsi="Arial" w:cs="Arial"/>
                        <w:b/>
                        <w:bCs/>
                        <w:color w:val="ACDFA9"/>
                        <w:spacing w:val="0"/>
                        <w:w w:val="100"/>
                        <w:position w:val="0"/>
                        <w:sz w:val="14"/>
                        <w:szCs w:val="14"/>
                        <w:shd w:val="clear" w:color="auto" w:fill="auto"/>
                        <w:vertAlign w:val="superscript"/>
                        <w:lang w:val="pt-BR" w:eastAsia="pt-BR" w:bidi="pt-BR"/>
                      </w:rPr>
                      <w:t>o</w:t>
                    </w:r>
                    <w:r>
                      <w:rPr>
                        <w:rFonts w:ascii="Arial" w:eastAsia="Arial" w:hAnsi="Arial" w:cs="Arial"/>
                        <w:b/>
                        <w:bCs/>
                        <w:color w:val="ACDFA9"/>
                        <w:spacing w:val="0"/>
                        <w:w w:val="100"/>
                        <w:position w:val="0"/>
                        <w:sz w:val="14"/>
                        <w:szCs w:val="14"/>
                        <w:shd w:val="clear" w:color="auto" w:fill="auto"/>
                        <w:lang w:val="pt-BR" w:eastAsia="pt-BR" w:bidi="pt-BR"/>
                      </w:rPr>
                      <w:t xml:space="preserve"> de maio. n° 17 </w:t>
                    </w:r>
                    <w:r>
                      <w:rPr>
                        <w:rFonts w:ascii="Arial" w:eastAsia="Arial" w:hAnsi="Arial" w:cs="Arial"/>
                        <w:b/>
                        <w:bCs/>
                        <w:color w:val="6EBB7E"/>
                        <w:spacing w:val="0"/>
                        <w:w w:val="100"/>
                        <w:position w:val="0"/>
                        <w:sz w:val="14"/>
                        <w:szCs w:val="14"/>
                        <w:shd w:val="clear" w:color="auto" w:fill="auto"/>
                        <w:lang w:val="pt-BR" w:eastAsia="pt-BR" w:bidi="pt-BR"/>
                      </w:rPr>
                      <w:t xml:space="preserve">- </w:t>
                    </w:r>
                    <w:r>
                      <w:rPr>
                        <w:rFonts w:ascii="Arial" w:eastAsia="Arial" w:hAnsi="Arial" w:cs="Arial"/>
                        <w:b/>
                        <w:bCs/>
                        <w:color w:val="ACDFA9"/>
                        <w:spacing w:val="0"/>
                        <w:w w:val="100"/>
                        <w:position w:val="0"/>
                        <w:sz w:val="14"/>
                        <w:szCs w:val="14"/>
                        <w:shd w:val="clear" w:color="auto" w:fill="auto"/>
                        <w:lang w:val="pt-BR" w:eastAsia="pt-BR" w:bidi="pt-BR"/>
                      </w:rPr>
                      <w:t xml:space="preserve">Centro </w:t>
                    </w:r>
                    <w:r>
                      <w:rPr>
                        <w:rFonts w:ascii="Arial" w:eastAsia="Arial" w:hAnsi="Arial" w:cs="Arial"/>
                        <w:b/>
                        <w:bCs/>
                        <w:color w:val="6EBB7E"/>
                        <w:spacing w:val="0"/>
                        <w:w w:val="100"/>
                        <w:position w:val="0"/>
                        <w:sz w:val="14"/>
                        <w:szCs w:val="14"/>
                        <w:shd w:val="clear" w:color="auto" w:fill="auto"/>
                        <w:lang w:val="pt-BR" w:eastAsia="pt-BR" w:bidi="pt-BR"/>
                      </w:rPr>
                      <w:t xml:space="preserve">- </w:t>
                    </w:r>
                    <w:r>
                      <w:rPr>
                        <w:rFonts w:ascii="Arial" w:eastAsia="Arial" w:hAnsi="Arial" w:cs="Arial"/>
                        <w:b/>
                        <w:bCs/>
                        <w:color w:val="ACDFA9"/>
                        <w:spacing w:val="0"/>
                        <w:w w:val="100"/>
                        <w:position w:val="0"/>
                        <w:sz w:val="14"/>
                        <w:szCs w:val="14"/>
                        <w:shd w:val="clear" w:color="auto" w:fill="auto"/>
                        <w:lang w:val="pt-BR" w:eastAsia="pt-BR" w:bidi="pt-BR"/>
                      </w:rPr>
                      <w:t>CEP 69.255-000 - Careiro da Várzea/AM</w:t>
                    </w:r>
                  </w:p>
                  <w:p>
                    <w:pPr>
                      <w:pStyle w:val="Style29"/>
                      <w:keepNext w:val="0"/>
                      <w:keepLines w:val="0"/>
                      <w:widowControl w:val="0"/>
                      <w:pBdr>
                        <w:top w:val="single" w:sz="0" w:space="0" w:color="0A5717"/>
                        <w:left w:val="single" w:sz="0" w:space="0" w:color="0A5717"/>
                        <w:bottom w:val="single" w:sz="0" w:space="0" w:color="0A5717"/>
                        <w:right w:val="single" w:sz="0" w:space="0" w:color="0A5717"/>
                      </w:pBdr>
                      <w:shd w:val="clear" w:color="auto" w:fill="0A57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BR" w:eastAsia="pt-BR" w:bidi="pt-BR"/>
                      </w:rPr>
                      <w:t>E-maif: cmcareirodavarzeaitthotmail com - Tel/WhatsApp: (092) 99259-5191</w:t>
                    </w:r>
                  </w:p>
                  <w:p>
                    <w:pPr>
                      <w:pStyle w:val="Style29"/>
                      <w:keepNext w:val="0"/>
                      <w:keepLines w:val="0"/>
                      <w:widowControl w:val="0"/>
                      <w:pBdr>
                        <w:top w:val="single" w:sz="0" w:space="0" w:color="0A5717"/>
                        <w:left w:val="single" w:sz="0" w:space="0" w:color="0A5717"/>
                        <w:bottom w:val="single" w:sz="0" w:space="0" w:color="0A5717"/>
                        <w:right w:val="single" w:sz="0" w:space="0" w:color="0A5717"/>
                      </w:pBdr>
                      <w:shd w:val="clear" w:color="auto" w:fill="0A5717"/>
                      <w:bidi w:val="0"/>
                      <w:spacing w:before="0" w:after="0" w:line="240" w:lineRule="auto"/>
                      <w:ind w:left="0" w:right="0" w:firstLine="0"/>
                      <w:jc w:val="left"/>
                      <w:rPr>
                        <w:sz w:val="14"/>
                        <w:szCs w:val="14"/>
                      </w:rPr>
                    </w:pPr>
                    <w:r>
                      <w:rPr>
                        <w:rFonts w:ascii="Arial" w:eastAsia="Arial" w:hAnsi="Arial" w:cs="Arial"/>
                        <w:b/>
                        <w:bCs/>
                        <w:color w:val="ACDFA9"/>
                        <w:spacing w:val="0"/>
                        <w:w w:val="100"/>
                        <w:position w:val="0"/>
                        <w:sz w:val="14"/>
                        <w:szCs w:val="14"/>
                        <w:shd w:val="clear" w:color="auto" w:fill="auto"/>
                        <w:lang w:val="pt-BR" w:eastAsia="pt-BR" w:bidi="pt-BR"/>
                      </w:rPr>
                      <w:t xml:space="preserve">Transparência https.//cvarzeacm </w:t>
                    </w:r>
                    <w:r>
                      <w:rPr>
                        <w:rFonts w:ascii="Arial" w:eastAsia="Arial" w:hAnsi="Arial" w:cs="Arial"/>
                        <w:b/>
                        <w:bCs/>
                        <w:color w:val="ACDFA9"/>
                        <w:spacing w:val="0"/>
                        <w:w w:val="100"/>
                        <w:position w:val="0"/>
                        <w:sz w:val="14"/>
                        <w:szCs w:val="14"/>
                        <w:shd w:val="clear" w:color="auto" w:fill="auto"/>
                        <w:lang w:val="en-US" w:eastAsia="en-US" w:bidi="en-US"/>
                      </w:rPr>
                      <w:t xml:space="preserve">transparencla am.com </w:t>
                    </w:r>
                    <w:r>
                      <w:rPr>
                        <w:rFonts w:ascii="Arial" w:eastAsia="Arial" w:hAnsi="Arial" w:cs="Arial"/>
                        <w:b/>
                        <w:bCs/>
                        <w:color w:val="ACDFA9"/>
                        <w:spacing w:val="0"/>
                        <w:w w:val="100"/>
                        <w:position w:val="0"/>
                        <w:sz w:val="14"/>
                        <w:szCs w:val="14"/>
                        <w:shd w:val="clear" w:color="auto" w:fill="auto"/>
                        <w:lang w:val="pt-BR" w:eastAsia="pt-BR" w:bidi="pt-BR"/>
                      </w:rPr>
                      <w:t>br/ - CNPJ: 34 489 450/0001-01</w:t>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1" behindDoc="1" locked="0" layoutInCell="1" allowOverlap="1">
              <wp:simplePos x="0" y="0"/>
              <wp:positionH relativeFrom="page">
                <wp:posOffset>214630</wp:posOffset>
              </wp:positionH>
              <wp:positionV relativeFrom="page">
                <wp:posOffset>11598910</wp:posOffset>
              </wp:positionV>
              <wp:extent cx="4613275" cy="141605"/>
              <wp:wrapNone/>
              <wp:docPr id="408" name="Shape 408"/>
              <a:graphic xmlns:a="http://schemas.openxmlformats.org/drawingml/2006/main">
                <a:graphicData uri="http://schemas.microsoft.com/office/word/2010/wordprocessingShape">
                  <wps:wsp>
                    <wps:cNvSpPr txBox="1"/>
                    <wps:spPr>
                      <a:xfrm>
                        <a:ext cx="4613275" cy="14160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https://www.dianomunicipal.com.br/aam/materia/5FCOOE96/cdnAfiafrnánd9dflf70o</w:t>
                          </w:r>
                          <w:r>
                            <w:rPr>
                              <w:rFonts w:ascii="Arial" w:eastAsia="Arial" w:hAnsi="Arial" w:cs="Arial"/>
                              <w:color w:val="000000"/>
                              <w:spacing w:val="0"/>
                              <w:w w:val="100"/>
                              <w:position w:val="0"/>
                              <w:sz w:val="15"/>
                              <w:szCs w:val="15"/>
                              <w:shd w:val="clear" w:color="auto" w:fill="auto"/>
                              <w:vertAlign w:val="subscript"/>
                              <w:lang w:val="pt-PT" w:eastAsia="pt-PT" w:bidi="pt-PT"/>
                            </w:rPr>
                            <w:t>a</w:t>
                          </w:r>
                          <w:r>
                            <w:rPr>
                              <w:rFonts w:ascii="Arial" w:eastAsia="Arial" w:hAnsi="Arial" w:cs="Arial"/>
                              <w:color w:val="000000"/>
                              <w:spacing w:val="0"/>
                              <w:w w:val="100"/>
                              <w:position w:val="0"/>
                              <w:sz w:val="15"/>
                              <w:szCs w:val="15"/>
                              <w:shd w:val="clear" w:color="auto" w:fill="auto"/>
                              <w:lang w:val="pt-PT" w:eastAsia="pt-PT" w:bidi="pt-PT"/>
                            </w:rPr>
                            <w:t>oK^&gt;&lt;noK«n,.-in«</w:t>
                          </w:r>
                          <w:r>
                            <w:rPr>
                              <w:rFonts w:ascii="Arial" w:eastAsia="Arial" w:hAnsi="Arial" w:cs="Arial"/>
                              <w:color w:val="000000"/>
                              <w:spacing w:val="0"/>
                              <w:w w:val="100"/>
                              <w:position w:val="0"/>
                              <w:sz w:val="15"/>
                              <w:szCs w:val="15"/>
                              <w:shd w:val="clear" w:color="auto" w:fill="auto"/>
                              <w:vertAlign w:val="subscript"/>
                              <w:lang w:val="pt-PT" w:eastAsia="pt-PT" w:bidi="pt-PT"/>
                            </w:rPr>
                            <w:t>n</w:t>
                          </w:r>
                        </w:p>
                      </w:txbxContent>
                    </wps:txbx>
                    <wps:bodyPr wrap="none" lIns="0" tIns="0" rIns="0" bIns="0">
                      <a:spAutoFit/>
                    </wps:bodyPr>
                  </wps:wsp>
                </a:graphicData>
              </a:graphic>
            </wp:anchor>
          </w:drawing>
        </mc:Choice>
        <mc:Fallback>
          <w:pict>
            <v:shape id="_x0000_s1434" type="#_x0000_t202" style="position:absolute;margin-left:16.899999999999999pt;margin-top:913.29999999999995pt;width:363.25pt;height:11.15pt;z-index:-188743892;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https://www.dianomunicipal.com.br/aam/materia/5FCOOE96/cdnAfiafrnánd9dflf70o</w:t>
                    </w:r>
                    <w:r>
                      <w:rPr>
                        <w:rFonts w:ascii="Arial" w:eastAsia="Arial" w:hAnsi="Arial" w:cs="Arial"/>
                        <w:color w:val="000000"/>
                        <w:spacing w:val="0"/>
                        <w:w w:val="100"/>
                        <w:position w:val="0"/>
                        <w:sz w:val="15"/>
                        <w:szCs w:val="15"/>
                        <w:shd w:val="clear" w:color="auto" w:fill="auto"/>
                        <w:vertAlign w:val="subscript"/>
                        <w:lang w:val="pt-PT" w:eastAsia="pt-PT" w:bidi="pt-PT"/>
                      </w:rPr>
                      <w:t>a</w:t>
                    </w:r>
                    <w:r>
                      <w:rPr>
                        <w:rFonts w:ascii="Arial" w:eastAsia="Arial" w:hAnsi="Arial" w:cs="Arial"/>
                        <w:color w:val="000000"/>
                        <w:spacing w:val="0"/>
                        <w:w w:val="100"/>
                        <w:position w:val="0"/>
                        <w:sz w:val="15"/>
                        <w:szCs w:val="15"/>
                        <w:shd w:val="clear" w:color="auto" w:fill="auto"/>
                        <w:lang w:val="pt-PT" w:eastAsia="pt-PT" w:bidi="pt-PT"/>
                      </w:rPr>
                      <w:t>oK^&gt;&lt;noK«n,.-in«</w:t>
                    </w:r>
                    <w:r>
                      <w:rPr>
                        <w:rFonts w:ascii="Arial" w:eastAsia="Arial" w:hAnsi="Arial" w:cs="Arial"/>
                        <w:color w:val="000000"/>
                        <w:spacing w:val="0"/>
                        <w:w w:val="100"/>
                        <w:position w:val="0"/>
                        <w:sz w:val="15"/>
                        <w:szCs w:val="15"/>
                        <w:shd w:val="clear" w:color="auto" w:fill="auto"/>
                        <w:vertAlign w:val="subscript"/>
                        <w:lang w:val="pt-PT" w:eastAsia="pt-PT" w:bidi="pt-PT"/>
                      </w:rPr>
                      <w:t>n</w:t>
                    </w:r>
                  </w:p>
                </w:txbxContent>
              </v:textbox>
              <w10:wrap anchorx="page" anchory="page"/>
            </v:shape>
          </w:pict>
        </mc:Fallback>
      </mc:AlternateContent>
    </w:r>
  </w:p>
</w:ftr>
</file>

<file path=word/footer5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7" behindDoc="1" locked="0" layoutInCell="1" allowOverlap="1">
              <wp:simplePos x="0" y="0"/>
              <wp:positionH relativeFrom="page">
                <wp:posOffset>214630</wp:posOffset>
              </wp:positionH>
              <wp:positionV relativeFrom="page">
                <wp:posOffset>11598910</wp:posOffset>
              </wp:positionV>
              <wp:extent cx="4613275" cy="141605"/>
              <wp:wrapNone/>
              <wp:docPr id="416" name="Shape 416"/>
              <a:graphic xmlns:a="http://schemas.openxmlformats.org/drawingml/2006/main">
                <a:graphicData uri="http://schemas.microsoft.com/office/word/2010/wordprocessingShape">
                  <wps:wsp>
                    <wps:cNvSpPr txBox="1"/>
                    <wps:spPr>
                      <a:xfrm>
                        <a:ext cx="4613275" cy="14160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https://www.dianomunicipal.com.br/aam/materia/5FCOOE96/cdnAfiafrnánd9dflf70o</w:t>
                          </w:r>
                          <w:r>
                            <w:rPr>
                              <w:rFonts w:ascii="Arial" w:eastAsia="Arial" w:hAnsi="Arial" w:cs="Arial"/>
                              <w:color w:val="000000"/>
                              <w:spacing w:val="0"/>
                              <w:w w:val="100"/>
                              <w:position w:val="0"/>
                              <w:sz w:val="15"/>
                              <w:szCs w:val="15"/>
                              <w:shd w:val="clear" w:color="auto" w:fill="auto"/>
                              <w:vertAlign w:val="subscript"/>
                              <w:lang w:val="pt-PT" w:eastAsia="pt-PT" w:bidi="pt-PT"/>
                            </w:rPr>
                            <w:t>a</w:t>
                          </w:r>
                          <w:r>
                            <w:rPr>
                              <w:rFonts w:ascii="Arial" w:eastAsia="Arial" w:hAnsi="Arial" w:cs="Arial"/>
                              <w:color w:val="000000"/>
                              <w:spacing w:val="0"/>
                              <w:w w:val="100"/>
                              <w:position w:val="0"/>
                              <w:sz w:val="15"/>
                              <w:szCs w:val="15"/>
                              <w:shd w:val="clear" w:color="auto" w:fill="auto"/>
                              <w:lang w:val="pt-PT" w:eastAsia="pt-PT" w:bidi="pt-PT"/>
                            </w:rPr>
                            <w:t>oK^&gt;&lt;noK«n,.-in«</w:t>
                          </w:r>
                          <w:r>
                            <w:rPr>
                              <w:rFonts w:ascii="Arial" w:eastAsia="Arial" w:hAnsi="Arial" w:cs="Arial"/>
                              <w:color w:val="000000"/>
                              <w:spacing w:val="0"/>
                              <w:w w:val="100"/>
                              <w:position w:val="0"/>
                              <w:sz w:val="15"/>
                              <w:szCs w:val="15"/>
                              <w:shd w:val="clear" w:color="auto" w:fill="auto"/>
                              <w:vertAlign w:val="subscript"/>
                              <w:lang w:val="pt-PT" w:eastAsia="pt-PT" w:bidi="pt-PT"/>
                            </w:rPr>
                            <w:t>n</w:t>
                          </w:r>
                        </w:p>
                      </w:txbxContent>
                    </wps:txbx>
                    <wps:bodyPr wrap="none" lIns="0" tIns="0" rIns="0" bIns="0">
                      <a:spAutoFit/>
                    </wps:bodyPr>
                  </wps:wsp>
                </a:graphicData>
              </a:graphic>
            </wp:anchor>
          </w:drawing>
        </mc:Choice>
        <mc:Fallback>
          <w:pict>
            <v:shape id="_x0000_s1442" type="#_x0000_t202" style="position:absolute;margin-left:16.899999999999999pt;margin-top:913.29999999999995pt;width:363.25pt;height:11.15pt;z-index:-188743886;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https://www.dianomunicipal.com.br/aam/materia/5FCOOE96/cdnAfiafrnánd9dflf70o</w:t>
                    </w:r>
                    <w:r>
                      <w:rPr>
                        <w:rFonts w:ascii="Arial" w:eastAsia="Arial" w:hAnsi="Arial" w:cs="Arial"/>
                        <w:color w:val="000000"/>
                        <w:spacing w:val="0"/>
                        <w:w w:val="100"/>
                        <w:position w:val="0"/>
                        <w:sz w:val="15"/>
                        <w:szCs w:val="15"/>
                        <w:shd w:val="clear" w:color="auto" w:fill="auto"/>
                        <w:vertAlign w:val="subscript"/>
                        <w:lang w:val="pt-PT" w:eastAsia="pt-PT" w:bidi="pt-PT"/>
                      </w:rPr>
                      <w:t>a</w:t>
                    </w:r>
                    <w:r>
                      <w:rPr>
                        <w:rFonts w:ascii="Arial" w:eastAsia="Arial" w:hAnsi="Arial" w:cs="Arial"/>
                        <w:color w:val="000000"/>
                        <w:spacing w:val="0"/>
                        <w:w w:val="100"/>
                        <w:position w:val="0"/>
                        <w:sz w:val="15"/>
                        <w:szCs w:val="15"/>
                        <w:shd w:val="clear" w:color="auto" w:fill="auto"/>
                        <w:lang w:val="pt-PT" w:eastAsia="pt-PT" w:bidi="pt-PT"/>
                      </w:rPr>
                      <w:t>oK^&gt;&lt;noK«n,.-in«</w:t>
                    </w:r>
                    <w:r>
                      <w:rPr>
                        <w:rFonts w:ascii="Arial" w:eastAsia="Arial" w:hAnsi="Arial" w:cs="Arial"/>
                        <w:color w:val="000000"/>
                        <w:spacing w:val="0"/>
                        <w:w w:val="100"/>
                        <w:position w:val="0"/>
                        <w:sz w:val="15"/>
                        <w:szCs w:val="15"/>
                        <w:shd w:val="clear" w:color="auto" w:fill="auto"/>
                        <w:vertAlign w:val="subscript"/>
                        <w:lang w:val="pt-PT" w:eastAsia="pt-PT" w:bidi="pt-PT"/>
                      </w:rPr>
                      <w:t>n</w:t>
                    </w:r>
                  </w:p>
                </w:txbxContent>
              </v:textbox>
              <w10:wrap anchorx="page" anchory="page"/>
            </v:shape>
          </w:pict>
        </mc:Fallback>
      </mc:AlternateContent>
    </w:r>
  </w:p>
</w:ftr>
</file>

<file path=word/footer5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9" behindDoc="1" locked="0" layoutInCell="1" allowOverlap="1">
              <wp:simplePos x="0" y="0"/>
              <wp:positionH relativeFrom="page">
                <wp:posOffset>142240</wp:posOffset>
              </wp:positionH>
              <wp:positionV relativeFrom="page">
                <wp:posOffset>11505565</wp:posOffset>
              </wp:positionV>
              <wp:extent cx="6012180" cy="311150"/>
              <wp:wrapNone/>
              <wp:docPr id="420" name="Shape 420"/>
              <a:graphic xmlns:a="http://schemas.openxmlformats.org/drawingml/2006/main">
                <a:graphicData uri="http://schemas.microsoft.com/office/word/2010/wordprocessingShape">
                  <wps:wsp>
                    <wps:cNvSpPr txBox="1"/>
                    <wps:spPr>
                      <a:xfrm>
                        <a:ext cx="6012180" cy="311150"/>
                      </a:xfrm>
                      <a:prstGeom prst="rect"/>
                      <a:noFill/>
                    </wps:spPr>
                    <wps:txbx>
                      <w:txbxContent>
                        <w:p>
                          <w:pPr>
                            <w:pStyle w:val="Style29"/>
                            <w:keepNext w:val="0"/>
                            <w:keepLines w:val="0"/>
                            <w:widowControl w:val="0"/>
                            <w:shd w:val="clear" w:color="auto" w:fill="auto"/>
                            <w:tabs>
                              <w:tab w:pos="9468"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https://www.diariomunicipal.i</w:t>
                            <w:tab/>
                          </w:r>
                        </w:p>
                      </w:txbxContent>
                    </wps:txbx>
                    <wps:bodyPr lIns="0" tIns="0" rIns="0" bIns="0">
                      <a:spAutoFit/>
                    </wps:bodyPr>
                  </wps:wsp>
                </a:graphicData>
              </a:graphic>
            </wp:anchor>
          </w:drawing>
        </mc:Choice>
        <mc:Fallback>
          <w:pict>
            <v:shape id="_x0000_s1446" type="#_x0000_t202" style="position:absolute;margin-left:11.199999999999999pt;margin-top:905.95000000000005pt;width:473.39999999999998pt;height:24.5pt;z-index:-188743884;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9468"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https://www.diariomunicipal.i</w:t>
                      <w:tab/>
                    </w:r>
                  </w:p>
                </w:txbxContent>
              </v:textbox>
              <w10:wrap anchorx="page" anchory="page"/>
            </v:shape>
          </w:pict>
        </mc:Fallback>
      </mc:AlternateContent>
    </w:r>
  </w:p>
</w:ftr>
</file>

<file path=word/footer5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1" behindDoc="1" locked="0" layoutInCell="1" allowOverlap="1">
              <wp:simplePos x="0" y="0"/>
              <wp:positionH relativeFrom="page">
                <wp:posOffset>142240</wp:posOffset>
              </wp:positionH>
              <wp:positionV relativeFrom="page">
                <wp:posOffset>11505565</wp:posOffset>
              </wp:positionV>
              <wp:extent cx="6012180" cy="311150"/>
              <wp:wrapNone/>
              <wp:docPr id="422" name="Shape 422"/>
              <a:graphic xmlns:a="http://schemas.openxmlformats.org/drawingml/2006/main">
                <a:graphicData uri="http://schemas.microsoft.com/office/word/2010/wordprocessingShape">
                  <wps:wsp>
                    <wps:cNvSpPr txBox="1"/>
                    <wps:spPr>
                      <a:xfrm>
                        <a:ext cx="6012180" cy="311150"/>
                      </a:xfrm>
                      <a:prstGeom prst="rect"/>
                      <a:noFill/>
                    </wps:spPr>
                    <wps:txbx>
                      <w:txbxContent>
                        <w:p>
                          <w:pPr>
                            <w:pStyle w:val="Style29"/>
                            <w:keepNext w:val="0"/>
                            <w:keepLines w:val="0"/>
                            <w:widowControl w:val="0"/>
                            <w:shd w:val="clear" w:color="auto" w:fill="auto"/>
                            <w:tabs>
                              <w:tab w:pos="9468"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https://www.diariomunicipal.i</w:t>
                            <w:tab/>
                          </w:r>
                        </w:p>
                      </w:txbxContent>
                    </wps:txbx>
                    <wps:bodyPr lIns="0" tIns="0" rIns="0" bIns="0">
                      <a:spAutoFit/>
                    </wps:bodyPr>
                  </wps:wsp>
                </a:graphicData>
              </a:graphic>
            </wp:anchor>
          </w:drawing>
        </mc:Choice>
        <mc:Fallback>
          <w:pict>
            <v:shape id="_x0000_s1448" type="#_x0000_t202" style="position:absolute;margin-left:11.199999999999999pt;margin-top:905.95000000000005pt;width:473.39999999999998pt;height:24.5pt;z-index:-188743882;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9468"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https://www.diariomunicipal.i</w:t>
                      <w:tab/>
                    </w:r>
                  </w:p>
                </w:txbxContent>
              </v:textbox>
              <w10:wrap anchorx="page" anchory="page"/>
            </v:shape>
          </w:pict>
        </mc:Fallback>
      </mc:AlternateContent>
    </w:r>
  </w:p>
</w:ftr>
</file>

<file path=word/footer5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7" behindDoc="1" locked="0" layoutInCell="1" allowOverlap="1">
              <wp:simplePos x="0" y="0"/>
              <wp:positionH relativeFrom="page">
                <wp:posOffset>1016635</wp:posOffset>
              </wp:positionH>
              <wp:positionV relativeFrom="page">
                <wp:posOffset>12198350</wp:posOffset>
              </wp:positionV>
              <wp:extent cx="5394960" cy="201295"/>
              <wp:wrapNone/>
              <wp:docPr id="440" name="Shape 440"/>
              <a:graphic xmlns:a="http://schemas.openxmlformats.org/drawingml/2006/main">
                <a:graphicData uri="http://schemas.microsoft.com/office/word/2010/wordprocessingShape">
                  <wps:wsp>
                    <wps:cNvSpPr txBox="1"/>
                    <wps:spPr>
                      <a:xfrm>
                        <a:ext cx="5394960" cy="201295"/>
                      </a:xfrm>
                      <a:prstGeom prst="rect"/>
                      <a:noFill/>
                    </wps:spPr>
                    <wps:txbx>
                      <w:txbxContent>
                        <w:p>
                          <w:pPr>
                            <w:pStyle w:val="Style29"/>
                            <w:keepNext w:val="0"/>
                            <w:keepLines w:val="0"/>
                            <w:widowControl w:val="0"/>
                            <w:pBdr>
                              <w:top w:val="single" w:sz="0" w:space="0" w:color="0A5923"/>
                              <w:left w:val="single" w:sz="0" w:space="0" w:color="0A5923"/>
                              <w:bottom w:val="single" w:sz="0" w:space="0" w:color="0A5923"/>
                              <w:right w:val="single" w:sz="0" w:space="0" w:color="0A5923"/>
                            </w:pBdr>
                            <w:shd w:val="clear" w:color="auto" w:fill="0A5923"/>
                            <w:tabs>
                              <w:tab w:pos="979" w:val="right"/>
                              <w:tab w:pos="7805" w:val="right"/>
                              <w:tab w:pos="8496" w:val="right"/>
                            </w:tabs>
                            <w:bidi w:val="0"/>
                            <w:spacing w:before="0" w:after="0" w:line="240" w:lineRule="auto"/>
                            <w:ind w:left="0" w:right="0" w:firstLine="0"/>
                            <w:jc w:val="left"/>
                            <w:rPr>
                              <w:sz w:val="14"/>
                              <w:szCs w:val="14"/>
                            </w:rPr>
                          </w:pPr>
                          <w:r>
                            <w:rPr>
                              <w:rFonts w:ascii="Arial" w:eastAsia="Arial" w:hAnsi="Arial" w:cs="Arial"/>
                              <w:b/>
                              <w:bCs/>
                              <w:color w:val="FFFFFF"/>
                              <w:spacing w:val="0"/>
                              <w:w w:val="100"/>
                              <w:position w:val="0"/>
                              <w:sz w:val="14"/>
                              <w:szCs w:val="14"/>
                              <w:shd w:val="clear" w:color="auto" w:fill="auto"/>
                              <w:lang w:val="pt-PT" w:eastAsia="pt-PT" w:bidi="pt-PT"/>
                            </w:rPr>
                            <w:tab/>
                          </w:r>
                          <w:r>
                            <w:rPr>
                              <w:rFonts w:ascii="Arial" w:eastAsia="Arial" w:hAnsi="Arial" w:cs="Arial"/>
                              <w:b/>
                              <w:bCs/>
                              <w:color w:val="ACDFA9"/>
                              <w:spacing w:val="0"/>
                              <w:w w:val="100"/>
                              <w:position w:val="0"/>
                              <w:sz w:val="14"/>
                              <w:szCs w:val="14"/>
                              <w:shd w:val="clear" w:color="auto" w:fill="auto"/>
                              <w:lang w:val="pt-PT" w:eastAsia="pt-PT" w:bidi="pt-PT"/>
                            </w:rPr>
                            <w:tab/>
                            <w:tab/>
                          </w:r>
                        </w:p>
                      </w:txbxContent>
                    </wps:txbx>
                    <wps:bodyPr lIns="0" tIns="0" rIns="0" bIns="0">
                      <a:spAutoFit/>
                    </wps:bodyPr>
                  </wps:wsp>
                </a:graphicData>
              </a:graphic>
            </wp:anchor>
          </w:drawing>
        </mc:Choice>
        <mc:Fallback>
          <w:pict>
            <v:shape id="_x0000_s1466" type="#_x0000_t202" style="position:absolute;margin-left:80.049999999999997pt;margin-top:960.5pt;width:424.80000000000001pt;height:15.85pt;z-index:-188743876;mso-wrap-distance-left:0;mso-wrap-distance-right:0;mso-position-horizontal-relative:page;mso-position-vertical-relative:page" wrapcoords="0 0" filled="f" stroked="f">
              <v:textbox style="mso-fit-shape-to-text:t" inset="0,0,0,0">
                <w:txbxContent>
                  <w:p>
                    <w:pPr>
                      <w:pStyle w:val="Style29"/>
                      <w:keepNext w:val="0"/>
                      <w:keepLines w:val="0"/>
                      <w:widowControl w:val="0"/>
                      <w:pBdr>
                        <w:top w:val="single" w:sz="0" w:space="0" w:color="0A5923"/>
                        <w:left w:val="single" w:sz="0" w:space="0" w:color="0A5923"/>
                        <w:bottom w:val="single" w:sz="0" w:space="0" w:color="0A5923"/>
                        <w:right w:val="single" w:sz="0" w:space="0" w:color="0A5923"/>
                      </w:pBdr>
                      <w:shd w:val="clear" w:color="auto" w:fill="0A5923"/>
                      <w:tabs>
                        <w:tab w:pos="979" w:val="right"/>
                        <w:tab w:pos="7805" w:val="right"/>
                        <w:tab w:pos="8496" w:val="right"/>
                      </w:tabs>
                      <w:bidi w:val="0"/>
                      <w:spacing w:before="0" w:after="0" w:line="240" w:lineRule="auto"/>
                      <w:ind w:left="0" w:right="0" w:firstLine="0"/>
                      <w:jc w:val="left"/>
                      <w:rPr>
                        <w:sz w:val="14"/>
                        <w:szCs w:val="14"/>
                      </w:rPr>
                    </w:pPr>
                    <w:r>
                      <w:rPr>
                        <w:rFonts w:ascii="Arial" w:eastAsia="Arial" w:hAnsi="Arial" w:cs="Arial"/>
                        <w:b/>
                        <w:bCs/>
                        <w:color w:val="FFFFFF"/>
                        <w:spacing w:val="0"/>
                        <w:w w:val="100"/>
                        <w:position w:val="0"/>
                        <w:sz w:val="14"/>
                        <w:szCs w:val="14"/>
                        <w:shd w:val="clear" w:color="auto" w:fill="auto"/>
                        <w:lang w:val="pt-PT" w:eastAsia="pt-PT" w:bidi="pt-PT"/>
                      </w:rPr>
                      <w:tab/>
                    </w:r>
                    <w:r>
                      <w:rPr>
                        <w:rFonts w:ascii="Arial" w:eastAsia="Arial" w:hAnsi="Arial" w:cs="Arial"/>
                        <w:b/>
                        <w:bCs/>
                        <w:color w:val="ACDFA9"/>
                        <w:spacing w:val="0"/>
                        <w:w w:val="100"/>
                        <w:position w:val="0"/>
                        <w:sz w:val="14"/>
                        <w:szCs w:val="14"/>
                        <w:shd w:val="clear" w:color="auto" w:fill="auto"/>
                        <w:lang w:val="pt-PT" w:eastAsia="pt-PT" w:bidi="pt-PT"/>
                      </w:rPr>
                      <w:tab/>
                      <w:tab/>
                    </w:r>
                  </w:p>
                </w:txbxContent>
              </v:textbox>
              <w10:wrap anchorx="page" anchory="page"/>
            </v:shape>
          </w:pict>
        </mc:Fallback>
      </mc:AlternateContent>
    </w:r>
  </w:p>
</w:ftr>
</file>

<file path=word/footer6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9" behindDoc="1" locked="0" layoutInCell="1" allowOverlap="1">
              <wp:simplePos x="0" y="0"/>
              <wp:positionH relativeFrom="page">
                <wp:posOffset>1016635</wp:posOffset>
              </wp:positionH>
              <wp:positionV relativeFrom="page">
                <wp:posOffset>12198350</wp:posOffset>
              </wp:positionV>
              <wp:extent cx="5394960" cy="201295"/>
              <wp:wrapNone/>
              <wp:docPr id="442" name="Shape 442"/>
              <a:graphic xmlns:a="http://schemas.openxmlformats.org/drawingml/2006/main">
                <a:graphicData uri="http://schemas.microsoft.com/office/word/2010/wordprocessingShape">
                  <wps:wsp>
                    <wps:cNvSpPr txBox="1"/>
                    <wps:spPr>
                      <a:xfrm>
                        <a:ext cx="5394960" cy="201295"/>
                      </a:xfrm>
                      <a:prstGeom prst="rect"/>
                      <a:noFill/>
                    </wps:spPr>
                    <wps:txbx>
                      <w:txbxContent>
                        <w:p>
                          <w:pPr>
                            <w:pStyle w:val="Style29"/>
                            <w:keepNext w:val="0"/>
                            <w:keepLines w:val="0"/>
                            <w:widowControl w:val="0"/>
                            <w:pBdr>
                              <w:top w:val="single" w:sz="0" w:space="0" w:color="0A5923"/>
                              <w:left w:val="single" w:sz="0" w:space="0" w:color="0A5923"/>
                              <w:bottom w:val="single" w:sz="0" w:space="0" w:color="0A5923"/>
                              <w:right w:val="single" w:sz="0" w:space="0" w:color="0A5923"/>
                            </w:pBdr>
                            <w:shd w:val="clear" w:color="auto" w:fill="0A5923"/>
                            <w:tabs>
                              <w:tab w:pos="979" w:val="right"/>
                              <w:tab w:pos="7805" w:val="right"/>
                              <w:tab w:pos="8496" w:val="right"/>
                            </w:tabs>
                            <w:bidi w:val="0"/>
                            <w:spacing w:before="0" w:after="0" w:line="240" w:lineRule="auto"/>
                            <w:ind w:left="0" w:right="0" w:firstLine="0"/>
                            <w:jc w:val="left"/>
                            <w:rPr>
                              <w:sz w:val="14"/>
                              <w:szCs w:val="14"/>
                            </w:rPr>
                          </w:pPr>
                          <w:r>
                            <w:rPr>
                              <w:rFonts w:ascii="Arial" w:eastAsia="Arial" w:hAnsi="Arial" w:cs="Arial"/>
                              <w:b/>
                              <w:bCs/>
                              <w:color w:val="FFFFFF"/>
                              <w:spacing w:val="0"/>
                              <w:w w:val="100"/>
                              <w:position w:val="0"/>
                              <w:sz w:val="14"/>
                              <w:szCs w:val="14"/>
                              <w:shd w:val="clear" w:color="auto" w:fill="auto"/>
                              <w:lang w:val="pt-PT" w:eastAsia="pt-PT" w:bidi="pt-PT"/>
                            </w:rPr>
                            <w:tab/>
                          </w:r>
                          <w:r>
                            <w:rPr>
                              <w:rFonts w:ascii="Arial" w:eastAsia="Arial" w:hAnsi="Arial" w:cs="Arial"/>
                              <w:b/>
                              <w:bCs/>
                              <w:color w:val="ACDFA9"/>
                              <w:spacing w:val="0"/>
                              <w:w w:val="100"/>
                              <w:position w:val="0"/>
                              <w:sz w:val="14"/>
                              <w:szCs w:val="14"/>
                              <w:shd w:val="clear" w:color="auto" w:fill="auto"/>
                              <w:lang w:val="pt-PT" w:eastAsia="pt-PT" w:bidi="pt-PT"/>
                            </w:rPr>
                            <w:tab/>
                            <w:tab/>
                          </w:r>
                        </w:p>
                      </w:txbxContent>
                    </wps:txbx>
                    <wps:bodyPr lIns="0" tIns="0" rIns="0" bIns="0">
                      <a:spAutoFit/>
                    </wps:bodyPr>
                  </wps:wsp>
                </a:graphicData>
              </a:graphic>
            </wp:anchor>
          </w:drawing>
        </mc:Choice>
        <mc:Fallback>
          <w:pict>
            <v:shape id="_x0000_s1468" type="#_x0000_t202" style="position:absolute;margin-left:80.049999999999997pt;margin-top:960.5pt;width:424.80000000000001pt;height:15.85pt;z-index:-188743874;mso-wrap-distance-left:0;mso-wrap-distance-right:0;mso-position-horizontal-relative:page;mso-position-vertical-relative:page" wrapcoords="0 0" filled="f" stroked="f">
              <v:textbox style="mso-fit-shape-to-text:t" inset="0,0,0,0">
                <w:txbxContent>
                  <w:p>
                    <w:pPr>
                      <w:pStyle w:val="Style29"/>
                      <w:keepNext w:val="0"/>
                      <w:keepLines w:val="0"/>
                      <w:widowControl w:val="0"/>
                      <w:pBdr>
                        <w:top w:val="single" w:sz="0" w:space="0" w:color="0A5923"/>
                        <w:left w:val="single" w:sz="0" w:space="0" w:color="0A5923"/>
                        <w:bottom w:val="single" w:sz="0" w:space="0" w:color="0A5923"/>
                        <w:right w:val="single" w:sz="0" w:space="0" w:color="0A5923"/>
                      </w:pBdr>
                      <w:shd w:val="clear" w:color="auto" w:fill="0A5923"/>
                      <w:tabs>
                        <w:tab w:pos="979" w:val="right"/>
                        <w:tab w:pos="7805" w:val="right"/>
                        <w:tab w:pos="8496" w:val="right"/>
                      </w:tabs>
                      <w:bidi w:val="0"/>
                      <w:spacing w:before="0" w:after="0" w:line="240" w:lineRule="auto"/>
                      <w:ind w:left="0" w:right="0" w:firstLine="0"/>
                      <w:jc w:val="left"/>
                      <w:rPr>
                        <w:sz w:val="14"/>
                        <w:szCs w:val="14"/>
                      </w:rPr>
                    </w:pPr>
                    <w:r>
                      <w:rPr>
                        <w:rFonts w:ascii="Arial" w:eastAsia="Arial" w:hAnsi="Arial" w:cs="Arial"/>
                        <w:b/>
                        <w:bCs/>
                        <w:color w:val="FFFFFF"/>
                        <w:spacing w:val="0"/>
                        <w:w w:val="100"/>
                        <w:position w:val="0"/>
                        <w:sz w:val="14"/>
                        <w:szCs w:val="14"/>
                        <w:shd w:val="clear" w:color="auto" w:fill="auto"/>
                        <w:lang w:val="pt-PT" w:eastAsia="pt-PT" w:bidi="pt-PT"/>
                      </w:rPr>
                      <w:tab/>
                    </w:r>
                    <w:r>
                      <w:rPr>
                        <w:rFonts w:ascii="Arial" w:eastAsia="Arial" w:hAnsi="Arial" w:cs="Arial"/>
                        <w:b/>
                        <w:bCs/>
                        <w:color w:val="ACDFA9"/>
                        <w:spacing w:val="0"/>
                        <w:w w:val="100"/>
                        <w:position w:val="0"/>
                        <w:sz w:val="14"/>
                        <w:szCs w:val="14"/>
                        <w:shd w:val="clear" w:color="auto" w:fill="auto"/>
                        <w:lang w:val="pt-PT" w:eastAsia="pt-PT" w:bidi="pt-PT"/>
                      </w:rPr>
                      <w:tab/>
                      <w:tab/>
                    </w:r>
                  </w:p>
                </w:txbxContent>
              </v:textbox>
              <w10:wrap anchorx="page" anchory="page"/>
            </v:shape>
          </w:pict>
        </mc:Fallback>
      </mc:AlternateContent>
    </w:r>
  </w:p>
</w:ftr>
</file>

<file path=word/footer6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6762115</wp:posOffset>
              </wp:positionH>
              <wp:positionV relativeFrom="page">
                <wp:posOffset>1193165</wp:posOffset>
              </wp:positionV>
              <wp:extent cx="754380" cy="763270"/>
              <wp:wrapNone/>
              <wp:docPr id="11" name="Shape 11"/>
              <a:graphic xmlns:a="http://schemas.openxmlformats.org/drawingml/2006/main">
                <a:graphicData uri="http://schemas.microsoft.com/office/word/2010/wordprocessingShape">
                  <wps:wsp>
                    <wps:cNvSpPr txBox="1"/>
                    <wps:spPr>
                      <a:xfrm>
                        <a:ext cx="754380" cy="763270"/>
                      </a:xfrm>
                      <a:prstGeom prst="rect"/>
                      <a:noFill/>
                    </wps:spPr>
                    <wps:txbx>
                      <w:txbxContent>
                        <w:p>
                          <w:pPr>
                            <w:widowControl w:val="0"/>
                            <w:rPr>
                              <w:sz w:val="2"/>
                              <w:szCs w:val="2"/>
                            </w:rPr>
                          </w:pPr>
                          <w:r>
                            <w:drawing>
                              <wp:inline>
                                <wp:extent cx="755650" cy="762000"/>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755650" cy="762000"/>
                                        </a:xfrm>
                                        <a:prstGeom prst="rect"/>
                                      </pic:spPr>
                                    </pic:pic>
                                  </a:graphicData>
                                </a:graphic>
                              </wp:inline>
                            </w:drawing>
                          </w:r>
                        </w:p>
                      </w:txbxContent>
                    </wps:txbx>
                    <wps:bodyPr lIns="0" tIns="0" rIns="0" bIns="0">
                      <a:noAutoFit/>
                    </wps:bodyPr>
                  </wps:wsp>
                </a:graphicData>
              </a:graphic>
            </wp:anchor>
          </w:drawing>
        </mc:Choice>
        <mc:Fallback>
          <w:pict>
            <v:shape id="_x0000_s1038" type="#_x0000_t202" style="position:absolute;margin-left:532.45000000000005pt;margin-top:93.950000000000003pt;width:59.399999999999999pt;height:60.100000000000001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755650" cy="762000"/>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pic:blipFill>
                                <pic:spPr>
                                  <a:xfrm>
                                    <a:ext cx="755650" cy="7620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3730625</wp:posOffset>
              </wp:positionH>
              <wp:positionV relativeFrom="page">
                <wp:posOffset>1645920</wp:posOffset>
              </wp:positionV>
              <wp:extent cx="827405" cy="850265"/>
              <wp:wrapNone/>
              <wp:docPr id="15" name="Shape 15"/>
              <a:graphic xmlns:a="http://schemas.openxmlformats.org/drawingml/2006/main">
                <a:graphicData uri="http://schemas.microsoft.com/office/word/2010/wordprocessingShape">
                  <wps:wsp>
                    <wps:cNvSpPr txBox="1"/>
                    <wps:spPr>
                      <a:xfrm>
                        <a:ext cx="827405" cy="850265"/>
                      </a:xfrm>
                      <a:prstGeom prst="rect"/>
                      <a:noFill/>
                    </wps:spPr>
                    <wps:txbx>
                      <w:txbxContent>
                        <w:p>
                          <w:pPr>
                            <w:widowControl w:val="0"/>
                            <w:rPr>
                              <w:sz w:val="2"/>
                              <w:szCs w:val="2"/>
                            </w:rPr>
                          </w:pPr>
                          <w:r>
                            <w:drawing>
                              <wp:inline>
                                <wp:extent cx="829310" cy="853440"/>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3"/>
                                        <a:stretch/>
                                      </pic:blipFill>
                                      <pic:spPr>
                                        <a:xfrm>
                                          <a:ext cx="829310" cy="853440"/>
                                        </a:xfrm>
                                        <a:prstGeom prst="rect"/>
                                      </pic:spPr>
                                    </pic:pic>
                                  </a:graphicData>
                                </a:graphic>
                              </wp:inline>
                            </w:drawing>
                          </w:r>
                        </w:p>
                      </w:txbxContent>
                    </wps:txbx>
                    <wps:bodyPr lIns="0" tIns="0" rIns="0" bIns="0">
                      <a:noAutoFit/>
                    </wps:bodyPr>
                  </wps:wsp>
                </a:graphicData>
              </a:graphic>
            </wp:anchor>
          </w:drawing>
        </mc:Choice>
        <mc:Fallback>
          <w:pict>
            <v:shape id="_x0000_s1042" type="#_x0000_t202" style="position:absolute;margin-left:293.75pt;margin-top:129.59999999999999pt;width:65.150000000000006pt;height:66.950000000000003pt;z-index:-188744059;mso-wrap-distance-left:0;mso-wrap-distance-right:0;mso-position-horizontal-relative:page;mso-position-vertical-relative:page" wrapcoords="0 0" filled="f" stroked="f">
              <v:textbox inset="0,0,0,0">
                <w:txbxContent>
                  <w:p>
                    <w:pPr>
                      <w:widowControl w:val="0"/>
                      <w:rPr>
                        <w:sz w:val="2"/>
                        <w:szCs w:val="2"/>
                      </w:rPr>
                    </w:pPr>
                    <w:r>
                      <w:drawing>
                        <wp:inline>
                          <wp:extent cx="829310" cy="853440"/>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
                                  <a:stretch/>
                                </pic:blipFill>
                                <pic:spPr>
                                  <a:xfrm>
                                    <a:ext cx="829310" cy="8534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1513205</wp:posOffset>
              </wp:positionH>
              <wp:positionV relativeFrom="page">
                <wp:posOffset>1741805</wp:posOffset>
              </wp:positionV>
              <wp:extent cx="1481455" cy="205740"/>
              <wp:wrapNone/>
              <wp:docPr id="19" name="Shape 19"/>
              <a:graphic xmlns:a="http://schemas.openxmlformats.org/drawingml/2006/main">
                <a:graphicData uri="http://schemas.microsoft.com/office/word/2010/wordprocessingShape">
                  <wps:wsp>
                    <wps:cNvSpPr txBox="1"/>
                    <wps:spPr>
                      <a:xfrm>
                        <a:ext cx="1481455" cy="20574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Publicado no Diário </w:t>
                          </w:r>
                          <w:r>
                            <w:rPr>
                              <w:rFonts w:ascii="Arial" w:eastAsia="Arial" w:hAnsi="Arial" w:cs="Arial"/>
                              <w:color w:val="000000"/>
                              <w:spacing w:val="0"/>
                              <w:w w:val="100"/>
                              <w:position w:val="0"/>
                              <w:sz w:val="15"/>
                              <w:szCs w:val="15"/>
                              <w:shd w:val="clear" w:color="auto" w:fill="auto"/>
                              <w:lang w:val="pt-BR" w:eastAsia="pt-BR" w:bidi="pt-BR"/>
                            </w:rPr>
                            <w:t>Eletrônico</w:t>
                          </w:r>
                        </w:p>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do TCE/AM.</w:t>
                          </w:r>
                        </w:p>
                      </w:txbxContent>
                    </wps:txbx>
                    <wps:bodyPr wrap="none" lIns="0" tIns="0" rIns="0" bIns="0">
                      <a:spAutoFit/>
                    </wps:bodyPr>
                  </wps:wsp>
                </a:graphicData>
              </a:graphic>
            </wp:anchor>
          </w:drawing>
        </mc:Choice>
        <mc:Fallback>
          <w:pict>
            <v:shape id="_x0000_s1045" type="#_x0000_t202" style="position:absolute;margin-left:119.15000000000001pt;margin-top:137.15000000000001pt;width:116.65000000000001pt;height:16.199999999999999pt;z-index:-188744057;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Publicado no Diário </w:t>
                    </w:r>
                    <w:r>
                      <w:rPr>
                        <w:rFonts w:ascii="Arial" w:eastAsia="Arial" w:hAnsi="Arial" w:cs="Arial"/>
                        <w:color w:val="000000"/>
                        <w:spacing w:val="0"/>
                        <w:w w:val="100"/>
                        <w:position w:val="0"/>
                        <w:sz w:val="15"/>
                        <w:szCs w:val="15"/>
                        <w:shd w:val="clear" w:color="auto" w:fill="auto"/>
                        <w:lang w:val="pt-BR" w:eastAsia="pt-BR" w:bidi="pt-BR"/>
                      </w:rPr>
                      <w:t>Eletrônico</w:t>
                    </w:r>
                  </w:p>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do TCE/AM.</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6762115</wp:posOffset>
              </wp:positionH>
              <wp:positionV relativeFrom="page">
                <wp:posOffset>1193165</wp:posOffset>
              </wp:positionV>
              <wp:extent cx="754380" cy="763270"/>
              <wp:wrapNone/>
              <wp:docPr id="21" name="Shape 21"/>
              <a:graphic xmlns:a="http://schemas.openxmlformats.org/drawingml/2006/main">
                <a:graphicData uri="http://schemas.microsoft.com/office/word/2010/wordprocessingShape">
                  <wps:wsp>
                    <wps:cNvSpPr txBox="1"/>
                    <wps:spPr>
                      <a:xfrm>
                        <a:ext cx="754380" cy="763270"/>
                      </a:xfrm>
                      <a:prstGeom prst="rect"/>
                      <a:noFill/>
                    </wps:spPr>
                    <wps:txbx>
                      <w:txbxContent>
                        <w:p>
                          <w:pPr>
                            <w:widowControl w:val="0"/>
                            <w:rPr>
                              <w:sz w:val="2"/>
                              <w:szCs w:val="2"/>
                            </w:rPr>
                          </w:pPr>
                          <w:r>
                            <w:drawing>
                              <wp:inline>
                                <wp:extent cx="755650" cy="762000"/>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pic:blipFill>
                                      <pic:spPr>
                                        <a:xfrm>
                                          <a:ext cx="755650" cy="762000"/>
                                        </a:xfrm>
                                        <a:prstGeom prst="rect"/>
                                      </pic:spPr>
                                    </pic:pic>
                                  </a:graphicData>
                                </a:graphic>
                              </wp:inline>
                            </w:drawing>
                          </w:r>
                        </w:p>
                      </w:txbxContent>
                    </wps:txbx>
                    <wps:bodyPr lIns="0" tIns="0" rIns="0" bIns="0">
                      <a:noAutoFit/>
                    </wps:bodyPr>
                  </wps:wsp>
                </a:graphicData>
              </a:graphic>
            </wp:anchor>
          </w:drawing>
        </mc:Choice>
        <mc:Fallback>
          <w:pict>
            <v:shape id="_x0000_s1048" type="#_x0000_t202" style="position:absolute;margin-left:532.45000000000005pt;margin-top:93.950000000000003pt;width:59.399999999999999pt;height:60.100000000000001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755650" cy="762000"/>
                          <wp:docPr id="24" name="Picutre 24"/>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stretch/>
                                </pic:blipFill>
                                <pic:spPr>
                                  <a:xfrm>
                                    <a:ext cx="755650" cy="7620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3730625</wp:posOffset>
              </wp:positionH>
              <wp:positionV relativeFrom="page">
                <wp:posOffset>1645920</wp:posOffset>
              </wp:positionV>
              <wp:extent cx="827405" cy="850265"/>
              <wp:wrapNone/>
              <wp:docPr id="25" name="Shape 25"/>
              <a:graphic xmlns:a="http://schemas.openxmlformats.org/drawingml/2006/main">
                <a:graphicData uri="http://schemas.microsoft.com/office/word/2010/wordprocessingShape">
                  <wps:wsp>
                    <wps:cNvSpPr txBox="1"/>
                    <wps:spPr>
                      <a:xfrm>
                        <a:ext cx="827405" cy="850265"/>
                      </a:xfrm>
                      <a:prstGeom prst="rect"/>
                      <a:noFill/>
                    </wps:spPr>
                    <wps:txbx>
                      <w:txbxContent>
                        <w:p>
                          <w:pPr>
                            <w:widowControl w:val="0"/>
                            <w:rPr>
                              <w:sz w:val="2"/>
                              <w:szCs w:val="2"/>
                            </w:rPr>
                          </w:pPr>
                          <w:r>
                            <w:drawing>
                              <wp:inline>
                                <wp:extent cx="829310" cy="853440"/>
                                <wp:docPr id="26" name="Picutre 26"/>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
                                        <a:stretch/>
                                      </pic:blipFill>
                                      <pic:spPr>
                                        <a:xfrm>
                                          <a:ext cx="829310" cy="853440"/>
                                        </a:xfrm>
                                        <a:prstGeom prst="rect"/>
                                      </pic:spPr>
                                    </pic:pic>
                                  </a:graphicData>
                                </a:graphic>
                              </wp:inline>
                            </w:drawing>
                          </w:r>
                        </w:p>
                      </w:txbxContent>
                    </wps:txbx>
                    <wps:bodyPr lIns="0" tIns="0" rIns="0" bIns="0">
                      <a:noAutoFit/>
                    </wps:bodyPr>
                  </wps:wsp>
                </a:graphicData>
              </a:graphic>
            </wp:anchor>
          </w:drawing>
        </mc:Choice>
        <mc:Fallback>
          <w:pict>
            <v:shape id="_x0000_s1052" type="#_x0000_t202" style="position:absolute;margin-left:293.75pt;margin-top:129.59999999999999pt;width:65.150000000000006pt;height:66.950000000000003pt;z-index:-188744053;mso-wrap-distance-left:0;mso-wrap-distance-right:0;mso-position-horizontal-relative:page;mso-position-vertical-relative:page" wrapcoords="0 0" filled="f" stroked="f">
              <v:textbox inset="0,0,0,0">
                <w:txbxContent>
                  <w:p>
                    <w:pPr>
                      <w:widowControl w:val="0"/>
                      <w:rPr>
                        <w:sz w:val="2"/>
                        <w:szCs w:val="2"/>
                      </w:rPr>
                    </w:pPr>
                    <w:r>
                      <w:drawing>
                        <wp:inline>
                          <wp:extent cx="829310" cy="853440"/>
                          <wp:docPr id="28" name="Picutre 28"/>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
                                  <a:stretch/>
                                </pic:blipFill>
                                <pic:spPr>
                                  <a:xfrm>
                                    <a:ext cx="829310" cy="85344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2" behindDoc="1" locked="0" layoutInCell="1" allowOverlap="1">
              <wp:simplePos x="0" y="0"/>
              <wp:positionH relativeFrom="page">
                <wp:posOffset>1513205</wp:posOffset>
              </wp:positionH>
              <wp:positionV relativeFrom="page">
                <wp:posOffset>1741805</wp:posOffset>
              </wp:positionV>
              <wp:extent cx="1481455" cy="205740"/>
              <wp:wrapNone/>
              <wp:docPr id="29" name="Shape 29"/>
              <a:graphic xmlns:a="http://schemas.openxmlformats.org/drawingml/2006/main">
                <a:graphicData uri="http://schemas.microsoft.com/office/word/2010/wordprocessingShape">
                  <wps:wsp>
                    <wps:cNvSpPr txBox="1"/>
                    <wps:spPr>
                      <a:xfrm>
                        <a:ext cx="1481455" cy="20574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Publicado no Diário </w:t>
                          </w:r>
                          <w:r>
                            <w:rPr>
                              <w:rFonts w:ascii="Arial" w:eastAsia="Arial" w:hAnsi="Arial" w:cs="Arial"/>
                              <w:color w:val="000000"/>
                              <w:spacing w:val="0"/>
                              <w:w w:val="100"/>
                              <w:position w:val="0"/>
                              <w:sz w:val="15"/>
                              <w:szCs w:val="15"/>
                              <w:shd w:val="clear" w:color="auto" w:fill="auto"/>
                              <w:lang w:val="pt-BR" w:eastAsia="pt-BR" w:bidi="pt-BR"/>
                            </w:rPr>
                            <w:t>Eletrônico</w:t>
                          </w:r>
                        </w:p>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do TCE/AM.</w:t>
                          </w:r>
                        </w:p>
                      </w:txbxContent>
                    </wps:txbx>
                    <wps:bodyPr wrap="none" lIns="0" tIns="0" rIns="0" bIns="0">
                      <a:spAutoFit/>
                    </wps:bodyPr>
                  </wps:wsp>
                </a:graphicData>
              </a:graphic>
            </wp:anchor>
          </w:drawing>
        </mc:Choice>
        <mc:Fallback>
          <w:pict>
            <v:shape id="_x0000_s1055" type="#_x0000_t202" style="position:absolute;margin-left:119.15000000000001pt;margin-top:137.15000000000001pt;width:116.65000000000001pt;height:16.199999999999999pt;z-index:-188744051;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 xml:space="preserve">Publicado no Diário </w:t>
                    </w:r>
                    <w:r>
                      <w:rPr>
                        <w:rFonts w:ascii="Arial" w:eastAsia="Arial" w:hAnsi="Arial" w:cs="Arial"/>
                        <w:color w:val="000000"/>
                        <w:spacing w:val="0"/>
                        <w:w w:val="100"/>
                        <w:position w:val="0"/>
                        <w:sz w:val="15"/>
                        <w:szCs w:val="15"/>
                        <w:shd w:val="clear" w:color="auto" w:fill="auto"/>
                        <w:lang w:val="pt-BR" w:eastAsia="pt-BR" w:bidi="pt-BR"/>
                      </w:rPr>
                      <w:t>Eletrônico</w:t>
                    </w:r>
                  </w:p>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do TCE/AM.</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6653530</wp:posOffset>
              </wp:positionH>
              <wp:positionV relativeFrom="page">
                <wp:posOffset>1111885</wp:posOffset>
              </wp:positionV>
              <wp:extent cx="727075" cy="735965"/>
              <wp:wrapNone/>
              <wp:docPr id="55" name="Shape 55"/>
              <a:graphic xmlns:a="http://schemas.openxmlformats.org/drawingml/2006/main">
                <a:graphicData uri="http://schemas.microsoft.com/office/word/2010/wordprocessingShape">
                  <wps:wsp>
                    <wps:cNvSpPr txBox="1"/>
                    <wps:spPr>
                      <a:xfrm>
                        <a:ext cx="727075" cy="735965"/>
                      </a:xfrm>
                      <a:prstGeom prst="rect"/>
                      <a:noFill/>
                    </wps:spPr>
                    <wps:txbx>
                      <w:txbxContent>
                        <w:p>
                          <w:pPr>
                            <w:widowControl w:val="0"/>
                            <w:rPr>
                              <w:sz w:val="2"/>
                              <w:szCs w:val="2"/>
                            </w:rPr>
                          </w:pPr>
                          <w:r>
                            <w:drawing>
                              <wp:inline>
                                <wp:extent cx="725170" cy="737870"/>
                                <wp:docPr id="56" name="Picutre 56"/>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pic:blipFill>
                                      <pic:spPr>
                                        <a:xfrm>
                                          <a:ext cx="725170" cy="737870"/>
                                        </a:xfrm>
                                        <a:prstGeom prst="rect"/>
                                      </pic:spPr>
                                    </pic:pic>
                                  </a:graphicData>
                                </a:graphic>
                              </wp:inline>
                            </w:drawing>
                          </w:r>
                        </w:p>
                      </w:txbxContent>
                    </wps:txbx>
                    <wps:bodyPr lIns="0" tIns="0" rIns="0" bIns="0">
                      <a:noAutoFit/>
                    </wps:bodyPr>
                  </wps:wsp>
                </a:graphicData>
              </a:graphic>
            </wp:anchor>
          </w:drawing>
        </mc:Choice>
        <mc:Fallback>
          <w:pict>
            <v:shape id="_x0000_s1082" type="#_x0000_t202" style="position:absolute;margin-left:523.89999999999998pt;margin-top:87.549999999999997pt;width:57.25pt;height:57.950000000000003pt;z-index:-188744049;mso-wrap-distance-left:0;mso-wrap-distance-right:0;mso-position-horizontal-relative:page;mso-position-vertical-relative:page" wrapcoords="0 0" filled="f" stroked="f">
              <v:textbox inset="0,0,0,0">
                <w:txbxContent>
                  <w:p>
                    <w:pPr>
                      <w:widowControl w:val="0"/>
                      <w:rPr>
                        <w:sz w:val="2"/>
                        <w:szCs w:val="2"/>
                      </w:rPr>
                    </w:pPr>
                    <w:r>
                      <w:drawing>
                        <wp:inline>
                          <wp:extent cx="725170" cy="737870"/>
                          <wp:docPr id="58" name="Picutre 58"/>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
                                  <a:stretch/>
                                </pic:blipFill>
                                <pic:spPr>
                                  <a:xfrm>
                                    <a:ext cx="725170"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6" behindDoc="1" locked="0" layoutInCell="1" allowOverlap="1">
              <wp:simplePos x="0" y="0"/>
              <wp:positionH relativeFrom="page">
                <wp:posOffset>3590290</wp:posOffset>
              </wp:positionH>
              <wp:positionV relativeFrom="page">
                <wp:posOffset>1523365</wp:posOffset>
              </wp:positionV>
              <wp:extent cx="864235" cy="900430"/>
              <wp:wrapNone/>
              <wp:docPr id="59" name="Shape 59"/>
              <a:graphic xmlns:a="http://schemas.openxmlformats.org/drawingml/2006/main">
                <a:graphicData uri="http://schemas.microsoft.com/office/word/2010/wordprocessingShape">
                  <wps:wsp>
                    <wps:cNvSpPr txBox="1"/>
                    <wps:spPr>
                      <a:xfrm>
                        <a:ext cx="864235" cy="900430"/>
                      </a:xfrm>
                      <a:prstGeom prst="rect"/>
                      <a:noFill/>
                    </wps:spPr>
                    <wps:txbx>
                      <w:txbxContent>
                        <w:p>
                          <w:pPr>
                            <w:widowControl w:val="0"/>
                            <w:rPr>
                              <w:sz w:val="2"/>
                              <w:szCs w:val="2"/>
                            </w:rPr>
                          </w:pPr>
                          <w:r>
                            <w:drawing>
                              <wp:inline>
                                <wp:extent cx="865505" cy="902335"/>
                                <wp:docPr id="60" name="Picutre 60"/>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3"/>
                                        <a:stretch/>
                                      </pic:blipFill>
                                      <pic:spPr>
                                        <a:xfrm>
                                          <a:ext cx="865505" cy="902335"/>
                                        </a:xfrm>
                                        <a:prstGeom prst="rect"/>
                                      </pic:spPr>
                                    </pic:pic>
                                  </a:graphicData>
                                </a:graphic>
                              </wp:inline>
                            </w:drawing>
                          </w:r>
                        </w:p>
                      </w:txbxContent>
                    </wps:txbx>
                    <wps:bodyPr lIns="0" tIns="0" rIns="0" bIns="0">
                      <a:noAutoFit/>
                    </wps:bodyPr>
                  </wps:wsp>
                </a:graphicData>
              </a:graphic>
            </wp:anchor>
          </w:drawing>
        </mc:Choice>
        <mc:Fallback>
          <w:pict>
            <v:shape id="_x0000_s1086" type="#_x0000_t202" style="position:absolute;margin-left:282.69999999999999pt;margin-top:119.95pt;width:68.049999999999997pt;height:70.900000000000006pt;z-index:-188744047;mso-wrap-distance-left:0;mso-wrap-distance-right:0;mso-position-horizontal-relative:page;mso-position-vertical-relative:page" wrapcoords="0 0" filled="f" stroked="f">
              <v:textbox inset="0,0,0,0">
                <w:txbxContent>
                  <w:p>
                    <w:pPr>
                      <w:widowControl w:val="0"/>
                      <w:rPr>
                        <w:sz w:val="2"/>
                        <w:szCs w:val="2"/>
                      </w:rPr>
                    </w:pPr>
                    <w:r>
                      <w:drawing>
                        <wp:inline>
                          <wp:extent cx="865505" cy="902335"/>
                          <wp:docPr id="62" name="Picutre 62"/>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3"/>
                                  <a:stretch/>
                                </pic:blipFill>
                                <pic:spPr>
                                  <a:xfrm>
                                    <a:ext cx="865505" cy="9023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1395730</wp:posOffset>
              </wp:positionH>
              <wp:positionV relativeFrom="page">
                <wp:posOffset>1619250</wp:posOffset>
              </wp:positionV>
              <wp:extent cx="1481455" cy="205740"/>
              <wp:wrapNone/>
              <wp:docPr id="63" name="Shape 63"/>
              <a:graphic xmlns:a="http://schemas.openxmlformats.org/drawingml/2006/main">
                <a:graphicData uri="http://schemas.microsoft.com/office/word/2010/wordprocessingShape">
                  <wps:wsp>
                    <wps:cNvSpPr txBox="1"/>
                    <wps:spPr>
                      <a:xfrm>
                        <a:ext cx="1481455" cy="20574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Publicado no Diário Eletrônico</w:t>
                          </w:r>
                        </w:p>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do TCE/AM,</w:t>
                          </w:r>
                        </w:p>
                      </w:txbxContent>
                    </wps:txbx>
                    <wps:bodyPr wrap="none" lIns="0" tIns="0" rIns="0" bIns="0">
                      <a:spAutoFit/>
                    </wps:bodyPr>
                  </wps:wsp>
                </a:graphicData>
              </a:graphic>
            </wp:anchor>
          </w:drawing>
        </mc:Choice>
        <mc:Fallback>
          <w:pict>
            <v:shape id="_x0000_s1089" type="#_x0000_t202" style="position:absolute;margin-left:109.90000000000001pt;margin-top:127.5pt;width:116.65000000000001pt;height:16.199999999999999pt;z-index:-188744045;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Publicado no Diário Eletrônico</w:t>
                    </w:r>
                  </w:p>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do TCE/AM,</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6653530</wp:posOffset>
              </wp:positionH>
              <wp:positionV relativeFrom="page">
                <wp:posOffset>1111885</wp:posOffset>
              </wp:positionV>
              <wp:extent cx="727075" cy="735965"/>
              <wp:wrapNone/>
              <wp:docPr id="67" name="Shape 67"/>
              <a:graphic xmlns:a="http://schemas.openxmlformats.org/drawingml/2006/main">
                <a:graphicData uri="http://schemas.microsoft.com/office/word/2010/wordprocessingShape">
                  <wps:wsp>
                    <wps:cNvSpPr txBox="1"/>
                    <wps:spPr>
                      <a:xfrm>
                        <a:ext cx="727075" cy="735965"/>
                      </a:xfrm>
                      <a:prstGeom prst="rect"/>
                      <a:noFill/>
                    </wps:spPr>
                    <wps:txbx>
                      <w:txbxContent>
                        <w:p>
                          <w:pPr>
                            <w:widowControl w:val="0"/>
                            <w:rPr>
                              <w:sz w:val="2"/>
                              <w:szCs w:val="2"/>
                            </w:rPr>
                          </w:pPr>
                          <w:r>
                            <w:drawing>
                              <wp:inline>
                                <wp:extent cx="725170" cy="737870"/>
                                <wp:docPr id="68" name="Picutre 68"/>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
                                        <a:stretch/>
                                      </pic:blipFill>
                                      <pic:spPr>
                                        <a:xfrm>
                                          <a:ext cx="725170" cy="737870"/>
                                        </a:xfrm>
                                        <a:prstGeom prst="rect"/>
                                      </pic:spPr>
                                    </pic:pic>
                                  </a:graphicData>
                                </a:graphic>
                              </wp:inline>
                            </w:drawing>
                          </w:r>
                        </w:p>
                      </w:txbxContent>
                    </wps:txbx>
                    <wps:bodyPr lIns="0" tIns="0" rIns="0" bIns="0">
                      <a:noAutoFit/>
                    </wps:bodyPr>
                  </wps:wsp>
                </a:graphicData>
              </a:graphic>
            </wp:anchor>
          </w:drawing>
        </mc:Choice>
        <mc:Fallback>
          <w:pict>
            <v:shape id="_x0000_s1094" type="#_x0000_t202" style="position:absolute;margin-left:523.89999999999998pt;margin-top:87.549999999999997pt;width:57.25pt;height:57.950000000000003pt;z-index:-188744041;mso-wrap-distance-left:0;mso-wrap-distance-right:0;mso-position-horizontal-relative:page;mso-position-vertical-relative:page" wrapcoords="0 0" filled="f" stroked="f">
              <v:textbox inset="0,0,0,0">
                <w:txbxContent>
                  <w:p>
                    <w:pPr>
                      <w:widowControl w:val="0"/>
                      <w:rPr>
                        <w:sz w:val="2"/>
                        <w:szCs w:val="2"/>
                      </w:rPr>
                    </w:pPr>
                    <w:r>
                      <w:drawing>
                        <wp:inline>
                          <wp:extent cx="725170" cy="737870"/>
                          <wp:docPr id="70" name="Picutre 70"/>
                          <a:graphic xmlns:a="http://schemas.openxmlformats.org/drawingml/2006/main">
                            <a:graphicData uri="http://schemas.openxmlformats.org/drawingml/2006/picture">
                              <pic:pic xmlns:pic="http://schemas.openxmlformats.org/drawingml/2006/picture">
                                <pic:nvPicPr>
                                  <pic:cNvPr id="70" name="Picture 70"/>
                                  <pic:cNvPicPr/>
                                </pic:nvPicPr>
                                <pic:blipFill>
                                  <a:blip r:embed="rId1"/>
                                  <a:stretch/>
                                </pic:blipFill>
                                <pic:spPr>
                                  <a:xfrm>
                                    <a:ext cx="725170"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4" behindDoc="1" locked="0" layoutInCell="1" allowOverlap="1">
              <wp:simplePos x="0" y="0"/>
              <wp:positionH relativeFrom="page">
                <wp:posOffset>3590290</wp:posOffset>
              </wp:positionH>
              <wp:positionV relativeFrom="page">
                <wp:posOffset>1523365</wp:posOffset>
              </wp:positionV>
              <wp:extent cx="864235" cy="900430"/>
              <wp:wrapNone/>
              <wp:docPr id="71" name="Shape 71"/>
              <a:graphic xmlns:a="http://schemas.openxmlformats.org/drawingml/2006/main">
                <a:graphicData uri="http://schemas.microsoft.com/office/word/2010/wordprocessingShape">
                  <wps:wsp>
                    <wps:cNvSpPr txBox="1"/>
                    <wps:spPr>
                      <a:xfrm>
                        <a:ext cx="864235" cy="900430"/>
                      </a:xfrm>
                      <a:prstGeom prst="rect"/>
                      <a:noFill/>
                    </wps:spPr>
                    <wps:txbx>
                      <w:txbxContent>
                        <w:p>
                          <w:pPr>
                            <w:widowControl w:val="0"/>
                            <w:rPr>
                              <w:sz w:val="2"/>
                              <w:szCs w:val="2"/>
                            </w:rPr>
                          </w:pPr>
                          <w:r>
                            <w:drawing>
                              <wp:inline>
                                <wp:extent cx="865505" cy="902335"/>
                                <wp:docPr id="72" name="Picutre 72"/>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3"/>
                                        <a:stretch/>
                                      </pic:blipFill>
                                      <pic:spPr>
                                        <a:xfrm>
                                          <a:ext cx="865505" cy="902335"/>
                                        </a:xfrm>
                                        <a:prstGeom prst="rect"/>
                                      </pic:spPr>
                                    </pic:pic>
                                  </a:graphicData>
                                </a:graphic>
                              </wp:inline>
                            </w:drawing>
                          </w:r>
                        </w:p>
                      </w:txbxContent>
                    </wps:txbx>
                    <wps:bodyPr lIns="0" tIns="0" rIns="0" bIns="0">
                      <a:noAutoFit/>
                    </wps:bodyPr>
                  </wps:wsp>
                </a:graphicData>
              </a:graphic>
            </wp:anchor>
          </w:drawing>
        </mc:Choice>
        <mc:Fallback>
          <w:pict>
            <v:shape id="_x0000_s1098" type="#_x0000_t202" style="position:absolute;margin-left:282.69999999999999pt;margin-top:119.95pt;width:68.049999999999997pt;height:70.900000000000006pt;z-index:-188744039;mso-wrap-distance-left:0;mso-wrap-distance-right:0;mso-position-horizontal-relative:page;mso-position-vertical-relative:page" wrapcoords="0 0" filled="f" stroked="f">
              <v:textbox inset="0,0,0,0">
                <w:txbxContent>
                  <w:p>
                    <w:pPr>
                      <w:widowControl w:val="0"/>
                      <w:rPr>
                        <w:sz w:val="2"/>
                        <w:szCs w:val="2"/>
                      </w:rPr>
                    </w:pPr>
                    <w:r>
                      <w:drawing>
                        <wp:inline>
                          <wp:extent cx="865505" cy="902335"/>
                          <wp:docPr id="74" name="Picutre 74"/>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3"/>
                                  <a:stretch/>
                                </pic:blipFill>
                                <pic:spPr>
                                  <a:xfrm>
                                    <a:ext cx="865505" cy="9023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1395730</wp:posOffset>
              </wp:positionH>
              <wp:positionV relativeFrom="page">
                <wp:posOffset>1619250</wp:posOffset>
              </wp:positionV>
              <wp:extent cx="1481455" cy="205740"/>
              <wp:wrapNone/>
              <wp:docPr id="75" name="Shape 75"/>
              <a:graphic xmlns:a="http://schemas.openxmlformats.org/drawingml/2006/main">
                <a:graphicData uri="http://schemas.microsoft.com/office/word/2010/wordprocessingShape">
                  <wps:wsp>
                    <wps:cNvSpPr txBox="1"/>
                    <wps:spPr>
                      <a:xfrm>
                        <a:ext cx="1481455" cy="20574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Publicado no Diário Eletrônico</w:t>
                          </w:r>
                        </w:p>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do TCE/AM,</w:t>
                          </w:r>
                        </w:p>
                      </w:txbxContent>
                    </wps:txbx>
                    <wps:bodyPr wrap="none" lIns="0" tIns="0" rIns="0" bIns="0">
                      <a:spAutoFit/>
                    </wps:bodyPr>
                  </wps:wsp>
                </a:graphicData>
              </a:graphic>
            </wp:anchor>
          </w:drawing>
        </mc:Choice>
        <mc:Fallback>
          <w:pict>
            <v:shape id="_x0000_s1101" type="#_x0000_t202" style="position:absolute;margin-left:109.90000000000001pt;margin-top:127.5pt;width:116.65000000000001pt;height:16.199999999999999pt;z-index:-188744037;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Publicado no Diário Eletrônico</w:t>
                    </w:r>
                  </w:p>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do TCE/AM,</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4" behindDoc="1" locked="0" layoutInCell="1" allowOverlap="1">
              <wp:simplePos x="0" y="0"/>
              <wp:positionH relativeFrom="page">
                <wp:posOffset>400050</wp:posOffset>
              </wp:positionH>
              <wp:positionV relativeFrom="page">
                <wp:posOffset>1298575</wp:posOffset>
              </wp:positionV>
              <wp:extent cx="4979035" cy="109855"/>
              <wp:wrapNone/>
              <wp:docPr id="123" name="Shape 123"/>
              <a:graphic xmlns:a="http://schemas.openxmlformats.org/drawingml/2006/main">
                <a:graphicData uri="http://schemas.microsoft.com/office/word/2010/wordprocessingShape">
                  <wps:wsp>
                    <wps:cNvSpPr txBox="1"/>
                    <wps:spPr>
                      <a:xfrm>
                        <a:ext cx="4979035" cy="109855"/>
                      </a:xfrm>
                      <a:prstGeom prst="rect"/>
                      <a:noFill/>
                    </wps:spPr>
                    <wps:txbx>
                      <w:txbxContent>
                        <w:p>
                          <w:pPr>
                            <w:pStyle w:val="Style29"/>
                            <w:keepNext w:val="0"/>
                            <w:keepLines w:val="0"/>
                            <w:widowControl w:val="0"/>
                            <w:shd w:val="clear" w:color="auto" w:fill="auto"/>
                            <w:tabs>
                              <w:tab w:pos="7841"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24/09/2025, 14:02</w:t>
                            <w:tab/>
                          </w: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wps:txbx>
                    <wps:bodyPr lIns="0" tIns="0" rIns="0" bIns="0">
                      <a:spAutoFit/>
                    </wps:bodyPr>
                  </wps:wsp>
                </a:graphicData>
              </a:graphic>
            </wp:anchor>
          </w:drawing>
        </mc:Choice>
        <mc:Fallback>
          <w:pict>
            <v:shape id="_x0000_s1149" type="#_x0000_t202" style="position:absolute;margin-left:31.5pt;margin-top:102.25pt;width:392.05000000000001pt;height:8.6500000000000004pt;z-index:-188744019;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7841"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24/09/2025, 14:02</w:t>
                      <w:tab/>
                    </w: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v:textbox>
              <w10:wrap anchorx="page" anchory="page"/>
            </v:shape>
          </w:pict>
        </mc:Fallback>
      </mc:AlternateContent>
    </w:r>
    <w:r>
      <mc:AlternateContent>
        <mc:Choice Requires="wps">
          <w:drawing>
            <wp:anchor distT="0" distB="0" distL="0" distR="0" simplePos="0" relativeHeight="62914736" behindDoc="1" locked="0" layoutInCell="1" allowOverlap="1">
              <wp:simplePos x="0" y="0"/>
              <wp:positionH relativeFrom="page">
                <wp:posOffset>6755130</wp:posOffset>
              </wp:positionH>
              <wp:positionV relativeFrom="page">
                <wp:posOffset>1540510</wp:posOffset>
              </wp:positionV>
              <wp:extent cx="727075" cy="740410"/>
              <wp:wrapNone/>
              <wp:docPr id="125" name="Shape 125"/>
              <a:graphic xmlns:a="http://schemas.openxmlformats.org/drawingml/2006/main">
                <a:graphicData uri="http://schemas.microsoft.com/office/word/2010/wordprocessingShape">
                  <wps:wsp>
                    <wps:cNvSpPr txBox="1"/>
                    <wps:spPr>
                      <a:xfrm>
                        <a:ext cx="727075" cy="740410"/>
                      </a:xfrm>
                      <a:prstGeom prst="rect"/>
                      <a:noFill/>
                    </wps:spPr>
                    <wps:txbx>
                      <w:txbxContent>
                        <w:p>
                          <w:pPr>
                            <w:widowControl w:val="0"/>
                            <w:rPr>
                              <w:sz w:val="2"/>
                              <w:szCs w:val="2"/>
                            </w:rPr>
                          </w:pPr>
                          <w:r>
                            <w:drawing>
                              <wp:inline>
                                <wp:extent cx="725170" cy="743585"/>
                                <wp:docPr id="126" name="Picutre 126"/>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1"/>
                                        <a:stretch/>
                                      </pic:blipFill>
                                      <pic:spPr>
                                        <a:xfrm>
                                          <a:ext cx="725170" cy="743585"/>
                                        </a:xfrm>
                                        <a:prstGeom prst="rect"/>
                                      </pic:spPr>
                                    </pic:pic>
                                  </a:graphicData>
                                </a:graphic>
                              </wp:inline>
                            </w:drawing>
                          </w:r>
                        </w:p>
                      </w:txbxContent>
                    </wps:txbx>
                    <wps:bodyPr lIns="0" tIns="0" rIns="0" bIns="0">
                      <a:noAutoFit/>
                    </wps:bodyPr>
                  </wps:wsp>
                </a:graphicData>
              </a:graphic>
            </wp:anchor>
          </w:drawing>
        </mc:Choice>
        <mc:Fallback>
          <w:pict>
            <v:shape id="_x0000_s1152" type="#_x0000_t202" style="position:absolute;margin-left:531.89999999999998pt;margin-top:121.3pt;width:57.25pt;height:58.299999999999997pt;z-index:-188744017;mso-wrap-distance-left:0;mso-wrap-distance-right:0;mso-position-horizontal-relative:page;mso-position-vertical-relative:page" wrapcoords="0 0" filled="f" stroked="f">
              <v:textbox inset="0,0,0,0">
                <w:txbxContent>
                  <w:p>
                    <w:pPr>
                      <w:widowControl w:val="0"/>
                      <w:rPr>
                        <w:sz w:val="2"/>
                        <w:szCs w:val="2"/>
                      </w:rPr>
                    </w:pPr>
                    <w:r>
                      <w:drawing>
                        <wp:inline>
                          <wp:extent cx="725170" cy="743585"/>
                          <wp:docPr id="128" name="Picutre 128"/>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
                                  <a:stretch/>
                                </pic:blipFill>
                                <pic:spPr>
                                  <a:xfrm>
                                    <a:ext cx="725170" cy="743585"/>
                                  </a:xfrm>
                                  <a:prstGeom prst="rect"/>
                                </pic:spPr>
                              </pic:pic>
                            </a:graphicData>
                          </a:graphic>
                        </wp:inline>
                      </w:drawing>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0" behindDoc="1" locked="0" layoutInCell="1" allowOverlap="1">
              <wp:simplePos x="0" y="0"/>
              <wp:positionH relativeFrom="page">
                <wp:posOffset>400050</wp:posOffset>
              </wp:positionH>
              <wp:positionV relativeFrom="page">
                <wp:posOffset>1298575</wp:posOffset>
              </wp:positionV>
              <wp:extent cx="4979035" cy="109855"/>
              <wp:wrapNone/>
              <wp:docPr id="131" name="Shape 131"/>
              <a:graphic xmlns:a="http://schemas.openxmlformats.org/drawingml/2006/main">
                <a:graphicData uri="http://schemas.microsoft.com/office/word/2010/wordprocessingShape">
                  <wps:wsp>
                    <wps:cNvSpPr txBox="1"/>
                    <wps:spPr>
                      <a:xfrm>
                        <a:ext cx="4979035" cy="109855"/>
                      </a:xfrm>
                      <a:prstGeom prst="rect"/>
                      <a:noFill/>
                    </wps:spPr>
                    <wps:txbx>
                      <w:txbxContent>
                        <w:p>
                          <w:pPr>
                            <w:pStyle w:val="Style29"/>
                            <w:keepNext w:val="0"/>
                            <w:keepLines w:val="0"/>
                            <w:widowControl w:val="0"/>
                            <w:shd w:val="clear" w:color="auto" w:fill="auto"/>
                            <w:tabs>
                              <w:tab w:pos="7841"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24/09/2025, 14:02</w:t>
                            <w:tab/>
                          </w: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wps:txbx>
                    <wps:bodyPr lIns="0" tIns="0" rIns="0" bIns="0">
                      <a:spAutoFit/>
                    </wps:bodyPr>
                  </wps:wsp>
                </a:graphicData>
              </a:graphic>
            </wp:anchor>
          </w:drawing>
        </mc:Choice>
        <mc:Fallback>
          <w:pict>
            <v:shape id="_x0000_s1157" type="#_x0000_t202" style="position:absolute;margin-left:31.5pt;margin-top:102.25pt;width:392.05000000000001pt;height:8.6500000000000004pt;z-index:-188744013;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7841"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24/09/2025, 14:02</w:t>
                      <w:tab/>
                    </w: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v:textbox>
              <w10:wrap anchorx="page" anchory="page"/>
            </v:shape>
          </w:pict>
        </mc:Fallback>
      </mc:AlternateContent>
    </w:r>
    <w:r>
      <mc:AlternateContent>
        <mc:Choice Requires="wps">
          <w:drawing>
            <wp:anchor distT="0" distB="0" distL="0" distR="0" simplePos="0" relativeHeight="62914742" behindDoc="1" locked="0" layoutInCell="1" allowOverlap="1">
              <wp:simplePos x="0" y="0"/>
              <wp:positionH relativeFrom="page">
                <wp:posOffset>6755130</wp:posOffset>
              </wp:positionH>
              <wp:positionV relativeFrom="page">
                <wp:posOffset>1540510</wp:posOffset>
              </wp:positionV>
              <wp:extent cx="727075" cy="740410"/>
              <wp:wrapNone/>
              <wp:docPr id="133" name="Shape 133"/>
              <a:graphic xmlns:a="http://schemas.openxmlformats.org/drawingml/2006/main">
                <a:graphicData uri="http://schemas.microsoft.com/office/word/2010/wordprocessingShape">
                  <wps:wsp>
                    <wps:cNvSpPr txBox="1"/>
                    <wps:spPr>
                      <a:xfrm>
                        <a:ext cx="727075" cy="740410"/>
                      </a:xfrm>
                      <a:prstGeom prst="rect"/>
                      <a:noFill/>
                    </wps:spPr>
                    <wps:txbx>
                      <w:txbxContent>
                        <w:p>
                          <w:pPr>
                            <w:widowControl w:val="0"/>
                            <w:rPr>
                              <w:sz w:val="2"/>
                              <w:szCs w:val="2"/>
                            </w:rPr>
                          </w:pPr>
                          <w:r>
                            <w:drawing>
                              <wp:inline>
                                <wp:extent cx="725170" cy="743585"/>
                                <wp:docPr id="134" name="Picutre 134"/>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1"/>
                                        <a:stretch/>
                                      </pic:blipFill>
                                      <pic:spPr>
                                        <a:xfrm>
                                          <a:ext cx="725170" cy="743585"/>
                                        </a:xfrm>
                                        <a:prstGeom prst="rect"/>
                                      </pic:spPr>
                                    </pic:pic>
                                  </a:graphicData>
                                </a:graphic>
                              </wp:inline>
                            </w:drawing>
                          </w:r>
                        </w:p>
                      </w:txbxContent>
                    </wps:txbx>
                    <wps:bodyPr lIns="0" tIns="0" rIns="0" bIns="0">
                      <a:noAutoFit/>
                    </wps:bodyPr>
                  </wps:wsp>
                </a:graphicData>
              </a:graphic>
            </wp:anchor>
          </w:drawing>
        </mc:Choice>
        <mc:Fallback>
          <w:pict>
            <v:shape id="_x0000_s1160" type="#_x0000_t202" style="position:absolute;margin-left:531.89999999999998pt;margin-top:121.3pt;width:57.25pt;height:58.299999999999997pt;z-index:-188744011;mso-wrap-distance-left:0;mso-wrap-distance-right:0;mso-position-horizontal-relative:page;mso-position-vertical-relative:page" wrapcoords="0 0" filled="f" stroked="f">
              <v:textbox inset="0,0,0,0">
                <w:txbxContent>
                  <w:p>
                    <w:pPr>
                      <w:widowControl w:val="0"/>
                      <w:rPr>
                        <w:sz w:val="2"/>
                        <w:szCs w:val="2"/>
                      </w:rPr>
                    </w:pPr>
                    <w:r>
                      <w:drawing>
                        <wp:inline>
                          <wp:extent cx="725170" cy="743585"/>
                          <wp:docPr id="136" name="Picutre 136"/>
                          <a:graphic xmlns:a="http://schemas.openxmlformats.org/drawingml/2006/main">
                            <a:graphicData uri="http://schemas.openxmlformats.org/drawingml/2006/picture">
                              <pic:pic xmlns:pic="http://schemas.openxmlformats.org/drawingml/2006/picture">
                                <pic:nvPicPr>
                                  <pic:cNvPr id="136" name="Picture 136"/>
                                  <pic:cNvPicPr/>
                                </pic:nvPicPr>
                                <pic:blipFill>
                                  <a:blip r:embed="rId1"/>
                                  <a:stretch/>
                                </pic:blipFill>
                                <pic:spPr>
                                  <a:xfrm>
                                    <a:ext cx="725170" cy="743585"/>
                                  </a:xfrm>
                                  <a:prstGeom prst="rect"/>
                                </pic:spPr>
                              </pic:pic>
                            </a:graphicData>
                          </a:graphic>
                        </wp:inline>
                      </w:drawing>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2" behindDoc="1" locked="0" layoutInCell="1" allowOverlap="1">
              <wp:simplePos x="0" y="0"/>
              <wp:positionH relativeFrom="page">
                <wp:posOffset>732790</wp:posOffset>
              </wp:positionH>
              <wp:positionV relativeFrom="page">
                <wp:posOffset>1212850</wp:posOffset>
              </wp:positionV>
              <wp:extent cx="845820" cy="877570"/>
              <wp:wrapNone/>
              <wp:docPr id="154" name="Shape 154"/>
              <a:graphic xmlns:a="http://schemas.openxmlformats.org/drawingml/2006/main">
                <a:graphicData uri="http://schemas.microsoft.com/office/word/2010/wordprocessingShape">
                  <wps:wsp>
                    <wps:cNvSpPr txBox="1"/>
                    <wps:spPr>
                      <a:xfrm>
                        <a:ext cx="845820" cy="877570"/>
                      </a:xfrm>
                      <a:prstGeom prst="rect"/>
                      <a:noFill/>
                    </wps:spPr>
                    <wps:txbx>
                      <w:txbxContent>
                        <w:p>
                          <w:pPr>
                            <w:widowControl w:val="0"/>
                          </w:pPr>
                        </w:p>
                      </w:txbxContent>
                    </wps:txbx>
                    <wps:bodyPr wrap="none" lIns="0" tIns="0" rIns="0" bIns="0">
                      <a:spAutoFit/>
                    </wps:bodyPr>
                  </wps:wsp>
                </a:graphicData>
              </a:graphic>
            </wp:anchor>
          </w:drawing>
        </mc:Choice>
        <mc:Fallback>
          <w:pict>
            <v:shape id="_x0000_s1180" type="#_x0000_t202" style="position:absolute;margin-left:57.700000000000003pt;margin-top:95.5pt;width:66.599999999999994pt;height:69.099999999999994pt;z-index:-188744001;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6" behindDoc="1" locked="0" layoutInCell="1" allowOverlap="1">
              <wp:simplePos x="0" y="0"/>
              <wp:positionH relativeFrom="page">
                <wp:posOffset>732790</wp:posOffset>
              </wp:positionH>
              <wp:positionV relativeFrom="page">
                <wp:posOffset>1212850</wp:posOffset>
              </wp:positionV>
              <wp:extent cx="845820" cy="877570"/>
              <wp:wrapNone/>
              <wp:docPr id="158" name="Shape 158"/>
              <a:graphic xmlns:a="http://schemas.openxmlformats.org/drawingml/2006/main">
                <a:graphicData uri="http://schemas.microsoft.com/office/word/2010/wordprocessingShape">
                  <wps:wsp>
                    <wps:cNvSpPr txBox="1"/>
                    <wps:spPr>
                      <a:xfrm>
                        <a:ext cx="845820" cy="877570"/>
                      </a:xfrm>
                      <a:prstGeom prst="rect"/>
                      <a:noFill/>
                    </wps:spPr>
                    <wps:txbx>
                      <w:txbxContent>
                        <w:p>
                          <w:pPr>
                            <w:widowControl w:val="0"/>
                          </w:pPr>
                        </w:p>
                      </w:txbxContent>
                    </wps:txbx>
                    <wps:bodyPr wrap="none" lIns="0" tIns="0" rIns="0" bIns="0">
                      <a:spAutoFit/>
                    </wps:bodyPr>
                  </wps:wsp>
                </a:graphicData>
              </a:graphic>
            </wp:anchor>
          </w:drawing>
        </mc:Choice>
        <mc:Fallback>
          <w:pict>
            <v:shape id="_x0000_s1184" type="#_x0000_t202" style="position:absolute;margin-left:57.700000000000003pt;margin-top:95.5pt;width:66.599999999999994pt;height:69.099999999999994pt;z-index:-188743997;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0" behindDoc="1" locked="0" layoutInCell="1" allowOverlap="1">
              <wp:simplePos x="0" y="0"/>
              <wp:positionH relativeFrom="page">
                <wp:posOffset>532130</wp:posOffset>
              </wp:positionH>
              <wp:positionV relativeFrom="page">
                <wp:posOffset>1647190</wp:posOffset>
              </wp:positionV>
              <wp:extent cx="808990" cy="342900"/>
              <wp:wrapNone/>
              <wp:docPr id="162" name="Shape 162"/>
              <a:graphic xmlns:a="http://schemas.openxmlformats.org/drawingml/2006/main">
                <a:graphicData uri="http://schemas.microsoft.com/office/word/2010/wordprocessingShape">
                  <wps:wsp>
                    <wps:cNvSpPr txBox="1"/>
                    <wps:spPr>
                      <a:xfrm>
                        <a:ext cx="808990" cy="342900"/>
                      </a:xfrm>
                      <a:prstGeom prst="rect"/>
                      <a:noFill/>
                    </wps:spPr>
                    <wps:txbx>
                      <w:txbxContent>
                        <w:p>
                          <w:pPr>
                            <w:widowControl w:val="0"/>
                          </w:pPr>
                        </w:p>
                      </w:txbxContent>
                    </wps:txbx>
                    <wps:bodyPr wrap="none" lIns="0" tIns="0" rIns="0" bIns="0">
                      <a:spAutoFit/>
                    </wps:bodyPr>
                  </wps:wsp>
                </a:graphicData>
              </a:graphic>
            </wp:anchor>
          </w:drawing>
        </mc:Choice>
        <mc:Fallback>
          <w:pict>
            <v:shape id="_x0000_s1188" type="#_x0000_t202" style="position:absolute;margin-left:41.899999999999999pt;margin-top:129.69999999999999pt;width:63.700000000000003pt;height:27.pt;z-index:-188743993;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6" behindDoc="1" locked="0" layoutInCell="1" allowOverlap="1">
              <wp:simplePos x="0" y="0"/>
              <wp:positionH relativeFrom="page">
                <wp:posOffset>6676390</wp:posOffset>
              </wp:positionH>
              <wp:positionV relativeFrom="page">
                <wp:posOffset>1010920</wp:posOffset>
              </wp:positionV>
              <wp:extent cx="722630" cy="745490"/>
              <wp:wrapNone/>
              <wp:docPr id="174" name="Shape 174"/>
              <a:graphic xmlns:a="http://schemas.openxmlformats.org/drawingml/2006/main">
                <a:graphicData uri="http://schemas.microsoft.com/office/word/2010/wordprocessingShape">
                  <wps:wsp>
                    <wps:cNvSpPr txBox="1"/>
                    <wps:spPr>
                      <a:xfrm>
                        <a:ext cx="722630" cy="745490"/>
                      </a:xfrm>
                      <a:prstGeom prst="rect"/>
                      <a:noFill/>
                    </wps:spPr>
                    <wps:txbx>
                      <w:txbxContent>
                        <w:p>
                          <w:pPr>
                            <w:widowControl w:val="0"/>
                            <w:rPr>
                              <w:sz w:val="2"/>
                              <w:szCs w:val="2"/>
                            </w:rPr>
                          </w:pPr>
                          <w:r>
                            <w:drawing>
                              <wp:inline>
                                <wp:extent cx="725170" cy="743585"/>
                                <wp:docPr id="175" name="Picutre 175"/>
                                <a:graphic xmlns:a="http://schemas.openxmlformats.org/drawingml/2006/main">
                                  <a:graphicData uri="http://schemas.openxmlformats.org/drawingml/2006/picture">
                                    <pic:pic xmlns:pic="http://schemas.openxmlformats.org/drawingml/2006/picture">
                                      <pic:nvPicPr>
                                        <pic:cNvPr id="175" name="Picture 175"/>
                                        <pic:cNvPicPr/>
                                      </pic:nvPicPr>
                                      <pic:blipFill>
                                        <a:blip r:embed="rId1"/>
                                        <a:stretch/>
                                      </pic:blipFill>
                                      <pic:spPr>
                                        <a:xfrm>
                                          <a:ext cx="725170" cy="743585"/>
                                        </a:xfrm>
                                        <a:prstGeom prst="rect"/>
                                      </pic:spPr>
                                    </pic:pic>
                                  </a:graphicData>
                                </a:graphic>
                              </wp:inline>
                            </w:drawing>
                          </w:r>
                        </w:p>
                      </w:txbxContent>
                    </wps:txbx>
                    <wps:bodyPr lIns="0" tIns="0" rIns="0" bIns="0">
                      <a:noAutoFit/>
                    </wps:bodyPr>
                  </wps:wsp>
                </a:graphicData>
              </a:graphic>
            </wp:anchor>
          </w:drawing>
        </mc:Choice>
        <mc:Fallback>
          <w:pict>
            <v:shape id="_x0000_s1201" type="#_x0000_t202" style="position:absolute;margin-left:525.70000000000005pt;margin-top:79.599999999999994pt;width:56.899999999999999pt;height:58.700000000000003pt;z-index:-188743987;mso-wrap-distance-left:0;mso-wrap-distance-right:0;mso-position-horizontal-relative:page;mso-position-vertical-relative:page" wrapcoords="0 0" filled="f" stroked="f">
              <v:textbox inset="0,0,0,0">
                <w:txbxContent>
                  <w:p>
                    <w:pPr>
                      <w:widowControl w:val="0"/>
                      <w:rPr>
                        <w:sz w:val="2"/>
                        <w:szCs w:val="2"/>
                      </w:rPr>
                    </w:pPr>
                    <w:r>
                      <w:drawing>
                        <wp:inline>
                          <wp:extent cx="725170" cy="743585"/>
                          <wp:docPr id="177" name="Picutre 177"/>
                          <a:graphic xmlns:a="http://schemas.openxmlformats.org/drawingml/2006/main">
                            <a:graphicData uri="http://schemas.openxmlformats.org/drawingml/2006/picture">
                              <pic:pic xmlns:pic="http://schemas.openxmlformats.org/drawingml/2006/picture">
                                <pic:nvPicPr>
                                  <pic:cNvPr id="177" name="Picture 177"/>
                                  <pic:cNvPicPr/>
                                </pic:nvPicPr>
                                <pic:blipFill>
                                  <a:blip r:embed="rId1"/>
                                  <a:stretch/>
                                </pic:blipFill>
                                <pic:spPr>
                                  <a:xfrm>
                                    <a:ext cx="725170" cy="7435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8" behindDoc="1" locked="0" layoutInCell="1" allowOverlap="1">
              <wp:simplePos x="0" y="0"/>
              <wp:positionH relativeFrom="page">
                <wp:posOffset>1678940</wp:posOffset>
              </wp:positionH>
              <wp:positionV relativeFrom="page">
                <wp:posOffset>1335405</wp:posOffset>
              </wp:positionV>
              <wp:extent cx="4393565" cy="539750"/>
              <wp:wrapNone/>
              <wp:docPr id="178" name="Shape 178"/>
              <a:graphic xmlns:a="http://schemas.openxmlformats.org/drawingml/2006/main">
                <a:graphicData uri="http://schemas.microsoft.com/office/word/2010/wordprocessingShape">
                  <wps:wsp>
                    <wps:cNvSpPr txBox="1"/>
                    <wps:spPr>
                      <a:xfrm>
                        <a:ext cx="4393565" cy="5397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wps:txbx>
                    <wps:bodyPr wrap="none" lIns="0" tIns="0" rIns="0" bIns="0">
                      <a:spAutoFit/>
                    </wps:bodyPr>
                  </wps:wsp>
                </a:graphicData>
              </a:graphic>
            </wp:anchor>
          </w:drawing>
        </mc:Choice>
        <mc:Fallback>
          <w:pict>
            <v:shape id="_x0000_s1204" type="#_x0000_t202" style="position:absolute;margin-left:132.19999999999999pt;margin-top:105.15000000000001pt;width:345.94999999999999pt;height:42.5pt;z-index:-188743985;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0" behindDoc="1" locked="0" layoutInCell="1" allowOverlap="1">
              <wp:simplePos x="0" y="0"/>
              <wp:positionH relativeFrom="page">
                <wp:posOffset>6676390</wp:posOffset>
              </wp:positionH>
              <wp:positionV relativeFrom="page">
                <wp:posOffset>1010920</wp:posOffset>
              </wp:positionV>
              <wp:extent cx="722630" cy="745490"/>
              <wp:wrapNone/>
              <wp:docPr id="180" name="Shape 180"/>
              <a:graphic xmlns:a="http://schemas.openxmlformats.org/drawingml/2006/main">
                <a:graphicData uri="http://schemas.microsoft.com/office/word/2010/wordprocessingShape">
                  <wps:wsp>
                    <wps:cNvSpPr txBox="1"/>
                    <wps:spPr>
                      <a:xfrm>
                        <a:ext cx="722630" cy="745490"/>
                      </a:xfrm>
                      <a:prstGeom prst="rect"/>
                      <a:noFill/>
                    </wps:spPr>
                    <wps:txbx>
                      <w:txbxContent>
                        <w:p>
                          <w:pPr>
                            <w:widowControl w:val="0"/>
                            <w:rPr>
                              <w:sz w:val="2"/>
                              <w:szCs w:val="2"/>
                            </w:rPr>
                          </w:pPr>
                          <w:r>
                            <w:drawing>
                              <wp:inline>
                                <wp:extent cx="725170" cy="743585"/>
                                <wp:docPr id="181" name="Picutre 181"/>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1"/>
                                        <a:stretch/>
                                      </pic:blipFill>
                                      <pic:spPr>
                                        <a:xfrm>
                                          <a:ext cx="725170" cy="743585"/>
                                        </a:xfrm>
                                        <a:prstGeom prst="rect"/>
                                      </pic:spPr>
                                    </pic:pic>
                                  </a:graphicData>
                                </a:graphic>
                              </wp:inline>
                            </w:drawing>
                          </w:r>
                        </w:p>
                      </w:txbxContent>
                    </wps:txbx>
                    <wps:bodyPr lIns="0" tIns="0" rIns="0" bIns="0">
                      <a:noAutoFit/>
                    </wps:bodyPr>
                  </wps:wsp>
                </a:graphicData>
              </a:graphic>
            </wp:anchor>
          </w:drawing>
        </mc:Choice>
        <mc:Fallback>
          <w:pict>
            <v:shape id="_x0000_s1207" type="#_x0000_t202" style="position:absolute;margin-left:525.70000000000005pt;margin-top:79.599999999999994pt;width:56.899999999999999pt;height:58.700000000000003pt;z-index:-188743983;mso-wrap-distance-left:0;mso-wrap-distance-right:0;mso-position-horizontal-relative:page;mso-position-vertical-relative:page" wrapcoords="0 0" filled="f" stroked="f">
              <v:textbox inset="0,0,0,0">
                <w:txbxContent>
                  <w:p>
                    <w:pPr>
                      <w:widowControl w:val="0"/>
                      <w:rPr>
                        <w:sz w:val="2"/>
                        <w:szCs w:val="2"/>
                      </w:rPr>
                    </w:pPr>
                    <w:r>
                      <w:drawing>
                        <wp:inline>
                          <wp:extent cx="725170" cy="743585"/>
                          <wp:docPr id="183" name="Picutre 183"/>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pic:blipFill>
                                <pic:spPr>
                                  <a:xfrm>
                                    <a:ext cx="725170" cy="7435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2" behindDoc="1" locked="0" layoutInCell="1" allowOverlap="1">
              <wp:simplePos x="0" y="0"/>
              <wp:positionH relativeFrom="page">
                <wp:posOffset>1678940</wp:posOffset>
              </wp:positionH>
              <wp:positionV relativeFrom="page">
                <wp:posOffset>1335405</wp:posOffset>
              </wp:positionV>
              <wp:extent cx="4393565" cy="539750"/>
              <wp:wrapNone/>
              <wp:docPr id="184" name="Shape 184"/>
              <a:graphic xmlns:a="http://schemas.openxmlformats.org/drawingml/2006/main">
                <a:graphicData uri="http://schemas.microsoft.com/office/word/2010/wordprocessingShape">
                  <wps:wsp>
                    <wps:cNvSpPr txBox="1"/>
                    <wps:spPr>
                      <a:xfrm>
                        <a:ext cx="4393565" cy="5397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wps:txbx>
                    <wps:bodyPr wrap="none" lIns="0" tIns="0" rIns="0" bIns="0">
                      <a:spAutoFit/>
                    </wps:bodyPr>
                  </wps:wsp>
                </a:graphicData>
              </a:graphic>
            </wp:anchor>
          </w:drawing>
        </mc:Choice>
        <mc:Fallback>
          <w:pict>
            <v:shape id="_x0000_s1210" type="#_x0000_t202" style="position:absolute;margin-left:132.19999999999999pt;margin-top:105.15000000000001pt;width:345.94999999999999pt;height:42.5pt;z-index:-188743981;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4" behindDoc="1" locked="0" layoutInCell="1" allowOverlap="1">
              <wp:simplePos x="0" y="0"/>
              <wp:positionH relativeFrom="page">
                <wp:posOffset>6676390</wp:posOffset>
              </wp:positionH>
              <wp:positionV relativeFrom="page">
                <wp:posOffset>1010920</wp:posOffset>
              </wp:positionV>
              <wp:extent cx="722630" cy="745490"/>
              <wp:wrapNone/>
              <wp:docPr id="196" name="Shape 196"/>
              <a:graphic xmlns:a="http://schemas.openxmlformats.org/drawingml/2006/main">
                <a:graphicData uri="http://schemas.microsoft.com/office/word/2010/wordprocessingShape">
                  <wps:wsp>
                    <wps:cNvSpPr txBox="1"/>
                    <wps:spPr>
                      <a:xfrm>
                        <a:ext cx="722630" cy="745490"/>
                      </a:xfrm>
                      <a:prstGeom prst="rect"/>
                      <a:noFill/>
                    </wps:spPr>
                    <wps:txbx>
                      <w:txbxContent>
                        <w:p>
                          <w:pPr>
                            <w:widowControl w:val="0"/>
                            <w:rPr>
                              <w:sz w:val="2"/>
                              <w:szCs w:val="2"/>
                            </w:rPr>
                          </w:pPr>
                          <w:r>
                            <w:drawing>
                              <wp:inline>
                                <wp:extent cx="725170" cy="743585"/>
                                <wp:docPr id="197" name="Picutre 197"/>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1"/>
                                        <a:stretch/>
                                      </pic:blipFill>
                                      <pic:spPr>
                                        <a:xfrm>
                                          <a:ext cx="725170" cy="743585"/>
                                        </a:xfrm>
                                        <a:prstGeom prst="rect"/>
                                      </pic:spPr>
                                    </pic:pic>
                                  </a:graphicData>
                                </a:graphic>
                              </wp:inline>
                            </w:drawing>
                          </w:r>
                        </w:p>
                      </w:txbxContent>
                    </wps:txbx>
                    <wps:bodyPr lIns="0" tIns="0" rIns="0" bIns="0">
                      <a:noAutoFit/>
                    </wps:bodyPr>
                  </wps:wsp>
                </a:graphicData>
              </a:graphic>
            </wp:anchor>
          </w:drawing>
        </mc:Choice>
        <mc:Fallback>
          <w:pict>
            <v:shape id="_x0000_s1223" type="#_x0000_t202" style="position:absolute;margin-left:525.70000000000005pt;margin-top:79.599999999999994pt;width:56.899999999999999pt;height:58.700000000000003pt;z-index:-188743979;mso-wrap-distance-left:0;mso-wrap-distance-right:0;mso-position-horizontal-relative:page;mso-position-vertical-relative:page" wrapcoords="0 0" filled="f" stroked="f">
              <v:textbox inset="0,0,0,0">
                <w:txbxContent>
                  <w:p>
                    <w:pPr>
                      <w:widowControl w:val="0"/>
                      <w:rPr>
                        <w:sz w:val="2"/>
                        <w:szCs w:val="2"/>
                      </w:rPr>
                    </w:pPr>
                    <w:r>
                      <w:drawing>
                        <wp:inline>
                          <wp:extent cx="725170" cy="743585"/>
                          <wp:docPr id="199" name="Picutre 199"/>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1"/>
                                  <a:stretch/>
                                </pic:blipFill>
                                <pic:spPr>
                                  <a:xfrm>
                                    <a:ext cx="725170" cy="7435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6" behindDoc="1" locked="0" layoutInCell="1" allowOverlap="1">
              <wp:simplePos x="0" y="0"/>
              <wp:positionH relativeFrom="page">
                <wp:posOffset>1678940</wp:posOffset>
              </wp:positionH>
              <wp:positionV relativeFrom="page">
                <wp:posOffset>1335405</wp:posOffset>
              </wp:positionV>
              <wp:extent cx="4393565" cy="539750"/>
              <wp:wrapNone/>
              <wp:docPr id="200" name="Shape 200"/>
              <a:graphic xmlns:a="http://schemas.openxmlformats.org/drawingml/2006/main">
                <a:graphicData uri="http://schemas.microsoft.com/office/word/2010/wordprocessingShape">
                  <wps:wsp>
                    <wps:cNvSpPr txBox="1"/>
                    <wps:spPr>
                      <a:xfrm>
                        <a:ext cx="4393565" cy="5397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wps:txbx>
                    <wps:bodyPr wrap="none" lIns="0" tIns="0" rIns="0" bIns="0">
                      <a:spAutoFit/>
                    </wps:bodyPr>
                  </wps:wsp>
                </a:graphicData>
              </a:graphic>
            </wp:anchor>
          </w:drawing>
        </mc:Choice>
        <mc:Fallback>
          <w:pict>
            <v:shape id="_x0000_s1226" type="#_x0000_t202" style="position:absolute;margin-left:132.19999999999999pt;margin-top:105.15000000000001pt;width:345.94999999999999pt;height:42.5pt;z-index:-188743977;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8" behindDoc="1" locked="0" layoutInCell="1" allowOverlap="1">
              <wp:simplePos x="0" y="0"/>
              <wp:positionH relativeFrom="page">
                <wp:posOffset>6676390</wp:posOffset>
              </wp:positionH>
              <wp:positionV relativeFrom="page">
                <wp:posOffset>1010920</wp:posOffset>
              </wp:positionV>
              <wp:extent cx="722630" cy="745490"/>
              <wp:wrapNone/>
              <wp:docPr id="214" name="Shape 214"/>
              <a:graphic xmlns:a="http://schemas.openxmlformats.org/drawingml/2006/main">
                <a:graphicData uri="http://schemas.microsoft.com/office/word/2010/wordprocessingShape">
                  <wps:wsp>
                    <wps:cNvSpPr txBox="1"/>
                    <wps:spPr>
                      <a:xfrm>
                        <a:ext cx="722630" cy="745490"/>
                      </a:xfrm>
                      <a:prstGeom prst="rect"/>
                      <a:noFill/>
                    </wps:spPr>
                    <wps:txbx>
                      <w:txbxContent>
                        <w:p>
                          <w:pPr>
                            <w:widowControl w:val="0"/>
                            <w:rPr>
                              <w:sz w:val="2"/>
                              <w:szCs w:val="2"/>
                            </w:rPr>
                          </w:pPr>
                          <w:r>
                            <w:drawing>
                              <wp:inline>
                                <wp:extent cx="725170" cy="743585"/>
                                <wp:docPr id="215" name="Picutre 215"/>
                                <a:graphic xmlns:a="http://schemas.openxmlformats.org/drawingml/2006/main">
                                  <a:graphicData uri="http://schemas.openxmlformats.org/drawingml/2006/picture">
                                    <pic:pic xmlns:pic="http://schemas.openxmlformats.org/drawingml/2006/picture">
                                      <pic:nvPicPr>
                                        <pic:cNvPr id="215" name="Picture 215"/>
                                        <pic:cNvPicPr/>
                                      </pic:nvPicPr>
                                      <pic:blipFill>
                                        <a:blip r:embed="rId1"/>
                                        <a:stretch/>
                                      </pic:blipFill>
                                      <pic:spPr>
                                        <a:xfrm>
                                          <a:ext cx="725170" cy="743585"/>
                                        </a:xfrm>
                                        <a:prstGeom prst="rect"/>
                                      </pic:spPr>
                                    </pic:pic>
                                  </a:graphicData>
                                </a:graphic>
                              </wp:inline>
                            </w:drawing>
                          </w:r>
                        </w:p>
                      </w:txbxContent>
                    </wps:txbx>
                    <wps:bodyPr lIns="0" tIns="0" rIns="0" bIns="0">
                      <a:noAutoFit/>
                    </wps:bodyPr>
                  </wps:wsp>
                </a:graphicData>
              </a:graphic>
            </wp:anchor>
          </w:drawing>
        </mc:Choice>
        <mc:Fallback>
          <w:pict>
            <v:shape id="_x0000_s1241" type="#_x0000_t202" style="position:absolute;margin-left:525.70000000000005pt;margin-top:79.599999999999994pt;width:56.899999999999999pt;height:58.700000000000003pt;z-index:-188743975;mso-wrap-distance-left:0;mso-wrap-distance-right:0;mso-position-horizontal-relative:page;mso-position-vertical-relative:page" wrapcoords="0 0" filled="f" stroked="f">
              <v:textbox inset="0,0,0,0">
                <w:txbxContent>
                  <w:p>
                    <w:pPr>
                      <w:widowControl w:val="0"/>
                      <w:rPr>
                        <w:sz w:val="2"/>
                        <w:szCs w:val="2"/>
                      </w:rPr>
                    </w:pPr>
                    <w:r>
                      <w:drawing>
                        <wp:inline>
                          <wp:extent cx="725170" cy="743585"/>
                          <wp:docPr id="217" name="Picutre 217"/>
                          <a:graphic xmlns:a="http://schemas.openxmlformats.org/drawingml/2006/main">
                            <a:graphicData uri="http://schemas.openxmlformats.org/drawingml/2006/picture">
                              <pic:pic xmlns:pic="http://schemas.openxmlformats.org/drawingml/2006/picture">
                                <pic:nvPicPr>
                                  <pic:cNvPr id="217" name="Picture 217"/>
                                  <pic:cNvPicPr/>
                                </pic:nvPicPr>
                                <pic:blipFill>
                                  <a:blip r:embed="rId1"/>
                                  <a:stretch/>
                                </pic:blipFill>
                                <pic:spPr>
                                  <a:xfrm>
                                    <a:ext cx="725170" cy="7435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0" behindDoc="1" locked="0" layoutInCell="1" allowOverlap="1">
              <wp:simplePos x="0" y="0"/>
              <wp:positionH relativeFrom="page">
                <wp:posOffset>1678940</wp:posOffset>
              </wp:positionH>
              <wp:positionV relativeFrom="page">
                <wp:posOffset>1335405</wp:posOffset>
              </wp:positionV>
              <wp:extent cx="4393565" cy="539750"/>
              <wp:wrapNone/>
              <wp:docPr id="218" name="Shape 218"/>
              <a:graphic xmlns:a="http://schemas.openxmlformats.org/drawingml/2006/main">
                <a:graphicData uri="http://schemas.microsoft.com/office/word/2010/wordprocessingShape">
                  <wps:wsp>
                    <wps:cNvSpPr txBox="1"/>
                    <wps:spPr>
                      <a:xfrm>
                        <a:ext cx="4393565" cy="5397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wps:txbx>
                    <wps:bodyPr wrap="none" lIns="0" tIns="0" rIns="0" bIns="0">
                      <a:spAutoFit/>
                    </wps:bodyPr>
                  </wps:wsp>
                </a:graphicData>
              </a:graphic>
            </wp:anchor>
          </w:drawing>
        </mc:Choice>
        <mc:Fallback>
          <w:pict>
            <v:shape id="_x0000_s1244" type="#_x0000_t202" style="position:absolute;margin-left:132.19999999999999pt;margin-top:105.15000000000001pt;width:345.94999999999999pt;height:42.5pt;z-index:-188743973;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2" behindDoc="1" locked="0" layoutInCell="1" allowOverlap="1">
              <wp:simplePos x="0" y="0"/>
              <wp:positionH relativeFrom="page">
                <wp:posOffset>6676390</wp:posOffset>
              </wp:positionH>
              <wp:positionV relativeFrom="page">
                <wp:posOffset>1010920</wp:posOffset>
              </wp:positionV>
              <wp:extent cx="722630" cy="745490"/>
              <wp:wrapNone/>
              <wp:docPr id="220" name="Shape 220"/>
              <a:graphic xmlns:a="http://schemas.openxmlformats.org/drawingml/2006/main">
                <a:graphicData uri="http://schemas.microsoft.com/office/word/2010/wordprocessingShape">
                  <wps:wsp>
                    <wps:cNvSpPr txBox="1"/>
                    <wps:spPr>
                      <a:xfrm>
                        <a:ext cx="722630" cy="745490"/>
                      </a:xfrm>
                      <a:prstGeom prst="rect"/>
                      <a:noFill/>
                    </wps:spPr>
                    <wps:txbx>
                      <w:txbxContent>
                        <w:p>
                          <w:pPr>
                            <w:widowControl w:val="0"/>
                            <w:rPr>
                              <w:sz w:val="2"/>
                              <w:szCs w:val="2"/>
                            </w:rPr>
                          </w:pPr>
                          <w:r>
                            <w:drawing>
                              <wp:inline>
                                <wp:extent cx="725170" cy="743585"/>
                                <wp:docPr id="221" name="Picutre 221"/>
                                <a:graphic xmlns:a="http://schemas.openxmlformats.org/drawingml/2006/main">
                                  <a:graphicData uri="http://schemas.openxmlformats.org/drawingml/2006/picture">
                                    <pic:pic xmlns:pic="http://schemas.openxmlformats.org/drawingml/2006/picture">
                                      <pic:nvPicPr>
                                        <pic:cNvPr id="221" name="Picture 221"/>
                                        <pic:cNvPicPr/>
                                      </pic:nvPicPr>
                                      <pic:blipFill>
                                        <a:blip r:embed="rId1"/>
                                        <a:stretch/>
                                      </pic:blipFill>
                                      <pic:spPr>
                                        <a:xfrm>
                                          <a:ext cx="725170" cy="743585"/>
                                        </a:xfrm>
                                        <a:prstGeom prst="rect"/>
                                      </pic:spPr>
                                    </pic:pic>
                                  </a:graphicData>
                                </a:graphic>
                              </wp:inline>
                            </w:drawing>
                          </w:r>
                        </w:p>
                      </w:txbxContent>
                    </wps:txbx>
                    <wps:bodyPr lIns="0" tIns="0" rIns="0" bIns="0">
                      <a:noAutoFit/>
                    </wps:bodyPr>
                  </wps:wsp>
                </a:graphicData>
              </a:graphic>
            </wp:anchor>
          </w:drawing>
        </mc:Choice>
        <mc:Fallback>
          <w:pict>
            <v:shape id="_x0000_s1247" type="#_x0000_t202" style="position:absolute;margin-left:525.70000000000005pt;margin-top:79.599999999999994pt;width:56.899999999999999pt;height:58.700000000000003pt;z-index:-188743971;mso-wrap-distance-left:0;mso-wrap-distance-right:0;mso-position-horizontal-relative:page;mso-position-vertical-relative:page" wrapcoords="0 0" filled="f" stroked="f">
              <v:textbox inset="0,0,0,0">
                <w:txbxContent>
                  <w:p>
                    <w:pPr>
                      <w:widowControl w:val="0"/>
                      <w:rPr>
                        <w:sz w:val="2"/>
                        <w:szCs w:val="2"/>
                      </w:rPr>
                    </w:pPr>
                    <w:r>
                      <w:drawing>
                        <wp:inline>
                          <wp:extent cx="725170" cy="743585"/>
                          <wp:docPr id="223" name="Picutre 223"/>
                          <a:graphic xmlns:a="http://schemas.openxmlformats.org/drawingml/2006/main">
                            <a:graphicData uri="http://schemas.openxmlformats.org/drawingml/2006/picture">
                              <pic:pic xmlns:pic="http://schemas.openxmlformats.org/drawingml/2006/picture">
                                <pic:nvPicPr>
                                  <pic:cNvPr id="223" name="Picture 223"/>
                                  <pic:cNvPicPr/>
                                </pic:nvPicPr>
                                <pic:blipFill>
                                  <a:blip r:embed="rId1"/>
                                  <a:stretch/>
                                </pic:blipFill>
                                <pic:spPr>
                                  <a:xfrm>
                                    <a:ext cx="725170" cy="7435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4" behindDoc="1" locked="0" layoutInCell="1" allowOverlap="1">
              <wp:simplePos x="0" y="0"/>
              <wp:positionH relativeFrom="page">
                <wp:posOffset>1678940</wp:posOffset>
              </wp:positionH>
              <wp:positionV relativeFrom="page">
                <wp:posOffset>1335405</wp:posOffset>
              </wp:positionV>
              <wp:extent cx="4393565" cy="539750"/>
              <wp:wrapNone/>
              <wp:docPr id="224" name="Shape 224"/>
              <a:graphic xmlns:a="http://schemas.openxmlformats.org/drawingml/2006/main">
                <a:graphicData uri="http://schemas.microsoft.com/office/word/2010/wordprocessingShape">
                  <wps:wsp>
                    <wps:cNvSpPr txBox="1"/>
                    <wps:spPr>
                      <a:xfrm>
                        <a:ext cx="4393565" cy="5397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wps:txbx>
                    <wps:bodyPr wrap="none" lIns="0" tIns="0" rIns="0" bIns="0">
                      <a:spAutoFit/>
                    </wps:bodyPr>
                  </wps:wsp>
                </a:graphicData>
              </a:graphic>
            </wp:anchor>
          </w:drawing>
        </mc:Choice>
        <mc:Fallback>
          <w:pict>
            <v:shape id="_x0000_s1250" type="#_x0000_t202" style="position:absolute;margin-left:132.19999999999999pt;margin-top:105.15000000000001pt;width:345.94999999999999pt;height:42.5pt;z-index:-188743969;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v:textbox>
              <w10:wrap anchorx="page" anchory="page"/>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6" behindDoc="1" locked="0" layoutInCell="1" allowOverlap="1">
              <wp:simplePos x="0" y="0"/>
              <wp:positionH relativeFrom="page">
                <wp:posOffset>608965</wp:posOffset>
              </wp:positionH>
              <wp:positionV relativeFrom="page">
                <wp:posOffset>1294130</wp:posOffset>
              </wp:positionV>
              <wp:extent cx="6610985" cy="580390"/>
              <wp:wrapNone/>
              <wp:docPr id="226" name="Shape 226"/>
              <a:graphic xmlns:a="http://schemas.openxmlformats.org/drawingml/2006/main">
                <a:graphicData uri="http://schemas.microsoft.com/office/word/2010/wordprocessingShape">
                  <wps:wsp>
                    <wps:cNvSpPr txBox="1"/>
                    <wps:spPr>
                      <a:xfrm>
                        <a:ext cx="6610985" cy="580390"/>
                      </a:xfrm>
                      <a:prstGeom prst="rect"/>
                      <a:noFill/>
                    </wps:spPr>
                    <wps:txbx>
                      <w:txbxContent>
                        <w:p>
                          <w:pPr>
                            <w:pStyle w:val="Style29"/>
                            <w:keepNext w:val="0"/>
                            <w:keepLines w:val="0"/>
                            <w:widowControl w:val="0"/>
                            <w:shd w:val="clear" w:color="auto" w:fill="auto"/>
                            <w:tabs>
                              <w:tab w:pos="6610"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tab/>
                            <w:t xml:space="preserve">I </w:t>
                          </w:r>
                          <w:r>
                            <w:rPr>
                              <w:rFonts w:ascii="Arial" w:eastAsia="Arial" w:hAnsi="Arial" w:cs="Arial"/>
                              <w:b/>
                              <w:bCs/>
                              <w:color w:val="0B0D67"/>
                              <w:spacing w:val="0"/>
                              <w:w w:val="100"/>
                              <w:position w:val="0"/>
                              <w:sz w:val="22"/>
                              <w:szCs w:val="22"/>
                              <w:shd w:val="clear" w:color="auto" w:fill="auto"/>
                              <w:vertAlign w:val="superscript"/>
                              <w:lang w:val="pt-PT" w:eastAsia="pt-PT" w:bidi="pt-PT"/>
                            </w:rPr>
                            <w:t>F,sn9</w:t>
                          </w:r>
                          <w:r>
                            <w:rPr>
                              <w:rFonts w:ascii="Arial" w:eastAsia="Arial" w:hAnsi="Arial" w:cs="Arial"/>
                              <w:b/>
                              <w:bCs/>
                              <w:color w:val="0B0D67"/>
                              <w:spacing w:val="0"/>
                              <w:w w:val="100"/>
                              <w:position w:val="0"/>
                              <w:sz w:val="22"/>
                              <w:szCs w:val="22"/>
                              <w:shd w:val="clear" w:color="auto" w:fill="auto"/>
                              <w:lang w:val="pt-PT" w:eastAsia="pt-PT" w:bidi="pt-PT"/>
                            </w:rPr>
                            <w:t>-^</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tabs>
                              <w:tab w:pos="9756"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b/>
                          </w:r>
                          <w:r>
                            <w:rPr>
                              <w:rFonts w:ascii="Arial" w:eastAsia="Arial" w:hAnsi="Arial" w:cs="Arial"/>
                              <w:b/>
                              <w:bCs/>
                              <w:color w:val="000000"/>
                              <w:spacing w:val="0"/>
                              <w:w w:val="100"/>
                              <w:position w:val="0"/>
                              <w:sz w:val="22"/>
                              <w:szCs w:val="22"/>
                              <w:u w:val="single"/>
                              <w:shd w:val="clear" w:color="auto" w:fill="auto"/>
                              <w:lang w:val="pt-PT" w:eastAsia="pt-PT" w:bidi="pt-PT"/>
                            </w:rPr>
                            <w:t>COMISSÃO DE FINANÇAS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wps:txbx>
                    <wps:bodyPr lIns="0" tIns="0" rIns="0" bIns="0">
                      <a:spAutoFit/>
                    </wps:bodyPr>
                  </wps:wsp>
                </a:graphicData>
              </a:graphic>
            </wp:anchor>
          </w:drawing>
        </mc:Choice>
        <mc:Fallback>
          <w:pict>
            <v:shape id="_x0000_s1252" type="#_x0000_t202" style="position:absolute;margin-left:47.950000000000003pt;margin-top:101.90000000000001pt;width:520.54999999999995pt;height:45.700000000000003pt;z-index:-188743967;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6610"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tab/>
                      <w:t xml:space="preserve">I </w:t>
                    </w:r>
                    <w:r>
                      <w:rPr>
                        <w:rFonts w:ascii="Arial" w:eastAsia="Arial" w:hAnsi="Arial" w:cs="Arial"/>
                        <w:b/>
                        <w:bCs/>
                        <w:color w:val="0B0D67"/>
                        <w:spacing w:val="0"/>
                        <w:w w:val="100"/>
                        <w:position w:val="0"/>
                        <w:sz w:val="22"/>
                        <w:szCs w:val="22"/>
                        <w:shd w:val="clear" w:color="auto" w:fill="auto"/>
                        <w:vertAlign w:val="superscript"/>
                        <w:lang w:val="pt-PT" w:eastAsia="pt-PT" w:bidi="pt-PT"/>
                      </w:rPr>
                      <w:t>F,sn9</w:t>
                    </w:r>
                    <w:r>
                      <w:rPr>
                        <w:rFonts w:ascii="Arial" w:eastAsia="Arial" w:hAnsi="Arial" w:cs="Arial"/>
                        <w:b/>
                        <w:bCs/>
                        <w:color w:val="0B0D67"/>
                        <w:spacing w:val="0"/>
                        <w:w w:val="100"/>
                        <w:position w:val="0"/>
                        <w:sz w:val="22"/>
                        <w:szCs w:val="22"/>
                        <w:shd w:val="clear" w:color="auto" w:fill="auto"/>
                        <w:lang w:val="pt-PT" w:eastAsia="pt-PT" w:bidi="pt-PT"/>
                      </w:rPr>
                      <w:t>-^</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tabs>
                        <w:tab w:pos="9756"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b/>
                    </w:r>
                    <w:r>
                      <w:rPr>
                        <w:rFonts w:ascii="Arial" w:eastAsia="Arial" w:hAnsi="Arial" w:cs="Arial"/>
                        <w:b/>
                        <w:bCs/>
                        <w:color w:val="000000"/>
                        <w:spacing w:val="0"/>
                        <w:w w:val="100"/>
                        <w:position w:val="0"/>
                        <w:sz w:val="22"/>
                        <w:szCs w:val="22"/>
                        <w:u w:val="single"/>
                        <w:shd w:val="clear" w:color="auto" w:fill="auto"/>
                        <w:lang w:val="pt-PT" w:eastAsia="pt-PT" w:bidi="pt-PT"/>
                      </w:rPr>
                      <w:t>COMISSÃO DE FINANÇAS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595630</wp:posOffset>
              </wp:positionH>
              <wp:positionV relativeFrom="page">
                <wp:posOffset>1851660</wp:posOffset>
              </wp:positionV>
              <wp:extent cx="4480560" cy="0"/>
              <wp:wrapNone/>
              <wp:docPr id="228" name="Shape 228"/>
              <a:graphic xmlns:a="http://schemas.openxmlformats.org/drawingml/2006/main">
                <a:graphicData uri="http://schemas.microsoft.com/office/word/2010/wordprocessingShape">
                  <wps:wsp>
                    <wps:cNvCnPr/>
                    <wps:spPr>
                      <a:xfrm>
                        <a:ext cx="4480560" cy="0"/>
                      </a:xfrm>
                      <a:prstGeom prst="straightConnector1"/>
                      <a:ln w="12700">
                        <a:solidFill/>
                      </a:ln>
                    </wps:spPr>
                    <wps:bodyPr/>
                  </wps:wsp>
                </a:graphicData>
              </a:graphic>
            </wp:anchor>
          </w:drawing>
        </mc:Choice>
        <mc:Fallback>
          <w:pict>
            <v:shape o:spt="32" o:oned="true" path="m,l21600,21600e" style="position:absolute;margin-left:46.899999999999999pt;margin-top:145.80000000000001pt;width:352.80000000000001pt;height:0;z-index:-251658240;mso-position-horizontal-relative:page;mso-position-vertical-relative:page">
              <v:stroke weight="1.pt"/>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8" behindDoc="1" locked="0" layoutInCell="1" allowOverlap="1">
              <wp:simplePos x="0" y="0"/>
              <wp:positionH relativeFrom="page">
                <wp:posOffset>1741170</wp:posOffset>
              </wp:positionH>
              <wp:positionV relativeFrom="page">
                <wp:posOffset>1870075</wp:posOffset>
              </wp:positionV>
              <wp:extent cx="4370705" cy="511810"/>
              <wp:wrapNone/>
              <wp:docPr id="229" name="Shape 229"/>
              <a:graphic xmlns:a="http://schemas.openxmlformats.org/drawingml/2006/main">
                <a:graphicData uri="http://schemas.microsoft.com/office/word/2010/wordprocessingShape">
                  <wps:wsp>
                    <wps:cNvSpPr txBox="1"/>
                    <wps:spPr>
                      <a:xfrm>
                        <a:ext cx="4370705" cy="51181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FINANÇAS E ORÇAMENTO</w:t>
                          </w:r>
                        </w:p>
                      </w:txbxContent>
                    </wps:txbx>
                    <wps:bodyPr wrap="none" lIns="0" tIns="0" rIns="0" bIns="0">
                      <a:spAutoFit/>
                    </wps:bodyPr>
                  </wps:wsp>
                </a:graphicData>
              </a:graphic>
            </wp:anchor>
          </w:drawing>
        </mc:Choice>
        <mc:Fallback>
          <w:pict>
            <v:shape id="_x0000_s1255" type="#_x0000_t202" style="position:absolute;margin-left:137.09999999999999pt;margin-top:147.25pt;width:344.14999999999998pt;height:40.299999999999997pt;z-index:-188743965;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FINANÇAS E ORÇAMENTO</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1731645</wp:posOffset>
              </wp:positionH>
              <wp:positionV relativeFrom="page">
                <wp:posOffset>2404745</wp:posOffset>
              </wp:positionV>
              <wp:extent cx="5504815" cy="0"/>
              <wp:wrapNone/>
              <wp:docPr id="231" name="Shape 231"/>
              <a:graphic xmlns:a="http://schemas.openxmlformats.org/drawingml/2006/main">
                <a:graphicData uri="http://schemas.microsoft.com/office/word/2010/wordprocessingShape">
                  <wps:wsp>
                    <wps:cNvCnPr/>
                    <wps:spPr>
                      <a:xfrm>
                        <a:ext cx="5504815" cy="0"/>
                      </a:xfrm>
                      <a:prstGeom prst="straightConnector1"/>
                      <a:ln w="12700">
                        <a:solidFill/>
                      </a:ln>
                    </wps:spPr>
                    <wps:bodyPr/>
                  </wps:wsp>
                </a:graphicData>
              </a:graphic>
            </wp:anchor>
          </w:drawing>
        </mc:Choice>
        <mc:Fallback>
          <w:pict>
            <v:shape o:spt="32" o:oned="true" path="m,l21600,21600e" style="position:absolute;margin-left:136.34999999999999pt;margin-top:189.34999999999999pt;width:433.44999999999999pt;height:0;z-index:-251658240;mso-position-horizontal-relative:page;mso-position-vertical-relative:page">
              <v:stroke weight="1.pt"/>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0" behindDoc="1" locked="0" layoutInCell="1" allowOverlap="1">
              <wp:simplePos x="0" y="0"/>
              <wp:positionH relativeFrom="page">
                <wp:posOffset>1741170</wp:posOffset>
              </wp:positionH>
              <wp:positionV relativeFrom="page">
                <wp:posOffset>1870075</wp:posOffset>
              </wp:positionV>
              <wp:extent cx="4370705" cy="511810"/>
              <wp:wrapNone/>
              <wp:docPr id="232" name="Shape 232"/>
              <a:graphic xmlns:a="http://schemas.openxmlformats.org/drawingml/2006/main">
                <a:graphicData uri="http://schemas.microsoft.com/office/word/2010/wordprocessingShape">
                  <wps:wsp>
                    <wps:cNvSpPr txBox="1"/>
                    <wps:spPr>
                      <a:xfrm>
                        <a:ext cx="4370705" cy="51181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FINANÇAS E ORÇAMENTO</w:t>
                          </w:r>
                        </w:p>
                      </w:txbxContent>
                    </wps:txbx>
                    <wps:bodyPr wrap="none" lIns="0" tIns="0" rIns="0" bIns="0">
                      <a:spAutoFit/>
                    </wps:bodyPr>
                  </wps:wsp>
                </a:graphicData>
              </a:graphic>
            </wp:anchor>
          </w:drawing>
        </mc:Choice>
        <mc:Fallback>
          <w:pict>
            <v:shape id="_x0000_s1258" type="#_x0000_t202" style="position:absolute;margin-left:137.09999999999999pt;margin-top:147.25pt;width:344.14999999999998pt;height:40.299999999999997pt;z-index:-188743963;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FINANÇAS E ORÇAMENTO</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1731645</wp:posOffset>
              </wp:positionH>
              <wp:positionV relativeFrom="page">
                <wp:posOffset>2404745</wp:posOffset>
              </wp:positionV>
              <wp:extent cx="5504815" cy="0"/>
              <wp:wrapNone/>
              <wp:docPr id="234" name="Shape 234"/>
              <a:graphic xmlns:a="http://schemas.openxmlformats.org/drawingml/2006/main">
                <a:graphicData uri="http://schemas.microsoft.com/office/word/2010/wordprocessingShape">
                  <wps:wsp>
                    <wps:cNvCnPr/>
                    <wps:spPr>
                      <a:xfrm>
                        <a:ext cx="5504815" cy="0"/>
                      </a:xfrm>
                      <a:prstGeom prst="straightConnector1"/>
                      <a:ln w="12700">
                        <a:solidFill/>
                      </a:ln>
                    </wps:spPr>
                    <wps:bodyPr/>
                  </wps:wsp>
                </a:graphicData>
              </a:graphic>
            </wp:anchor>
          </w:drawing>
        </mc:Choice>
        <mc:Fallback>
          <w:pict>
            <v:shape o:spt="32" o:oned="true" path="m,l21600,21600e" style="position:absolute;margin-left:136.34999999999999pt;margin-top:189.34999999999999pt;width:433.44999999999999pt;height:0;z-index:-251658240;mso-position-horizontal-relative:page;mso-position-vertical-relative:page">
              <v:stroke weight="1.pt"/>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3" behindDoc="1" locked="0" layoutInCell="1" allowOverlap="1">
              <wp:simplePos x="0" y="0"/>
              <wp:positionH relativeFrom="page">
                <wp:posOffset>6722745</wp:posOffset>
              </wp:positionH>
              <wp:positionV relativeFrom="page">
                <wp:posOffset>1572895</wp:posOffset>
              </wp:positionV>
              <wp:extent cx="731520" cy="735965"/>
              <wp:wrapNone/>
              <wp:docPr id="241" name="Shape 241"/>
              <a:graphic xmlns:a="http://schemas.openxmlformats.org/drawingml/2006/main">
                <a:graphicData uri="http://schemas.microsoft.com/office/word/2010/wordprocessingShape">
                  <wps:wsp>
                    <wps:cNvSpPr txBox="1"/>
                    <wps:spPr>
                      <a:xfrm>
                        <a:ext cx="731520" cy="735965"/>
                      </a:xfrm>
                      <a:prstGeom prst="rect"/>
                      <a:noFill/>
                    </wps:spPr>
                    <wps:txbx>
                      <w:txbxContent>
                        <w:p>
                          <w:pPr>
                            <w:widowControl w:val="0"/>
                            <w:rPr>
                              <w:sz w:val="2"/>
                              <w:szCs w:val="2"/>
                            </w:rPr>
                          </w:pPr>
                          <w:r>
                            <w:drawing>
                              <wp:inline>
                                <wp:extent cx="731520" cy="737870"/>
                                <wp:docPr id="242" name="Picutre 242"/>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1"/>
                                        <a:stretch/>
                                      </pic:blipFill>
                                      <pic:spPr>
                                        <a:xfrm>
                                          <a:ext cx="731520" cy="737870"/>
                                        </a:xfrm>
                                        <a:prstGeom prst="rect"/>
                                      </pic:spPr>
                                    </pic:pic>
                                  </a:graphicData>
                                </a:graphic>
                              </wp:inline>
                            </w:drawing>
                          </w:r>
                        </w:p>
                      </w:txbxContent>
                    </wps:txbx>
                    <wps:bodyPr lIns="0" tIns="0" rIns="0" bIns="0">
                      <a:noAutoFit/>
                    </wps:bodyPr>
                  </wps:wsp>
                </a:graphicData>
              </a:graphic>
            </wp:anchor>
          </w:drawing>
        </mc:Choice>
        <mc:Fallback>
          <w:pict>
            <v:shape id="_x0000_s1268" type="#_x0000_t202" style="position:absolute;margin-left:529.35000000000002pt;margin-top:123.84999999999999pt;width:57.600000000000001pt;height:57.950000000000003pt;z-index:-188743960;mso-wrap-distance-left:0;mso-wrap-distance-right:0;mso-position-horizontal-relative:page;mso-position-vertical-relative:page" wrapcoords="0 0" filled="f" stroked="f">
              <v:textbox inset="0,0,0,0">
                <w:txbxContent>
                  <w:p>
                    <w:pPr>
                      <w:widowControl w:val="0"/>
                      <w:rPr>
                        <w:sz w:val="2"/>
                        <w:szCs w:val="2"/>
                      </w:rPr>
                    </w:pPr>
                    <w:r>
                      <w:drawing>
                        <wp:inline>
                          <wp:extent cx="731520" cy="737870"/>
                          <wp:docPr id="244" name="Picutre 244"/>
                          <a:graphic xmlns:a="http://schemas.openxmlformats.org/drawingml/2006/main">
                            <a:graphicData uri="http://schemas.openxmlformats.org/drawingml/2006/picture">
                              <pic:pic xmlns:pic="http://schemas.openxmlformats.org/drawingml/2006/picture">
                                <pic:nvPicPr>
                                  <pic:cNvPr id="244" name="Picture 244"/>
                                  <pic:cNvPicPr/>
                                </pic:nvPicPr>
                                <pic:blipFill>
                                  <a:blip r:embed="rId1"/>
                                  <a:stretch/>
                                </pic:blipFill>
                                <pic:spPr>
                                  <a:xfrm>
                                    <a:ext cx="731520"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5" behindDoc="1" locked="0" layoutInCell="1" allowOverlap="1">
              <wp:simplePos x="0" y="0"/>
              <wp:positionH relativeFrom="page">
                <wp:posOffset>1725295</wp:posOffset>
              </wp:positionH>
              <wp:positionV relativeFrom="page">
                <wp:posOffset>1865630</wp:posOffset>
              </wp:positionV>
              <wp:extent cx="4375150" cy="521335"/>
              <wp:wrapNone/>
              <wp:docPr id="245" name="Shape 245"/>
              <a:graphic xmlns:a="http://schemas.openxmlformats.org/drawingml/2006/main">
                <a:graphicData uri="http://schemas.microsoft.com/office/word/2010/wordprocessingShape">
                  <wps:wsp>
                    <wps:cNvSpPr txBox="1"/>
                    <wps:spPr>
                      <a:xfrm>
                        <a:ext cx="4375150" cy="521335"/>
                      </a:xfrm>
                      <a:prstGeom prst="rect"/>
                      <a:noFill/>
                    </wps:spPr>
                    <wps:txbx>
                      <w:txbxContent>
                        <w:p>
                          <w:pPr>
                            <w:pStyle w:val="Style29"/>
                            <w:keepNext w:val="0"/>
                            <w:keepLines w:val="0"/>
                            <w:widowControl w:val="0"/>
                            <w:shd w:val="clear" w:color="auto" w:fill="auto"/>
                            <w:tabs>
                              <w:tab w:pos="2743"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ESTADC</w:t>
                            <w:tab/>
                            <w:t>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COMISSÃO DE FINANÇAS E ORÇAMENTO</w:t>
                          </w:r>
                        </w:p>
                      </w:txbxContent>
                    </wps:txbx>
                    <wps:bodyPr lIns="0" tIns="0" rIns="0" bIns="0">
                      <a:spAutoFit/>
                    </wps:bodyPr>
                  </wps:wsp>
                </a:graphicData>
              </a:graphic>
            </wp:anchor>
          </w:drawing>
        </mc:Choice>
        <mc:Fallback>
          <w:pict>
            <v:shape id="_x0000_s1271" type="#_x0000_t202" style="position:absolute;margin-left:135.84999999999999pt;margin-top:146.90000000000001pt;width:344.5pt;height:41.049999999999997pt;z-index:-188743958;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2743"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ESTADC</w:t>
                      <w:tab/>
                      <w:t>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COMISSÃO DE FINANÇAS E ORÇAMENTO</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7" behindDoc="1" locked="0" layoutInCell="1" allowOverlap="1">
              <wp:simplePos x="0" y="0"/>
              <wp:positionH relativeFrom="page">
                <wp:posOffset>6722745</wp:posOffset>
              </wp:positionH>
              <wp:positionV relativeFrom="page">
                <wp:posOffset>1572895</wp:posOffset>
              </wp:positionV>
              <wp:extent cx="731520" cy="735965"/>
              <wp:wrapNone/>
              <wp:docPr id="247" name="Shape 247"/>
              <a:graphic xmlns:a="http://schemas.openxmlformats.org/drawingml/2006/main">
                <a:graphicData uri="http://schemas.microsoft.com/office/word/2010/wordprocessingShape">
                  <wps:wsp>
                    <wps:cNvSpPr txBox="1"/>
                    <wps:spPr>
                      <a:xfrm>
                        <a:ext cx="731520" cy="735965"/>
                      </a:xfrm>
                      <a:prstGeom prst="rect"/>
                      <a:noFill/>
                    </wps:spPr>
                    <wps:txbx>
                      <w:txbxContent>
                        <w:p>
                          <w:pPr>
                            <w:widowControl w:val="0"/>
                            <w:rPr>
                              <w:sz w:val="2"/>
                              <w:szCs w:val="2"/>
                            </w:rPr>
                          </w:pPr>
                          <w:r>
                            <w:drawing>
                              <wp:inline>
                                <wp:extent cx="731520" cy="737870"/>
                                <wp:docPr id="248" name="Picutre 248"/>
                                <a:graphic xmlns:a="http://schemas.openxmlformats.org/drawingml/2006/main">
                                  <a:graphicData uri="http://schemas.openxmlformats.org/drawingml/2006/picture">
                                    <pic:pic xmlns:pic="http://schemas.openxmlformats.org/drawingml/2006/picture">
                                      <pic:nvPicPr>
                                        <pic:cNvPr id="248" name="Picture 248"/>
                                        <pic:cNvPicPr/>
                                      </pic:nvPicPr>
                                      <pic:blipFill>
                                        <a:blip r:embed="rId1"/>
                                        <a:stretch/>
                                      </pic:blipFill>
                                      <pic:spPr>
                                        <a:xfrm>
                                          <a:ext cx="731520" cy="737870"/>
                                        </a:xfrm>
                                        <a:prstGeom prst="rect"/>
                                      </pic:spPr>
                                    </pic:pic>
                                  </a:graphicData>
                                </a:graphic>
                              </wp:inline>
                            </w:drawing>
                          </w:r>
                        </w:p>
                      </w:txbxContent>
                    </wps:txbx>
                    <wps:bodyPr lIns="0" tIns="0" rIns="0" bIns="0">
                      <a:noAutoFit/>
                    </wps:bodyPr>
                  </wps:wsp>
                </a:graphicData>
              </a:graphic>
            </wp:anchor>
          </w:drawing>
        </mc:Choice>
        <mc:Fallback>
          <w:pict>
            <v:shape id="_x0000_s1274" type="#_x0000_t202" style="position:absolute;margin-left:529.35000000000002pt;margin-top:123.84999999999999pt;width:57.600000000000001pt;height:57.950000000000003pt;z-index:-188743956;mso-wrap-distance-left:0;mso-wrap-distance-right:0;mso-position-horizontal-relative:page;mso-position-vertical-relative:page" wrapcoords="0 0" filled="f" stroked="f">
              <v:textbox inset="0,0,0,0">
                <w:txbxContent>
                  <w:p>
                    <w:pPr>
                      <w:widowControl w:val="0"/>
                      <w:rPr>
                        <w:sz w:val="2"/>
                        <w:szCs w:val="2"/>
                      </w:rPr>
                    </w:pPr>
                    <w:r>
                      <w:drawing>
                        <wp:inline>
                          <wp:extent cx="731520" cy="737870"/>
                          <wp:docPr id="250" name="Picutre 250"/>
                          <a:graphic xmlns:a="http://schemas.openxmlformats.org/drawingml/2006/main">
                            <a:graphicData uri="http://schemas.openxmlformats.org/drawingml/2006/picture">
                              <pic:pic xmlns:pic="http://schemas.openxmlformats.org/drawingml/2006/picture">
                                <pic:nvPicPr>
                                  <pic:cNvPr id="250" name="Picture 250"/>
                                  <pic:cNvPicPr/>
                                </pic:nvPicPr>
                                <pic:blipFill>
                                  <a:blip r:embed="rId1"/>
                                  <a:stretch/>
                                </pic:blipFill>
                                <pic:spPr>
                                  <a:xfrm>
                                    <a:ext cx="731520" cy="7378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9" behindDoc="1" locked="0" layoutInCell="1" allowOverlap="1">
              <wp:simplePos x="0" y="0"/>
              <wp:positionH relativeFrom="page">
                <wp:posOffset>1725295</wp:posOffset>
              </wp:positionH>
              <wp:positionV relativeFrom="page">
                <wp:posOffset>1865630</wp:posOffset>
              </wp:positionV>
              <wp:extent cx="4375150" cy="521335"/>
              <wp:wrapNone/>
              <wp:docPr id="251" name="Shape 251"/>
              <a:graphic xmlns:a="http://schemas.openxmlformats.org/drawingml/2006/main">
                <a:graphicData uri="http://schemas.microsoft.com/office/word/2010/wordprocessingShape">
                  <wps:wsp>
                    <wps:cNvSpPr txBox="1"/>
                    <wps:spPr>
                      <a:xfrm>
                        <a:ext cx="4375150" cy="521335"/>
                      </a:xfrm>
                      <a:prstGeom prst="rect"/>
                      <a:noFill/>
                    </wps:spPr>
                    <wps:txbx>
                      <w:txbxContent>
                        <w:p>
                          <w:pPr>
                            <w:pStyle w:val="Style29"/>
                            <w:keepNext w:val="0"/>
                            <w:keepLines w:val="0"/>
                            <w:widowControl w:val="0"/>
                            <w:shd w:val="clear" w:color="auto" w:fill="auto"/>
                            <w:tabs>
                              <w:tab w:pos="2743"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ESTADC</w:t>
                            <w:tab/>
                            <w:t>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COMISSÃO DE FINANÇAS E ORÇAMENTO</w:t>
                          </w:r>
                        </w:p>
                      </w:txbxContent>
                    </wps:txbx>
                    <wps:bodyPr lIns="0" tIns="0" rIns="0" bIns="0">
                      <a:spAutoFit/>
                    </wps:bodyPr>
                  </wps:wsp>
                </a:graphicData>
              </a:graphic>
            </wp:anchor>
          </w:drawing>
        </mc:Choice>
        <mc:Fallback>
          <w:pict>
            <v:shape id="_x0000_s1277" type="#_x0000_t202" style="position:absolute;margin-left:135.84999999999999pt;margin-top:146.90000000000001pt;width:344.5pt;height:41.049999999999997pt;z-index:-188743954;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2743"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ESTADC</w:t>
                      <w:tab/>
                      <w:t>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COMISSÃO DE FINANÇAS E ORÇAMENTO</w:t>
                    </w:r>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1" behindDoc="1" locked="0" layoutInCell="1" allowOverlap="1">
              <wp:simplePos x="0" y="0"/>
              <wp:positionH relativeFrom="page">
                <wp:posOffset>6676390</wp:posOffset>
              </wp:positionH>
              <wp:positionV relativeFrom="page">
                <wp:posOffset>1010920</wp:posOffset>
              </wp:positionV>
              <wp:extent cx="722630" cy="745490"/>
              <wp:wrapNone/>
              <wp:docPr id="254" name="Shape 254"/>
              <a:graphic xmlns:a="http://schemas.openxmlformats.org/drawingml/2006/main">
                <a:graphicData uri="http://schemas.microsoft.com/office/word/2010/wordprocessingShape">
                  <wps:wsp>
                    <wps:cNvSpPr txBox="1"/>
                    <wps:spPr>
                      <a:xfrm>
                        <a:ext cx="722630" cy="745490"/>
                      </a:xfrm>
                      <a:prstGeom prst="rect"/>
                      <a:noFill/>
                    </wps:spPr>
                    <wps:txbx>
                      <w:txbxContent>
                        <w:p>
                          <w:pPr>
                            <w:widowControl w:val="0"/>
                            <w:rPr>
                              <w:sz w:val="2"/>
                              <w:szCs w:val="2"/>
                            </w:rPr>
                          </w:pPr>
                          <w:r>
                            <w:drawing>
                              <wp:inline>
                                <wp:extent cx="725170" cy="743585"/>
                                <wp:docPr id="255" name="Picutre 255"/>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1"/>
                                        <a:stretch/>
                                      </pic:blipFill>
                                      <pic:spPr>
                                        <a:xfrm>
                                          <a:ext cx="725170" cy="743585"/>
                                        </a:xfrm>
                                        <a:prstGeom prst="rect"/>
                                      </pic:spPr>
                                    </pic:pic>
                                  </a:graphicData>
                                </a:graphic>
                              </wp:inline>
                            </w:drawing>
                          </w:r>
                        </w:p>
                      </w:txbxContent>
                    </wps:txbx>
                    <wps:bodyPr lIns="0" tIns="0" rIns="0" bIns="0">
                      <a:noAutoFit/>
                    </wps:bodyPr>
                  </wps:wsp>
                </a:graphicData>
              </a:graphic>
            </wp:anchor>
          </w:drawing>
        </mc:Choice>
        <mc:Fallback>
          <w:pict>
            <v:shape id="_x0000_s1281" type="#_x0000_t202" style="position:absolute;margin-left:525.70000000000005pt;margin-top:79.599999999999994pt;width:56.899999999999999pt;height:58.700000000000003pt;z-index:-188743952;mso-wrap-distance-left:0;mso-wrap-distance-right:0;mso-position-horizontal-relative:page;mso-position-vertical-relative:page" wrapcoords="0 0" filled="f" stroked="f">
              <v:textbox inset="0,0,0,0">
                <w:txbxContent>
                  <w:p>
                    <w:pPr>
                      <w:widowControl w:val="0"/>
                      <w:rPr>
                        <w:sz w:val="2"/>
                        <w:szCs w:val="2"/>
                      </w:rPr>
                    </w:pPr>
                    <w:r>
                      <w:drawing>
                        <wp:inline>
                          <wp:extent cx="725170" cy="743585"/>
                          <wp:docPr id="257" name="Picutre 257"/>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1"/>
                                  <a:stretch/>
                                </pic:blipFill>
                                <pic:spPr>
                                  <a:xfrm>
                                    <a:ext cx="725170" cy="7435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3" behindDoc="1" locked="0" layoutInCell="1" allowOverlap="1">
              <wp:simplePos x="0" y="0"/>
              <wp:positionH relativeFrom="page">
                <wp:posOffset>1678940</wp:posOffset>
              </wp:positionH>
              <wp:positionV relativeFrom="page">
                <wp:posOffset>1335405</wp:posOffset>
              </wp:positionV>
              <wp:extent cx="4393565" cy="539750"/>
              <wp:wrapNone/>
              <wp:docPr id="258" name="Shape 258"/>
              <a:graphic xmlns:a="http://schemas.openxmlformats.org/drawingml/2006/main">
                <a:graphicData uri="http://schemas.microsoft.com/office/word/2010/wordprocessingShape">
                  <wps:wsp>
                    <wps:cNvSpPr txBox="1"/>
                    <wps:spPr>
                      <a:xfrm>
                        <a:ext cx="4393565" cy="5397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wps:txbx>
                    <wps:bodyPr wrap="none" lIns="0" tIns="0" rIns="0" bIns="0">
                      <a:spAutoFit/>
                    </wps:bodyPr>
                  </wps:wsp>
                </a:graphicData>
              </a:graphic>
            </wp:anchor>
          </w:drawing>
        </mc:Choice>
        <mc:Fallback>
          <w:pict>
            <v:shape id="_x0000_s1284" type="#_x0000_t202" style="position:absolute;margin-left:132.19999999999999pt;margin-top:105.15000000000001pt;width:345.94999999999999pt;height:42.5pt;z-index:-188743950;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5" behindDoc="1" locked="0" layoutInCell="1" allowOverlap="1">
              <wp:simplePos x="0" y="0"/>
              <wp:positionH relativeFrom="page">
                <wp:posOffset>6676390</wp:posOffset>
              </wp:positionH>
              <wp:positionV relativeFrom="page">
                <wp:posOffset>1010920</wp:posOffset>
              </wp:positionV>
              <wp:extent cx="722630" cy="745490"/>
              <wp:wrapNone/>
              <wp:docPr id="260" name="Shape 260"/>
              <a:graphic xmlns:a="http://schemas.openxmlformats.org/drawingml/2006/main">
                <a:graphicData uri="http://schemas.microsoft.com/office/word/2010/wordprocessingShape">
                  <wps:wsp>
                    <wps:cNvSpPr txBox="1"/>
                    <wps:spPr>
                      <a:xfrm>
                        <a:ext cx="722630" cy="745490"/>
                      </a:xfrm>
                      <a:prstGeom prst="rect"/>
                      <a:noFill/>
                    </wps:spPr>
                    <wps:txbx>
                      <w:txbxContent>
                        <w:p>
                          <w:pPr>
                            <w:widowControl w:val="0"/>
                            <w:rPr>
                              <w:sz w:val="2"/>
                              <w:szCs w:val="2"/>
                            </w:rPr>
                          </w:pPr>
                          <w:r>
                            <w:drawing>
                              <wp:inline>
                                <wp:extent cx="725170" cy="743585"/>
                                <wp:docPr id="261" name="Picutre 261"/>
                                <a:graphic xmlns:a="http://schemas.openxmlformats.org/drawingml/2006/main">
                                  <a:graphicData uri="http://schemas.openxmlformats.org/drawingml/2006/picture">
                                    <pic:pic xmlns:pic="http://schemas.openxmlformats.org/drawingml/2006/picture">
                                      <pic:nvPicPr>
                                        <pic:cNvPr id="261" name="Picture 261"/>
                                        <pic:cNvPicPr/>
                                      </pic:nvPicPr>
                                      <pic:blipFill>
                                        <a:blip r:embed="rId1"/>
                                        <a:stretch/>
                                      </pic:blipFill>
                                      <pic:spPr>
                                        <a:xfrm>
                                          <a:ext cx="725170" cy="743585"/>
                                        </a:xfrm>
                                        <a:prstGeom prst="rect"/>
                                      </pic:spPr>
                                    </pic:pic>
                                  </a:graphicData>
                                </a:graphic>
                              </wp:inline>
                            </w:drawing>
                          </w:r>
                        </w:p>
                      </w:txbxContent>
                    </wps:txbx>
                    <wps:bodyPr lIns="0" tIns="0" rIns="0" bIns="0">
                      <a:noAutoFit/>
                    </wps:bodyPr>
                  </wps:wsp>
                </a:graphicData>
              </a:graphic>
            </wp:anchor>
          </w:drawing>
        </mc:Choice>
        <mc:Fallback>
          <w:pict>
            <v:shape id="_x0000_s1287" type="#_x0000_t202" style="position:absolute;margin-left:525.70000000000005pt;margin-top:79.599999999999994pt;width:56.899999999999999pt;height:58.700000000000003pt;z-index:-188743948;mso-wrap-distance-left:0;mso-wrap-distance-right:0;mso-position-horizontal-relative:page;mso-position-vertical-relative:page" wrapcoords="0 0" filled="f" stroked="f">
              <v:textbox inset="0,0,0,0">
                <w:txbxContent>
                  <w:p>
                    <w:pPr>
                      <w:widowControl w:val="0"/>
                      <w:rPr>
                        <w:sz w:val="2"/>
                        <w:szCs w:val="2"/>
                      </w:rPr>
                    </w:pPr>
                    <w:r>
                      <w:drawing>
                        <wp:inline>
                          <wp:extent cx="725170" cy="743585"/>
                          <wp:docPr id="263" name="Picutre 263"/>
                          <a:graphic xmlns:a="http://schemas.openxmlformats.org/drawingml/2006/main">
                            <a:graphicData uri="http://schemas.openxmlformats.org/drawingml/2006/picture">
                              <pic:pic xmlns:pic="http://schemas.openxmlformats.org/drawingml/2006/picture">
                                <pic:nvPicPr>
                                  <pic:cNvPr id="263" name="Picture 263"/>
                                  <pic:cNvPicPr/>
                                </pic:nvPicPr>
                                <pic:blipFill>
                                  <a:blip r:embed="rId1"/>
                                  <a:stretch/>
                                </pic:blipFill>
                                <pic:spPr>
                                  <a:xfrm>
                                    <a:ext cx="725170" cy="7435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7" behindDoc="1" locked="0" layoutInCell="1" allowOverlap="1">
              <wp:simplePos x="0" y="0"/>
              <wp:positionH relativeFrom="page">
                <wp:posOffset>1678940</wp:posOffset>
              </wp:positionH>
              <wp:positionV relativeFrom="page">
                <wp:posOffset>1335405</wp:posOffset>
              </wp:positionV>
              <wp:extent cx="4393565" cy="539750"/>
              <wp:wrapNone/>
              <wp:docPr id="264" name="Shape 264"/>
              <a:graphic xmlns:a="http://schemas.openxmlformats.org/drawingml/2006/main">
                <a:graphicData uri="http://schemas.microsoft.com/office/word/2010/wordprocessingShape">
                  <wps:wsp>
                    <wps:cNvSpPr txBox="1"/>
                    <wps:spPr>
                      <a:xfrm>
                        <a:ext cx="4393565" cy="5397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wps:txbx>
                    <wps:bodyPr wrap="none" lIns="0" tIns="0" rIns="0" bIns="0">
                      <a:spAutoFit/>
                    </wps:bodyPr>
                  </wps:wsp>
                </a:graphicData>
              </a:graphic>
            </wp:anchor>
          </w:drawing>
        </mc:Choice>
        <mc:Fallback>
          <w:pict>
            <v:shape id="_x0000_s1290" type="#_x0000_t202" style="position:absolute;margin-left:132.19999999999999pt;margin-top:105.15000000000001pt;width:345.94999999999999pt;height:42.5pt;z-index:-188743946;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w:t>
                    </w:r>
                    <w:r>
                      <w:rPr>
                        <w:rFonts w:ascii="Arial" w:eastAsia="Arial" w:hAnsi="Arial" w:cs="Arial"/>
                        <w:b/>
                        <w:bCs/>
                        <w:color w:val="000000"/>
                        <w:spacing w:val="0"/>
                        <w:w w:val="100"/>
                        <w:position w:val="0"/>
                        <w:sz w:val="22"/>
                        <w:szCs w:val="22"/>
                        <w:u w:val="single"/>
                        <w:shd w:val="clear" w:color="auto" w:fill="auto"/>
                        <w:lang w:val="pt-PT" w:eastAsia="pt-PT" w:bidi="pt-PT"/>
                      </w:rPr>
                      <w:t>ÇAS E ORÇAMENTO</w:t>
                    </w:r>
                    <w:r>
                      <w:rPr>
                        <w:rFonts w:ascii="Arial" w:eastAsia="Arial" w:hAnsi="Arial" w:cs="Arial"/>
                        <w:b/>
                        <w:bCs/>
                        <w:color w:val="000000"/>
                        <w:spacing w:val="0"/>
                        <w:w w:val="100"/>
                        <w:position w:val="0"/>
                        <w:sz w:val="22"/>
                        <w:szCs w:val="22"/>
                        <w:shd w:val="clear" w:color="auto" w:fill="auto"/>
                        <w:lang w:val="pt-PT" w:eastAsia="pt-PT" w:bidi="pt-PT"/>
                      </w:rPr>
                      <w:t xml:space="preserve"> </w:t>
                    </w:r>
                  </w:p>
                </w:txbxContent>
              </v:textbox>
              <w10:wrap anchorx="page" anchory="page"/>
            </v:shape>
          </w:pict>
        </mc:Fallback>
      </mc:AlternateContent>
    </w: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9" behindDoc="1" locked="0" layoutInCell="1" allowOverlap="1">
              <wp:simplePos x="0" y="0"/>
              <wp:positionH relativeFrom="page">
                <wp:posOffset>560070</wp:posOffset>
              </wp:positionH>
              <wp:positionV relativeFrom="page">
                <wp:posOffset>1600835</wp:posOffset>
              </wp:positionV>
              <wp:extent cx="5746750" cy="654050"/>
              <wp:wrapNone/>
              <wp:docPr id="266" name="Shape 266"/>
              <a:graphic xmlns:a="http://schemas.openxmlformats.org/drawingml/2006/main">
                <a:graphicData uri="http://schemas.microsoft.com/office/word/2010/wordprocessingShape">
                  <wps:wsp>
                    <wps:cNvSpPr txBox="1"/>
                    <wps:spPr>
                      <a:xfrm>
                        <a:ext cx="5746750" cy="6540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tabs>
                              <w:tab w:pos="9050"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ab/>
                          </w:r>
                          <w:r>
                            <w:rPr>
                              <w:rFonts w:ascii="Arial" w:eastAsia="Arial" w:hAnsi="Arial" w:cs="Arial"/>
                              <w:b/>
                              <w:bCs/>
                              <w:color w:val="000000"/>
                              <w:spacing w:val="0"/>
                              <w:w w:val="100"/>
                              <w:position w:val="0"/>
                              <w:sz w:val="22"/>
                              <w:szCs w:val="22"/>
                              <w:u w:val="single"/>
                              <w:shd w:val="clear" w:color="auto" w:fill="auto"/>
                              <w:lang w:val="pt-BR" w:eastAsia="pt-BR" w:bidi="pt-BR"/>
                            </w:rPr>
                            <w:t>COMISSÃO DE FINANÇAS E ORÇAMENTO</w:t>
                          </w:r>
                          <w:r>
                            <w:rPr>
                              <w:rFonts w:ascii="Arial" w:eastAsia="Arial" w:hAnsi="Arial" w:cs="Arial"/>
                              <w:b/>
                              <w:bCs/>
                              <w:color w:val="000000"/>
                              <w:spacing w:val="0"/>
                              <w:w w:val="100"/>
                              <w:position w:val="0"/>
                              <w:sz w:val="22"/>
                              <w:szCs w:val="22"/>
                              <w:shd w:val="clear" w:color="auto" w:fill="auto"/>
                              <w:lang w:val="pt-BR" w:eastAsia="pt-BR" w:bidi="pt-BR"/>
                            </w:rPr>
                            <w:t xml:space="preserve"> </w:t>
                          </w:r>
                        </w:p>
                      </w:txbxContent>
                    </wps:txbx>
                    <wps:bodyPr lIns="0" tIns="0" rIns="0" bIns="0">
                      <a:spAutoFit/>
                    </wps:bodyPr>
                  </wps:wsp>
                </a:graphicData>
              </a:graphic>
            </wp:anchor>
          </w:drawing>
        </mc:Choice>
        <mc:Fallback>
          <w:pict>
            <v:shape id="_x0000_s1292" type="#_x0000_t202" style="position:absolute;margin-left:44.100000000000001pt;margin-top:126.05pt;width:452.5pt;height:51.5pt;z-index:-188743944;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tabs>
                        <w:tab w:pos="9050"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ab/>
                    </w:r>
                    <w:r>
                      <w:rPr>
                        <w:rFonts w:ascii="Arial" w:eastAsia="Arial" w:hAnsi="Arial" w:cs="Arial"/>
                        <w:b/>
                        <w:bCs/>
                        <w:color w:val="000000"/>
                        <w:spacing w:val="0"/>
                        <w:w w:val="100"/>
                        <w:position w:val="0"/>
                        <w:sz w:val="22"/>
                        <w:szCs w:val="22"/>
                        <w:u w:val="single"/>
                        <w:shd w:val="clear" w:color="auto" w:fill="auto"/>
                        <w:lang w:val="pt-BR" w:eastAsia="pt-BR" w:bidi="pt-BR"/>
                      </w:rPr>
                      <w:t>COMISSÃO DE FINANÇAS E ORÇAMENTO</w:t>
                    </w:r>
                    <w:r>
                      <w:rPr>
                        <w:rFonts w:ascii="Arial" w:eastAsia="Arial" w:hAnsi="Arial" w:cs="Arial"/>
                        <w:b/>
                        <w:bCs/>
                        <w:color w:val="000000"/>
                        <w:spacing w:val="0"/>
                        <w:w w:val="100"/>
                        <w:position w:val="0"/>
                        <w:sz w:val="22"/>
                        <w:szCs w:val="22"/>
                        <w:shd w:val="clear" w:color="auto" w:fill="auto"/>
                        <w:lang w:val="pt-BR" w:eastAsia="pt-BR" w:bidi="pt-BR"/>
                      </w:rPr>
                      <w:t xml:space="preserve"> </w:t>
                    </w:r>
                  </w:p>
                </w:txbxContent>
              </v:textbox>
              <w10:wrap anchorx="page" anchory="page"/>
            </v:shape>
          </w:pict>
        </mc:Fallback>
      </mc:AlternateContent>
    </w: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1" behindDoc="1" locked="0" layoutInCell="1" allowOverlap="1">
              <wp:simplePos x="0" y="0"/>
              <wp:positionH relativeFrom="page">
                <wp:posOffset>560070</wp:posOffset>
              </wp:positionH>
              <wp:positionV relativeFrom="page">
                <wp:posOffset>1600835</wp:posOffset>
              </wp:positionV>
              <wp:extent cx="5746750" cy="654050"/>
              <wp:wrapNone/>
              <wp:docPr id="268" name="Shape 268"/>
              <a:graphic xmlns:a="http://schemas.openxmlformats.org/drawingml/2006/main">
                <a:graphicData uri="http://schemas.microsoft.com/office/word/2010/wordprocessingShape">
                  <wps:wsp>
                    <wps:cNvSpPr txBox="1"/>
                    <wps:spPr>
                      <a:xfrm>
                        <a:ext cx="5746750" cy="6540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tabs>
                              <w:tab w:pos="9050"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ab/>
                          </w:r>
                          <w:r>
                            <w:rPr>
                              <w:rFonts w:ascii="Arial" w:eastAsia="Arial" w:hAnsi="Arial" w:cs="Arial"/>
                              <w:b/>
                              <w:bCs/>
                              <w:color w:val="000000"/>
                              <w:spacing w:val="0"/>
                              <w:w w:val="100"/>
                              <w:position w:val="0"/>
                              <w:sz w:val="22"/>
                              <w:szCs w:val="22"/>
                              <w:u w:val="single"/>
                              <w:shd w:val="clear" w:color="auto" w:fill="auto"/>
                              <w:lang w:val="pt-BR" w:eastAsia="pt-BR" w:bidi="pt-BR"/>
                            </w:rPr>
                            <w:t>COMISSÃO DE FINANÇAS E ORÇAMENTO</w:t>
                          </w:r>
                          <w:r>
                            <w:rPr>
                              <w:rFonts w:ascii="Arial" w:eastAsia="Arial" w:hAnsi="Arial" w:cs="Arial"/>
                              <w:b/>
                              <w:bCs/>
                              <w:color w:val="000000"/>
                              <w:spacing w:val="0"/>
                              <w:w w:val="100"/>
                              <w:position w:val="0"/>
                              <w:sz w:val="22"/>
                              <w:szCs w:val="22"/>
                              <w:shd w:val="clear" w:color="auto" w:fill="auto"/>
                              <w:lang w:val="pt-BR" w:eastAsia="pt-BR" w:bidi="pt-BR"/>
                            </w:rPr>
                            <w:t xml:space="preserve"> </w:t>
                          </w:r>
                        </w:p>
                      </w:txbxContent>
                    </wps:txbx>
                    <wps:bodyPr lIns="0" tIns="0" rIns="0" bIns="0">
                      <a:spAutoFit/>
                    </wps:bodyPr>
                  </wps:wsp>
                </a:graphicData>
              </a:graphic>
            </wp:anchor>
          </w:drawing>
        </mc:Choice>
        <mc:Fallback>
          <w:pict>
            <v:shape id="_x0000_s1294" type="#_x0000_t202" style="position:absolute;margin-left:44.100000000000001pt;margin-top:126.05pt;width:452.5pt;height:51.5pt;z-index:-188743942;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tabs>
                        <w:tab w:pos="9050"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ab/>
                    </w:r>
                    <w:r>
                      <w:rPr>
                        <w:rFonts w:ascii="Arial" w:eastAsia="Arial" w:hAnsi="Arial" w:cs="Arial"/>
                        <w:b/>
                        <w:bCs/>
                        <w:color w:val="000000"/>
                        <w:spacing w:val="0"/>
                        <w:w w:val="100"/>
                        <w:position w:val="0"/>
                        <w:sz w:val="22"/>
                        <w:szCs w:val="22"/>
                        <w:u w:val="single"/>
                        <w:shd w:val="clear" w:color="auto" w:fill="auto"/>
                        <w:lang w:val="pt-BR" w:eastAsia="pt-BR" w:bidi="pt-BR"/>
                      </w:rPr>
                      <w:t>COMISSÃO DE FINANÇAS E ORÇAMENTO</w:t>
                    </w:r>
                    <w:r>
                      <w:rPr>
                        <w:rFonts w:ascii="Arial" w:eastAsia="Arial" w:hAnsi="Arial" w:cs="Arial"/>
                        <w:b/>
                        <w:bCs/>
                        <w:color w:val="000000"/>
                        <w:spacing w:val="0"/>
                        <w:w w:val="100"/>
                        <w:position w:val="0"/>
                        <w:sz w:val="22"/>
                        <w:szCs w:val="22"/>
                        <w:shd w:val="clear" w:color="auto" w:fill="auto"/>
                        <w:lang w:val="pt-BR" w:eastAsia="pt-BR" w:bidi="pt-BR"/>
                      </w:rPr>
                      <w:t xml:space="preserve"> </w:t>
                    </w:r>
                  </w:p>
                </w:txbxContent>
              </v:textbox>
              <w10:wrap anchorx="page" anchory="page"/>
            </v:shape>
          </w:pict>
        </mc:Fallback>
      </mc:AlternateContent>
    </w: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3" behindDoc="1" locked="0" layoutInCell="1" allowOverlap="1">
              <wp:simplePos x="0" y="0"/>
              <wp:positionH relativeFrom="page">
                <wp:posOffset>6906260</wp:posOffset>
              </wp:positionH>
              <wp:positionV relativeFrom="page">
                <wp:posOffset>2062480</wp:posOffset>
              </wp:positionV>
              <wp:extent cx="292735" cy="251460"/>
              <wp:wrapNone/>
              <wp:docPr id="270" name="Shape 270"/>
              <a:graphic xmlns:a="http://schemas.openxmlformats.org/drawingml/2006/main">
                <a:graphicData uri="http://schemas.microsoft.com/office/word/2010/wordprocessingShape">
                  <wps:wsp>
                    <wps:cNvSpPr txBox="1"/>
                    <wps:spPr>
                      <a:xfrm>
                        <a:ext cx="292735" cy="251460"/>
                      </a:xfrm>
                      <a:prstGeom prst="rect"/>
                      <a:noFill/>
                    </wps:spPr>
                    <wps:txbx>
                      <w:txbxContent>
                        <w:p>
                          <w:pPr>
                            <w:widowControl w:val="0"/>
                            <w:rPr>
                              <w:sz w:val="2"/>
                              <w:szCs w:val="2"/>
                            </w:rPr>
                          </w:pPr>
                          <w:r>
                            <w:drawing>
                              <wp:inline>
                                <wp:extent cx="292735" cy="250190"/>
                                <wp:docPr id="271" name="Picutre 271"/>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1"/>
                                        <a:stretch/>
                                      </pic:blipFill>
                                      <pic:spPr>
                                        <a:xfrm>
                                          <a:ext cx="292735" cy="250190"/>
                                        </a:xfrm>
                                        <a:prstGeom prst="rect"/>
                                      </pic:spPr>
                                    </pic:pic>
                                  </a:graphicData>
                                </a:graphic>
                              </wp:inline>
                            </w:drawing>
                          </w:r>
                        </w:p>
                      </w:txbxContent>
                    </wps:txbx>
                    <wps:bodyPr lIns="0" tIns="0" rIns="0" bIns="0">
                      <a:noAutoFit/>
                    </wps:bodyPr>
                  </wps:wsp>
                </a:graphicData>
              </a:graphic>
            </wp:anchor>
          </w:drawing>
        </mc:Choice>
        <mc:Fallback>
          <w:pict>
            <v:shape id="_x0000_s1297" type="#_x0000_t202" style="position:absolute;margin-left:543.79999999999995pt;margin-top:162.40000000000001pt;width:23.050000000000001pt;height:19.800000000000001pt;z-index:-188743940;mso-wrap-distance-left:0;mso-wrap-distance-right:0;mso-position-horizontal-relative:page;mso-position-vertical-relative:page" wrapcoords="0 0" filled="f" stroked="f">
              <v:textbox inset="0,0,0,0">
                <w:txbxContent>
                  <w:p>
                    <w:pPr>
                      <w:widowControl w:val="0"/>
                      <w:rPr>
                        <w:sz w:val="2"/>
                        <w:szCs w:val="2"/>
                      </w:rPr>
                    </w:pPr>
                    <w:r>
                      <w:drawing>
                        <wp:inline>
                          <wp:extent cx="292735" cy="250190"/>
                          <wp:docPr id="273" name="Picutre 273"/>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1"/>
                                  <a:stretch/>
                                </pic:blipFill>
                                <pic:spPr>
                                  <a:xfrm>
                                    <a:ext cx="292735" cy="2501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5" behindDoc="1" locked="0" layoutInCell="1" allowOverlap="1">
              <wp:simplePos x="0" y="0"/>
              <wp:positionH relativeFrom="page">
                <wp:posOffset>2146935</wp:posOffset>
              </wp:positionH>
              <wp:positionV relativeFrom="page">
                <wp:posOffset>2066925</wp:posOffset>
              </wp:positionV>
              <wp:extent cx="3854450" cy="571500"/>
              <wp:wrapNone/>
              <wp:docPr id="274" name="Shape 274"/>
              <a:graphic xmlns:a="http://schemas.openxmlformats.org/drawingml/2006/main">
                <a:graphicData uri="http://schemas.microsoft.com/office/word/2010/wordprocessingShape">
                  <wps:wsp>
                    <wps:cNvSpPr txBox="1"/>
                    <wps:spPr>
                      <a:xfrm>
                        <a:ext cx="3854450" cy="57150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LEGISLATIVO DO MUNICÍPIO DE CAREIRO DA VARZEA</w:t>
                          </w:r>
                        </w:p>
                        <w:p>
                          <w:pPr>
                            <w:pStyle w:val="Style29"/>
                            <w:keepNext w:val="0"/>
                            <w:keepLines w:val="0"/>
                            <w:widowControl w:val="0"/>
                            <w:shd w:val="clear" w:color="auto" w:fill="auto"/>
                            <w:tabs>
                              <w:tab w:pos="5810"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 xml:space="preserve">COMISSÃO DE </w:t>
                          </w:r>
                          <w:r>
                            <w:rPr>
                              <w:rFonts w:ascii="Arial" w:eastAsia="Arial" w:hAnsi="Arial" w:cs="Arial"/>
                              <w:b/>
                              <w:bCs/>
                              <w:color w:val="000000"/>
                              <w:spacing w:val="0"/>
                              <w:w w:val="100"/>
                              <w:position w:val="0"/>
                              <w:sz w:val="22"/>
                              <w:szCs w:val="22"/>
                              <w:u w:val="single"/>
                              <w:shd w:val="clear" w:color="auto" w:fill="auto"/>
                              <w:lang w:val="pt-PT" w:eastAsia="pt-PT" w:bidi="pt-PT"/>
                            </w:rPr>
                            <w:t>FINANÇAS E ORÇAMENTO</w:t>
                          </w:r>
                          <w:r>
                            <w:rPr>
                              <w:rFonts w:ascii="Arial" w:eastAsia="Arial" w:hAnsi="Arial" w:cs="Arial"/>
                              <w:b/>
                              <w:bCs/>
                              <w:color w:val="000000"/>
                              <w:spacing w:val="0"/>
                              <w:w w:val="100"/>
                              <w:position w:val="0"/>
                              <w:sz w:val="22"/>
                              <w:szCs w:val="22"/>
                              <w:shd w:val="clear" w:color="auto" w:fill="auto"/>
                              <w:lang w:val="pt-PT" w:eastAsia="pt-PT" w:bidi="pt-PT"/>
                            </w:rPr>
                            <w:tab/>
                          </w:r>
                        </w:p>
                      </w:txbxContent>
                    </wps:txbx>
                    <wps:bodyPr lIns="0" tIns="0" rIns="0" bIns="0">
                      <a:spAutoFit/>
                    </wps:bodyPr>
                  </wps:wsp>
                </a:graphicData>
              </a:graphic>
            </wp:anchor>
          </w:drawing>
        </mc:Choice>
        <mc:Fallback>
          <w:pict>
            <v:shape id="_x0000_s1300" type="#_x0000_t202" style="position:absolute;margin-left:169.05000000000001pt;margin-top:162.75pt;width:303.5pt;height:45.pt;z-index:-188743938;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LEGISLATIVO DO MUNICÍPIO DE CAREIRO DA VARZEA</w:t>
                    </w:r>
                  </w:p>
                  <w:p>
                    <w:pPr>
                      <w:pStyle w:val="Style29"/>
                      <w:keepNext w:val="0"/>
                      <w:keepLines w:val="0"/>
                      <w:widowControl w:val="0"/>
                      <w:shd w:val="clear" w:color="auto" w:fill="auto"/>
                      <w:tabs>
                        <w:tab w:pos="5810" w:val="righ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 xml:space="preserve">COMISSÃO DE </w:t>
                    </w:r>
                    <w:r>
                      <w:rPr>
                        <w:rFonts w:ascii="Arial" w:eastAsia="Arial" w:hAnsi="Arial" w:cs="Arial"/>
                        <w:b/>
                        <w:bCs/>
                        <w:color w:val="000000"/>
                        <w:spacing w:val="0"/>
                        <w:w w:val="100"/>
                        <w:position w:val="0"/>
                        <w:sz w:val="22"/>
                        <w:szCs w:val="22"/>
                        <w:u w:val="single"/>
                        <w:shd w:val="clear" w:color="auto" w:fill="auto"/>
                        <w:lang w:val="pt-PT" w:eastAsia="pt-PT" w:bidi="pt-PT"/>
                      </w:rPr>
                      <w:t>FINANÇAS E ORÇAMENTO</w:t>
                    </w:r>
                    <w:r>
                      <w:rPr>
                        <w:rFonts w:ascii="Arial" w:eastAsia="Arial" w:hAnsi="Arial" w:cs="Arial"/>
                        <w:b/>
                        <w:bCs/>
                        <w:color w:val="000000"/>
                        <w:spacing w:val="0"/>
                        <w:w w:val="100"/>
                        <w:position w:val="0"/>
                        <w:sz w:val="22"/>
                        <w:szCs w:val="22"/>
                        <w:shd w:val="clear" w:color="auto" w:fill="auto"/>
                        <w:lang w:val="pt-PT" w:eastAsia="pt-PT" w:bidi="pt-PT"/>
                      </w:rPr>
                      <w:tab/>
                    </w:r>
                  </w:p>
                </w:txbxContent>
              </v:textbox>
              <w10:wrap anchorx="page" anchory="page"/>
            </v:shape>
          </w:pict>
        </mc:Fallback>
      </mc:AlternateContent>
    </w: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7" behindDoc="1" locked="0" layoutInCell="1" allowOverlap="1">
              <wp:simplePos x="0" y="0"/>
              <wp:positionH relativeFrom="page">
                <wp:posOffset>1682750</wp:posOffset>
              </wp:positionH>
              <wp:positionV relativeFrom="page">
                <wp:posOffset>1715135</wp:posOffset>
              </wp:positionV>
              <wp:extent cx="4393565" cy="539750"/>
              <wp:wrapNone/>
              <wp:docPr id="296" name="Shape 296"/>
              <a:graphic xmlns:a="http://schemas.openxmlformats.org/drawingml/2006/main">
                <a:graphicData uri="http://schemas.microsoft.com/office/word/2010/wordprocessingShape">
                  <wps:wsp>
                    <wps:cNvSpPr txBox="1"/>
                    <wps:spPr>
                      <a:xfrm>
                        <a:ext cx="4393565" cy="5397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 xml:space="preserve">COMISSÃO DE FINANÇAS E ORÇAMENTO </w:t>
                          </w:r>
                        </w:p>
                      </w:txbxContent>
                    </wps:txbx>
                    <wps:bodyPr wrap="none" lIns="0" tIns="0" rIns="0" bIns="0">
                      <a:spAutoFit/>
                    </wps:bodyPr>
                  </wps:wsp>
                </a:graphicData>
              </a:graphic>
            </wp:anchor>
          </w:drawing>
        </mc:Choice>
        <mc:Fallback>
          <w:pict>
            <v:shape id="_x0000_s1322" type="#_x0000_t202" style="position:absolute;margin-left:132.5pt;margin-top:135.05000000000001pt;width:345.94999999999999pt;height:42.5pt;z-index:-188743936;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 xml:space="preserve">COMISSÃO DE FINANÇAS E ORÇAMENTO </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626745</wp:posOffset>
              </wp:positionH>
              <wp:positionV relativeFrom="page">
                <wp:posOffset>2273300</wp:posOffset>
              </wp:positionV>
              <wp:extent cx="4237990" cy="0"/>
              <wp:wrapNone/>
              <wp:docPr id="298" name="Shape 298"/>
              <a:graphic xmlns:a="http://schemas.openxmlformats.org/drawingml/2006/main">
                <a:graphicData uri="http://schemas.microsoft.com/office/word/2010/wordprocessingShape">
                  <wps:wsp>
                    <wps:cNvCnPr/>
                    <wps:spPr>
                      <a:xfrm>
                        <a:ext cx="4237990" cy="0"/>
                      </a:xfrm>
                      <a:prstGeom prst="straightConnector1"/>
                      <a:ln w="12700">
                        <a:solidFill/>
                      </a:ln>
                    </wps:spPr>
                    <wps:bodyPr/>
                  </wps:wsp>
                </a:graphicData>
              </a:graphic>
            </wp:anchor>
          </w:drawing>
        </mc:Choice>
        <mc:Fallback>
          <w:pict>
            <v:shape o:spt="32" o:oned="true" path="m,l21600,21600e" style="position:absolute;margin-left:49.350000000000001pt;margin-top:179.pt;width:333.69999999999999pt;height:0;z-index:-251658240;mso-position-horizontal-relative:page;mso-position-vertical-relative:page">
              <v:stroke weight="1.pt"/>
            </v:shape>
          </w:pict>
        </mc:Fallback>
      </mc:AlternateContent>
    </w: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9" behindDoc="1" locked="0" layoutInCell="1" allowOverlap="1">
              <wp:simplePos x="0" y="0"/>
              <wp:positionH relativeFrom="page">
                <wp:posOffset>1682750</wp:posOffset>
              </wp:positionH>
              <wp:positionV relativeFrom="page">
                <wp:posOffset>1715135</wp:posOffset>
              </wp:positionV>
              <wp:extent cx="4393565" cy="539750"/>
              <wp:wrapNone/>
              <wp:docPr id="299" name="Shape 299"/>
              <a:graphic xmlns:a="http://schemas.openxmlformats.org/drawingml/2006/main">
                <a:graphicData uri="http://schemas.microsoft.com/office/word/2010/wordprocessingShape">
                  <wps:wsp>
                    <wps:cNvSpPr txBox="1"/>
                    <wps:spPr>
                      <a:xfrm>
                        <a:ext cx="4393565" cy="53975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 xml:space="preserve">COMISSÃO DE FINANÇAS E ORÇAMENTO </w:t>
                          </w:r>
                        </w:p>
                      </w:txbxContent>
                    </wps:txbx>
                    <wps:bodyPr wrap="none" lIns="0" tIns="0" rIns="0" bIns="0">
                      <a:spAutoFit/>
                    </wps:bodyPr>
                  </wps:wsp>
                </a:graphicData>
              </a:graphic>
            </wp:anchor>
          </w:drawing>
        </mc:Choice>
        <mc:Fallback>
          <w:pict>
            <v:shape id="_x0000_s1325" type="#_x0000_t202" style="position:absolute;margin-left:132.5pt;margin-top:135.05000000000001pt;width:345.94999999999999pt;height:42.5pt;z-index:-188743934;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BR" w:eastAsia="pt-BR" w:bidi="pt-BR"/>
                      </w:rPr>
                      <w:t xml:space="preserve">COMISSÃO DE FINANÇAS E ORÇAMENTO </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626745</wp:posOffset>
              </wp:positionH>
              <wp:positionV relativeFrom="page">
                <wp:posOffset>2273300</wp:posOffset>
              </wp:positionV>
              <wp:extent cx="4237990" cy="0"/>
              <wp:wrapNone/>
              <wp:docPr id="301" name="Shape 301"/>
              <a:graphic xmlns:a="http://schemas.openxmlformats.org/drawingml/2006/main">
                <a:graphicData uri="http://schemas.microsoft.com/office/word/2010/wordprocessingShape">
                  <wps:wsp>
                    <wps:cNvCnPr/>
                    <wps:spPr>
                      <a:xfrm>
                        <a:ext cx="4237990" cy="0"/>
                      </a:xfrm>
                      <a:prstGeom prst="straightConnector1"/>
                      <a:ln w="12700">
                        <a:solidFill/>
                      </a:ln>
                    </wps:spPr>
                    <wps:bodyPr/>
                  </wps:wsp>
                </a:graphicData>
              </a:graphic>
            </wp:anchor>
          </w:drawing>
        </mc:Choice>
        <mc:Fallback>
          <w:pict>
            <v:shape o:spt="32" o:oned="true" path="m,l21600,21600e" style="position:absolute;margin-left:49.350000000000001pt;margin-top:179.pt;width:333.69999999999999pt;height:0;z-index:-251658240;mso-position-horizontal-relative:page;mso-position-vertical-relative:page">
              <v:stroke weight="1.pt"/>
            </v:shape>
          </w:pict>
        </mc:Fallback>
      </mc:AlternateContent>
    </w: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1" behindDoc="1" locked="0" layoutInCell="1" allowOverlap="1">
              <wp:simplePos x="0" y="0"/>
              <wp:positionH relativeFrom="page">
                <wp:posOffset>6709410</wp:posOffset>
              </wp:positionH>
              <wp:positionV relativeFrom="page">
                <wp:posOffset>1637665</wp:posOffset>
              </wp:positionV>
              <wp:extent cx="598805" cy="617220"/>
              <wp:wrapNone/>
              <wp:docPr id="318" name="Shape 318"/>
              <a:graphic xmlns:a="http://schemas.openxmlformats.org/drawingml/2006/main">
                <a:graphicData uri="http://schemas.microsoft.com/office/word/2010/wordprocessingShape">
                  <wps:wsp>
                    <wps:cNvSpPr txBox="1"/>
                    <wps:spPr>
                      <a:xfrm>
                        <a:ext cx="598805" cy="617220"/>
                      </a:xfrm>
                      <a:prstGeom prst="rect"/>
                      <a:noFill/>
                    </wps:spPr>
                    <wps:txbx>
                      <w:txbxContent>
                        <w:p>
                          <w:pPr>
                            <w:widowControl w:val="0"/>
                            <w:rPr>
                              <w:sz w:val="2"/>
                              <w:szCs w:val="2"/>
                            </w:rPr>
                          </w:pPr>
                          <w:r>
                            <w:drawing>
                              <wp:inline>
                                <wp:extent cx="597535" cy="615950"/>
                                <wp:docPr id="319" name="Picutre 319"/>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1"/>
                                        <a:stretch/>
                                      </pic:blipFill>
                                      <pic:spPr>
                                        <a:xfrm>
                                          <a:ext cx="597535" cy="615950"/>
                                        </a:xfrm>
                                        <a:prstGeom prst="rect"/>
                                      </pic:spPr>
                                    </pic:pic>
                                  </a:graphicData>
                                </a:graphic>
                              </wp:inline>
                            </w:drawing>
                          </w:r>
                        </w:p>
                      </w:txbxContent>
                    </wps:txbx>
                    <wps:bodyPr lIns="0" tIns="0" rIns="0" bIns="0">
                      <a:noAutoFit/>
                    </wps:bodyPr>
                  </wps:wsp>
                </a:graphicData>
              </a:graphic>
            </wp:anchor>
          </w:drawing>
        </mc:Choice>
        <mc:Fallback>
          <w:pict>
            <v:shape id="_x0000_s1345" type="#_x0000_t202" style="position:absolute;margin-left:528.29999999999995pt;margin-top:128.94999999999999pt;width:47.149999999999999pt;height:48.600000000000001pt;z-index:-188743932;mso-wrap-distance-left:0;mso-wrap-distance-right:0;mso-position-horizontal-relative:page;mso-position-vertical-relative:page" wrapcoords="0 0" filled="f" stroked="f">
              <v:textbox inset="0,0,0,0">
                <w:txbxContent>
                  <w:p>
                    <w:pPr>
                      <w:widowControl w:val="0"/>
                      <w:rPr>
                        <w:sz w:val="2"/>
                        <w:szCs w:val="2"/>
                      </w:rPr>
                    </w:pPr>
                    <w:r>
                      <w:drawing>
                        <wp:inline>
                          <wp:extent cx="597535" cy="615950"/>
                          <wp:docPr id="321" name="Picutre 321"/>
                          <a:graphic xmlns:a="http://schemas.openxmlformats.org/drawingml/2006/main">
                            <a:graphicData uri="http://schemas.openxmlformats.org/drawingml/2006/picture">
                              <pic:pic xmlns:pic="http://schemas.openxmlformats.org/drawingml/2006/picture">
                                <pic:nvPicPr>
                                  <pic:cNvPr id="321" name="Picture 321"/>
                                  <pic:cNvPicPr/>
                                </pic:nvPicPr>
                                <pic:blipFill>
                                  <a:blip r:embed="rId1"/>
                                  <a:stretch/>
                                </pic:blipFill>
                                <pic:spPr>
                                  <a:xfrm>
                                    <a:ext cx="597535" cy="6159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3" behindDoc="1" locked="0" layoutInCell="1" allowOverlap="1">
              <wp:simplePos x="0" y="0"/>
              <wp:positionH relativeFrom="page">
                <wp:posOffset>1717040</wp:posOffset>
              </wp:positionH>
              <wp:positionV relativeFrom="page">
                <wp:posOffset>1683385</wp:posOffset>
              </wp:positionV>
              <wp:extent cx="4407535" cy="567055"/>
              <wp:wrapNone/>
              <wp:docPr id="322" name="Shape 322"/>
              <a:graphic xmlns:a="http://schemas.openxmlformats.org/drawingml/2006/main">
                <a:graphicData uri="http://schemas.microsoft.com/office/word/2010/wordprocessingShape">
                  <wps:wsp>
                    <wps:cNvSpPr txBox="1"/>
                    <wps:spPr>
                      <a:xfrm>
                        <a:ext cx="4407535" cy="56705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tabs>
                              <w:tab w:pos="1123" w:val="left"/>
                              <w:tab w:pos="6941" w:val="lef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b/>
                          </w:r>
                          <w:r>
                            <w:rPr>
                              <w:rFonts w:ascii="Arial" w:eastAsia="Arial" w:hAnsi="Arial" w:cs="Arial"/>
                              <w:b/>
                              <w:bCs/>
                              <w:color w:val="000000"/>
                              <w:spacing w:val="0"/>
                              <w:w w:val="100"/>
                              <w:position w:val="0"/>
                              <w:sz w:val="22"/>
                              <w:szCs w:val="22"/>
                              <w:u w:val="single"/>
                              <w:shd w:val="clear" w:color="auto" w:fill="auto"/>
                              <w:lang w:val="pt-PT" w:eastAsia="pt-PT" w:bidi="pt-PT"/>
                            </w:rPr>
                            <w:t>COMISSÃO DE FINANÇAS E ORÇAMENTO</w:t>
                          </w:r>
                          <w:r>
                            <w:rPr>
                              <w:rFonts w:ascii="Arial" w:eastAsia="Arial" w:hAnsi="Arial" w:cs="Arial"/>
                              <w:b/>
                              <w:bCs/>
                              <w:color w:val="000000"/>
                              <w:spacing w:val="0"/>
                              <w:w w:val="100"/>
                              <w:position w:val="0"/>
                              <w:sz w:val="22"/>
                              <w:szCs w:val="22"/>
                              <w:shd w:val="clear" w:color="auto" w:fill="auto"/>
                              <w:lang w:val="pt-PT" w:eastAsia="pt-PT" w:bidi="pt-PT"/>
                            </w:rPr>
                            <w:tab/>
                          </w:r>
                        </w:p>
                      </w:txbxContent>
                    </wps:txbx>
                    <wps:bodyPr lIns="0" tIns="0" rIns="0" bIns="0">
                      <a:spAutoFit/>
                    </wps:bodyPr>
                  </wps:wsp>
                </a:graphicData>
              </a:graphic>
            </wp:anchor>
          </w:drawing>
        </mc:Choice>
        <mc:Fallback>
          <w:pict>
            <v:shape id="_x0000_s1348" type="#_x0000_t202" style="position:absolute;margin-left:135.19999999999999pt;margin-top:132.55000000000001pt;width:347.05000000000001pt;height:44.649999999999999pt;z-index:-188743930;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tabs>
                        <w:tab w:pos="1123" w:val="left"/>
                        <w:tab w:pos="6941" w:val="lef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b/>
                    </w:r>
                    <w:r>
                      <w:rPr>
                        <w:rFonts w:ascii="Arial" w:eastAsia="Arial" w:hAnsi="Arial" w:cs="Arial"/>
                        <w:b/>
                        <w:bCs/>
                        <w:color w:val="000000"/>
                        <w:spacing w:val="0"/>
                        <w:w w:val="100"/>
                        <w:position w:val="0"/>
                        <w:sz w:val="22"/>
                        <w:szCs w:val="22"/>
                        <w:u w:val="single"/>
                        <w:shd w:val="clear" w:color="auto" w:fill="auto"/>
                        <w:lang w:val="pt-PT" w:eastAsia="pt-PT" w:bidi="pt-PT"/>
                      </w:rPr>
                      <w:t>COMISSÃO DE FINANÇAS E ORÇAMENTO</w:t>
                    </w:r>
                    <w:r>
                      <w:rPr>
                        <w:rFonts w:ascii="Arial" w:eastAsia="Arial" w:hAnsi="Arial" w:cs="Arial"/>
                        <w:b/>
                        <w:bCs/>
                        <w:color w:val="000000"/>
                        <w:spacing w:val="0"/>
                        <w:w w:val="100"/>
                        <w:position w:val="0"/>
                        <w:sz w:val="22"/>
                        <w:szCs w:val="22"/>
                        <w:shd w:val="clear" w:color="auto" w:fill="auto"/>
                        <w:lang w:val="pt-PT" w:eastAsia="pt-PT" w:bidi="pt-PT"/>
                      </w:rPr>
                      <w:tab/>
                    </w:r>
                  </w:p>
                </w:txbxContent>
              </v:textbox>
              <w10:wrap anchorx="page" anchory="page"/>
            </v:shape>
          </w:pict>
        </mc:Fallback>
      </mc:AlternateContent>
    </w: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5" behindDoc="1" locked="0" layoutInCell="1" allowOverlap="1">
              <wp:simplePos x="0" y="0"/>
              <wp:positionH relativeFrom="page">
                <wp:posOffset>6709410</wp:posOffset>
              </wp:positionH>
              <wp:positionV relativeFrom="page">
                <wp:posOffset>1637665</wp:posOffset>
              </wp:positionV>
              <wp:extent cx="598805" cy="617220"/>
              <wp:wrapNone/>
              <wp:docPr id="324" name="Shape 324"/>
              <a:graphic xmlns:a="http://schemas.openxmlformats.org/drawingml/2006/main">
                <a:graphicData uri="http://schemas.microsoft.com/office/word/2010/wordprocessingShape">
                  <wps:wsp>
                    <wps:cNvSpPr txBox="1"/>
                    <wps:spPr>
                      <a:xfrm>
                        <a:ext cx="598805" cy="617220"/>
                      </a:xfrm>
                      <a:prstGeom prst="rect"/>
                      <a:noFill/>
                    </wps:spPr>
                    <wps:txbx>
                      <w:txbxContent>
                        <w:p>
                          <w:pPr>
                            <w:widowControl w:val="0"/>
                            <w:rPr>
                              <w:sz w:val="2"/>
                              <w:szCs w:val="2"/>
                            </w:rPr>
                          </w:pPr>
                          <w:r>
                            <w:drawing>
                              <wp:inline>
                                <wp:extent cx="597535" cy="615950"/>
                                <wp:docPr id="325" name="Picutre 325"/>
                                <a:graphic xmlns:a="http://schemas.openxmlformats.org/drawingml/2006/main">
                                  <a:graphicData uri="http://schemas.openxmlformats.org/drawingml/2006/picture">
                                    <pic:pic xmlns:pic="http://schemas.openxmlformats.org/drawingml/2006/picture">
                                      <pic:nvPicPr>
                                        <pic:cNvPr id="325" name="Picture 325"/>
                                        <pic:cNvPicPr/>
                                      </pic:nvPicPr>
                                      <pic:blipFill>
                                        <a:blip r:embed="rId1"/>
                                        <a:stretch/>
                                      </pic:blipFill>
                                      <pic:spPr>
                                        <a:xfrm>
                                          <a:ext cx="597535" cy="615950"/>
                                        </a:xfrm>
                                        <a:prstGeom prst="rect"/>
                                      </pic:spPr>
                                    </pic:pic>
                                  </a:graphicData>
                                </a:graphic>
                              </wp:inline>
                            </w:drawing>
                          </w:r>
                        </w:p>
                      </w:txbxContent>
                    </wps:txbx>
                    <wps:bodyPr lIns="0" tIns="0" rIns="0" bIns="0">
                      <a:noAutoFit/>
                    </wps:bodyPr>
                  </wps:wsp>
                </a:graphicData>
              </a:graphic>
            </wp:anchor>
          </w:drawing>
        </mc:Choice>
        <mc:Fallback>
          <w:pict>
            <v:shape id="_x0000_s1351" type="#_x0000_t202" style="position:absolute;margin-left:528.29999999999995pt;margin-top:128.94999999999999pt;width:47.149999999999999pt;height:48.600000000000001pt;z-index:-188743928;mso-wrap-distance-left:0;mso-wrap-distance-right:0;mso-position-horizontal-relative:page;mso-position-vertical-relative:page" wrapcoords="0 0" filled="f" stroked="f">
              <v:textbox inset="0,0,0,0">
                <w:txbxContent>
                  <w:p>
                    <w:pPr>
                      <w:widowControl w:val="0"/>
                      <w:rPr>
                        <w:sz w:val="2"/>
                        <w:szCs w:val="2"/>
                      </w:rPr>
                    </w:pPr>
                    <w:r>
                      <w:drawing>
                        <wp:inline>
                          <wp:extent cx="597535" cy="615950"/>
                          <wp:docPr id="327" name="Picutre 327"/>
                          <a:graphic xmlns:a="http://schemas.openxmlformats.org/drawingml/2006/main">
                            <a:graphicData uri="http://schemas.openxmlformats.org/drawingml/2006/picture">
                              <pic:pic xmlns:pic="http://schemas.openxmlformats.org/drawingml/2006/picture">
                                <pic:nvPicPr>
                                  <pic:cNvPr id="327" name="Picture 327"/>
                                  <pic:cNvPicPr/>
                                </pic:nvPicPr>
                                <pic:blipFill>
                                  <a:blip r:embed="rId1"/>
                                  <a:stretch/>
                                </pic:blipFill>
                                <pic:spPr>
                                  <a:xfrm>
                                    <a:ext cx="597535" cy="6159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7" behindDoc="1" locked="0" layoutInCell="1" allowOverlap="1">
              <wp:simplePos x="0" y="0"/>
              <wp:positionH relativeFrom="page">
                <wp:posOffset>1717040</wp:posOffset>
              </wp:positionH>
              <wp:positionV relativeFrom="page">
                <wp:posOffset>1683385</wp:posOffset>
              </wp:positionV>
              <wp:extent cx="4407535" cy="567055"/>
              <wp:wrapNone/>
              <wp:docPr id="328" name="Shape 328"/>
              <a:graphic xmlns:a="http://schemas.openxmlformats.org/drawingml/2006/main">
                <a:graphicData uri="http://schemas.microsoft.com/office/word/2010/wordprocessingShape">
                  <wps:wsp>
                    <wps:cNvSpPr txBox="1"/>
                    <wps:spPr>
                      <a:xfrm>
                        <a:ext cx="4407535" cy="56705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tabs>
                              <w:tab w:pos="1123" w:val="left"/>
                              <w:tab w:pos="6941" w:val="lef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b/>
                          </w:r>
                          <w:r>
                            <w:rPr>
                              <w:rFonts w:ascii="Arial" w:eastAsia="Arial" w:hAnsi="Arial" w:cs="Arial"/>
                              <w:b/>
                              <w:bCs/>
                              <w:color w:val="000000"/>
                              <w:spacing w:val="0"/>
                              <w:w w:val="100"/>
                              <w:position w:val="0"/>
                              <w:sz w:val="22"/>
                              <w:szCs w:val="22"/>
                              <w:u w:val="single"/>
                              <w:shd w:val="clear" w:color="auto" w:fill="auto"/>
                              <w:lang w:val="pt-PT" w:eastAsia="pt-PT" w:bidi="pt-PT"/>
                            </w:rPr>
                            <w:t>COMISSÃO DE FINANÇAS E ORÇAMENTO</w:t>
                          </w:r>
                          <w:r>
                            <w:rPr>
                              <w:rFonts w:ascii="Arial" w:eastAsia="Arial" w:hAnsi="Arial" w:cs="Arial"/>
                              <w:b/>
                              <w:bCs/>
                              <w:color w:val="000000"/>
                              <w:spacing w:val="0"/>
                              <w:w w:val="100"/>
                              <w:position w:val="0"/>
                              <w:sz w:val="22"/>
                              <w:szCs w:val="22"/>
                              <w:shd w:val="clear" w:color="auto" w:fill="auto"/>
                              <w:lang w:val="pt-PT" w:eastAsia="pt-PT" w:bidi="pt-PT"/>
                            </w:rPr>
                            <w:tab/>
                          </w:r>
                        </w:p>
                      </w:txbxContent>
                    </wps:txbx>
                    <wps:bodyPr lIns="0" tIns="0" rIns="0" bIns="0">
                      <a:spAutoFit/>
                    </wps:bodyPr>
                  </wps:wsp>
                </a:graphicData>
              </a:graphic>
            </wp:anchor>
          </w:drawing>
        </mc:Choice>
        <mc:Fallback>
          <w:pict>
            <v:shape id="_x0000_s1354" type="#_x0000_t202" style="position:absolute;margin-left:135.19999999999999pt;margin-top:132.55000000000001pt;width:347.05000000000001pt;height:44.649999999999999pt;z-index:-188743926;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tabs>
                        <w:tab w:pos="1123" w:val="left"/>
                        <w:tab w:pos="6941" w:val="left"/>
                      </w:tabs>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ab/>
                    </w:r>
                    <w:r>
                      <w:rPr>
                        <w:rFonts w:ascii="Arial" w:eastAsia="Arial" w:hAnsi="Arial" w:cs="Arial"/>
                        <w:b/>
                        <w:bCs/>
                        <w:color w:val="000000"/>
                        <w:spacing w:val="0"/>
                        <w:w w:val="100"/>
                        <w:position w:val="0"/>
                        <w:sz w:val="22"/>
                        <w:szCs w:val="22"/>
                        <w:u w:val="single"/>
                        <w:shd w:val="clear" w:color="auto" w:fill="auto"/>
                        <w:lang w:val="pt-PT" w:eastAsia="pt-PT" w:bidi="pt-PT"/>
                      </w:rPr>
                      <w:t>COMISSÃO DE FINANÇAS E ORÇAMENTO</w:t>
                    </w:r>
                    <w:r>
                      <w:rPr>
                        <w:rFonts w:ascii="Arial" w:eastAsia="Arial" w:hAnsi="Arial" w:cs="Arial"/>
                        <w:b/>
                        <w:bCs/>
                        <w:color w:val="000000"/>
                        <w:spacing w:val="0"/>
                        <w:w w:val="100"/>
                        <w:position w:val="0"/>
                        <w:sz w:val="22"/>
                        <w:szCs w:val="22"/>
                        <w:shd w:val="clear" w:color="auto" w:fill="auto"/>
                        <w:lang w:val="pt-PT" w:eastAsia="pt-PT" w:bidi="pt-PT"/>
                      </w:rPr>
                      <w:tab/>
                    </w:r>
                  </w:p>
                </w:txbxContent>
              </v:textbox>
              <w10:wrap anchorx="page" anchory="page"/>
            </v:shape>
          </w:pict>
        </mc:Fallback>
      </mc:AlternateContent>
    </w: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0" behindDoc="1" locked="0" layoutInCell="1" allowOverlap="1">
              <wp:simplePos x="0" y="0"/>
              <wp:positionH relativeFrom="page">
                <wp:posOffset>3543300</wp:posOffset>
              </wp:positionH>
              <wp:positionV relativeFrom="page">
                <wp:posOffset>1264285</wp:posOffset>
              </wp:positionV>
              <wp:extent cx="763270" cy="598805"/>
              <wp:wrapNone/>
              <wp:docPr id="332" name="Shape 332"/>
              <a:graphic xmlns:a="http://schemas.openxmlformats.org/drawingml/2006/main">
                <a:graphicData uri="http://schemas.microsoft.com/office/word/2010/wordprocessingShape">
                  <wps:wsp>
                    <wps:cNvSpPr txBox="1"/>
                    <wps:spPr>
                      <a:xfrm>
                        <a:ext cx="763270" cy="598805"/>
                      </a:xfrm>
                      <a:prstGeom prst="rect"/>
                      <a:noFill/>
                    </wps:spPr>
                    <wps:txbx>
                      <w:txbxContent>
                        <w:p>
                          <w:pPr>
                            <w:widowControl w:val="0"/>
                            <w:rPr>
                              <w:sz w:val="2"/>
                              <w:szCs w:val="2"/>
                            </w:rPr>
                          </w:pPr>
                          <w:r>
                            <w:drawing>
                              <wp:inline>
                                <wp:extent cx="762000" cy="597535"/>
                                <wp:docPr id="333" name="Picutre 333"/>
                                <a:graphic xmlns:a="http://schemas.openxmlformats.org/drawingml/2006/main">
                                  <a:graphicData uri="http://schemas.openxmlformats.org/drawingml/2006/picture">
                                    <pic:pic xmlns:pic="http://schemas.openxmlformats.org/drawingml/2006/picture">
                                      <pic:nvPicPr>
                                        <pic:cNvPr id="333" name="Picture 333"/>
                                        <pic:cNvPicPr/>
                                      </pic:nvPicPr>
                                      <pic:blipFill>
                                        <a:blip r:embed="rId1"/>
                                        <a:stretch/>
                                      </pic:blipFill>
                                      <pic:spPr>
                                        <a:xfrm>
                                          <a:ext cx="762000" cy="597535"/>
                                        </a:xfrm>
                                        <a:prstGeom prst="rect"/>
                                      </pic:spPr>
                                    </pic:pic>
                                  </a:graphicData>
                                </a:graphic>
                              </wp:inline>
                            </w:drawing>
                          </w:r>
                        </w:p>
                      </w:txbxContent>
                    </wps:txbx>
                    <wps:bodyPr lIns="0" tIns="0" rIns="0" bIns="0">
                      <a:noAutoFit/>
                    </wps:bodyPr>
                  </wps:wsp>
                </a:graphicData>
              </a:graphic>
            </wp:anchor>
          </w:drawing>
        </mc:Choice>
        <mc:Fallback>
          <w:pict>
            <v:shape id="_x0000_s1359" type="#_x0000_t202" style="position:absolute;margin-left:279.pt;margin-top:99.549999999999997pt;width:60.100000000000001pt;height:47.149999999999999pt;z-index:-188743923;mso-wrap-distance-left:0;mso-wrap-distance-right:0;mso-position-horizontal-relative:page;mso-position-vertical-relative:page" wrapcoords="0 0" filled="f" stroked="f">
              <v:textbox inset="0,0,0,0">
                <w:txbxContent>
                  <w:p>
                    <w:pPr>
                      <w:widowControl w:val="0"/>
                      <w:rPr>
                        <w:sz w:val="2"/>
                        <w:szCs w:val="2"/>
                      </w:rPr>
                    </w:pPr>
                    <w:r>
                      <w:drawing>
                        <wp:inline>
                          <wp:extent cx="762000" cy="597535"/>
                          <wp:docPr id="335" name="Picutre 335"/>
                          <a:graphic xmlns:a="http://schemas.openxmlformats.org/drawingml/2006/main">
                            <a:graphicData uri="http://schemas.openxmlformats.org/drawingml/2006/picture">
                              <pic:pic xmlns:pic="http://schemas.openxmlformats.org/drawingml/2006/picture">
                                <pic:nvPicPr>
                                  <pic:cNvPr id="335" name="Picture 335"/>
                                  <pic:cNvPicPr/>
                                </pic:nvPicPr>
                                <pic:blipFill>
                                  <a:blip r:embed="rId1"/>
                                  <a:stretch/>
                                </pic:blipFill>
                                <pic:spPr>
                                  <a:xfrm>
                                    <a:ext cx="762000"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2" behindDoc="1" locked="0" layoutInCell="1" allowOverlap="1">
              <wp:simplePos x="0" y="0"/>
              <wp:positionH relativeFrom="page">
                <wp:posOffset>6716395</wp:posOffset>
              </wp:positionH>
              <wp:positionV relativeFrom="page">
                <wp:posOffset>1570355</wp:posOffset>
              </wp:positionV>
              <wp:extent cx="727075" cy="749935"/>
              <wp:wrapNone/>
              <wp:docPr id="336" name="Shape 336"/>
              <a:graphic xmlns:a="http://schemas.openxmlformats.org/drawingml/2006/main">
                <a:graphicData uri="http://schemas.microsoft.com/office/word/2010/wordprocessingShape">
                  <wps:wsp>
                    <wps:cNvSpPr txBox="1"/>
                    <wps:spPr>
                      <a:xfrm>
                        <a:ext cx="727075" cy="749935"/>
                      </a:xfrm>
                      <a:prstGeom prst="rect"/>
                      <a:noFill/>
                    </wps:spPr>
                    <wps:txbx>
                      <w:txbxContent>
                        <w:p>
                          <w:pPr>
                            <w:widowControl w:val="0"/>
                            <w:rPr>
                              <w:sz w:val="2"/>
                              <w:szCs w:val="2"/>
                            </w:rPr>
                          </w:pPr>
                          <w:r>
                            <w:drawing>
                              <wp:inline>
                                <wp:extent cx="725170" cy="749935"/>
                                <wp:docPr id="337" name="Picutre 337"/>
                                <a:graphic xmlns:a="http://schemas.openxmlformats.org/drawingml/2006/main">
                                  <a:graphicData uri="http://schemas.openxmlformats.org/drawingml/2006/picture">
                                    <pic:pic xmlns:pic="http://schemas.openxmlformats.org/drawingml/2006/picture">
                                      <pic:nvPicPr>
                                        <pic:cNvPr id="337" name="Picture 337"/>
                                        <pic:cNvPicPr/>
                                      </pic:nvPicPr>
                                      <pic:blipFill>
                                        <a:blip r:embed="rId3"/>
                                        <a:stretch/>
                                      </pic:blipFill>
                                      <pic:spPr>
                                        <a:xfrm>
                                          <a:ext cx="725170" cy="749935"/>
                                        </a:xfrm>
                                        <a:prstGeom prst="rect"/>
                                      </pic:spPr>
                                    </pic:pic>
                                  </a:graphicData>
                                </a:graphic>
                              </wp:inline>
                            </w:drawing>
                          </w:r>
                        </w:p>
                      </w:txbxContent>
                    </wps:txbx>
                    <wps:bodyPr lIns="0" tIns="0" rIns="0" bIns="0">
                      <a:noAutoFit/>
                    </wps:bodyPr>
                  </wps:wsp>
                </a:graphicData>
              </a:graphic>
            </wp:anchor>
          </w:drawing>
        </mc:Choice>
        <mc:Fallback>
          <w:pict>
            <v:shape id="_x0000_s1363" type="#_x0000_t202" style="position:absolute;margin-left:528.85000000000002pt;margin-top:123.65000000000001pt;width:57.25pt;height:59.049999999999997pt;z-index:-188743921;mso-wrap-distance-left:0;mso-wrap-distance-right:0;mso-position-horizontal-relative:page;mso-position-vertical-relative:page" wrapcoords="0 0" filled="f" stroked="f">
              <v:textbox inset="0,0,0,0">
                <w:txbxContent>
                  <w:p>
                    <w:pPr>
                      <w:widowControl w:val="0"/>
                      <w:rPr>
                        <w:sz w:val="2"/>
                        <w:szCs w:val="2"/>
                      </w:rPr>
                    </w:pPr>
                    <w:r>
                      <w:drawing>
                        <wp:inline>
                          <wp:extent cx="725170" cy="749935"/>
                          <wp:docPr id="339" name="Picutre 339"/>
                          <a:graphic xmlns:a="http://schemas.openxmlformats.org/drawingml/2006/main">
                            <a:graphicData uri="http://schemas.openxmlformats.org/drawingml/2006/picture">
                              <pic:pic xmlns:pic="http://schemas.openxmlformats.org/drawingml/2006/picture">
                                <pic:nvPicPr>
                                  <pic:cNvPr id="339" name="Picture 339"/>
                                  <pic:cNvPicPr/>
                                </pic:nvPicPr>
                                <pic:blipFill>
                                  <a:blip r:embed="rId3"/>
                                  <a:stretch/>
                                </pic:blipFill>
                                <pic:spPr>
                                  <a:xfrm>
                                    <a:ext cx="725170" cy="7499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4" behindDoc="1" locked="0" layoutInCell="1" allowOverlap="1">
              <wp:simplePos x="0" y="0"/>
              <wp:positionH relativeFrom="page">
                <wp:posOffset>1705610</wp:posOffset>
              </wp:positionH>
              <wp:positionV relativeFrom="page">
                <wp:posOffset>1858645</wp:posOffset>
              </wp:positionV>
              <wp:extent cx="4366260" cy="525780"/>
              <wp:wrapNone/>
              <wp:docPr id="340" name="Shape 340"/>
              <a:graphic xmlns:a="http://schemas.openxmlformats.org/drawingml/2006/main">
                <a:graphicData uri="http://schemas.microsoft.com/office/word/2010/wordprocessingShape">
                  <wps:wsp>
                    <wps:cNvSpPr txBox="1"/>
                    <wps:spPr>
                      <a:xfrm>
                        <a:ext cx="4366260" cy="52578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FINANÇAS E ORÇAMENTO</w:t>
                          </w:r>
                        </w:p>
                      </w:txbxContent>
                    </wps:txbx>
                    <wps:bodyPr wrap="none" lIns="0" tIns="0" rIns="0" bIns="0">
                      <a:spAutoFit/>
                    </wps:bodyPr>
                  </wps:wsp>
                </a:graphicData>
              </a:graphic>
            </wp:anchor>
          </w:drawing>
        </mc:Choice>
        <mc:Fallback>
          <w:pict>
            <v:shape id="_x0000_s1366" type="#_x0000_t202" style="position:absolute;margin-left:134.30000000000001pt;margin-top:146.34999999999999pt;width:343.80000000000001pt;height:41.399999999999999pt;z-index:-188743919;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FINANÇAS E ORÇAMENTO</w:t>
                    </w:r>
                  </w:p>
                </w:txbxContent>
              </v:textbox>
              <w10:wrap anchorx="page" anchory="page"/>
            </v:shape>
          </w:pict>
        </mc:Fallback>
      </mc:AlternateContent>
    </w: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6" behindDoc="1" locked="0" layoutInCell="1" allowOverlap="1">
              <wp:simplePos x="0" y="0"/>
              <wp:positionH relativeFrom="page">
                <wp:posOffset>3543300</wp:posOffset>
              </wp:positionH>
              <wp:positionV relativeFrom="page">
                <wp:posOffset>1264285</wp:posOffset>
              </wp:positionV>
              <wp:extent cx="763270" cy="598805"/>
              <wp:wrapNone/>
              <wp:docPr id="342" name="Shape 342"/>
              <a:graphic xmlns:a="http://schemas.openxmlformats.org/drawingml/2006/main">
                <a:graphicData uri="http://schemas.microsoft.com/office/word/2010/wordprocessingShape">
                  <wps:wsp>
                    <wps:cNvSpPr txBox="1"/>
                    <wps:spPr>
                      <a:xfrm>
                        <a:ext cx="763270" cy="598805"/>
                      </a:xfrm>
                      <a:prstGeom prst="rect"/>
                      <a:noFill/>
                    </wps:spPr>
                    <wps:txbx>
                      <w:txbxContent>
                        <w:p>
                          <w:pPr>
                            <w:widowControl w:val="0"/>
                            <w:rPr>
                              <w:sz w:val="2"/>
                              <w:szCs w:val="2"/>
                            </w:rPr>
                          </w:pPr>
                          <w:r>
                            <w:drawing>
                              <wp:inline>
                                <wp:extent cx="762000" cy="597535"/>
                                <wp:docPr id="343" name="Picutre 343"/>
                                <a:graphic xmlns:a="http://schemas.openxmlformats.org/drawingml/2006/main">
                                  <a:graphicData uri="http://schemas.openxmlformats.org/drawingml/2006/picture">
                                    <pic:pic xmlns:pic="http://schemas.openxmlformats.org/drawingml/2006/picture">
                                      <pic:nvPicPr>
                                        <pic:cNvPr id="343" name="Picture 343"/>
                                        <pic:cNvPicPr/>
                                      </pic:nvPicPr>
                                      <pic:blipFill>
                                        <a:blip r:embed="rId1"/>
                                        <a:stretch/>
                                      </pic:blipFill>
                                      <pic:spPr>
                                        <a:xfrm>
                                          <a:ext cx="762000" cy="597535"/>
                                        </a:xfrm>
                                        <a:prstGeom prst="rect"/>
                                      </pic:spPr>
                                    </pic:pic>
                                  </a:graphicData>
                                </a:graphic>
                              </wp:inline>
                            </w:drawing>
                          </w:r>
                        </w:p>
                      </w:txbxContent>
                    </wps:txbx>
                    <wps:bodyPr lIns="0" tIns="0" rIns="0" bIns="0">
                      <a:noAutoFit/>
                    </wps:bodyPr>
                  </wps:wsp>
                </a:graphicData>
              </a:graphic>
            </wp:anchor>
          </w:drawing>
        </mc:Choice>
        <mc:Fallback>
          <w:pict>
            <v:shape id="_x0000_s1369" type="#_x0000_t202" style="position:absolute;margin-left:279.pt;margin-top:99.549999999999997pt;width:60.100000000000001pt;height:47.149999999999999pt;z-index:-188743917;mso-wrap-distance-left:0;mso-wrap-distance-right:0;mso-position-horizontal-relative:page;mso-position-vertical-relative:page" wrapcoords="0 0" filled="f" stroked="f">
              <v:textbox inset="0,0,0,0">
                <w:txbxContent>
                  <w:p>
                    <w:pPr>
                      <w:widowControl w:val="0"/>
                      <w:rPr>
                        <w:sz w:val="2"/>
                        <w:szCs w:val="2"/>
                      </w:rPr>
                    </w:pPr>
                    <w:r>
                      <w:drawing>
                        <wp:inline>
                          <wp:extent cx="762000" cy="597535"/>
                          <wp:docPr id="345" name="Picutre 345"/>
                          <a:graphic xmlns:a="http://schemas.openxmlformats.org/drawingml/2006/main">
                            <a:graphicData uri="http://schemas.openxmlformats.org/drawingml/2006/picture">
                              <pic:pic xmlns:pic="http://schemas.openxmlformats.org/drawingml/2006/picture">
                                <pic:nvPicPr>
                                  <pic:cNvPr id="345" name="Picture 345"/>
                                  <pic:cNvPicPr/>
                                </pic:nvPicPr>
                                <pic:blipFill>
                                  <a:blip r:embed="rId1"/>
                                  <a:stretch/>
                                </pic:blipFill>
                                <pic:spPr>
                                  <a:xfrm>
                                    <a:ext cx="762000" cy="5975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38" behindDoc="1" locked="0" layoutInCell="1" allowOverlap="1">
              <wp:simplePos x="0" y="0"/>
              <wp:positionH relativeFrom="page">
                <wp:posOffset>6716395</wp:posOffset>
              </wp:positionH>
              <wp:positionV relativeFrom="page">
                <wp:posOffset>1570355</wp:posOffset>
              </wp:positionV>
              <wp:extent cx="727075" cy="749935"/>
              <wp:wrapNone/>
              <wp:docPr id="346" name="Shape 346"/>
              <a:graphic xmlns:a="http://schemas.openxmlformats.org/drawingml/2006/main">
                <a:graphicData uri="http://schemas.microsoft.com/office/word/2010/wordprocessingShape">
                  <wps:wsp>
                    <wps:cNvSpPr txBox="1"/>
                    <wps:spPr>
                      <a:xfrm>
                        <a:ext cx="727075" cy="749935"/>
                      </a:xfrm>
                      <a:prstGeom prst="rect"/>
                      <a:noFill/>
                    </wps:spPr>
                    <wps:txbx>
                      <w:txbxContent>
                        <w:p>
                          <w:pPr>
                            <w:widowControl w:val="0"/>
                            <w:rPr>
                              <w:sz w:val="2"/>
                              <w:szCs w:val="2"/>
                            </w:rPr>
                          </w:pPr>
                          <w:r>
                            <w:drawing>
                              <wp:inline>
                                <wp:extent cx="725170" cy="749935"/>
                                <wp:docPr id="347" name="Picutre 347"/>
                                <a:graphic xmlns:a="http://schemas.openxmlformats.org/drawingml/2006/main">
                                  <a:graphicData uri="http://schemas.openxmlformats.org/drawingml/2006/picture">
                                    <pic:pic xmlns:pic="http://schemas.openxmlformats.org/drawingml/2006/picture">
                                      <pic:nvPicPr>
                                        <pic:cNvPr id="347" name="Picture 347"/>
                                        <pic:cNvPicPr/>
                                      </pic:nvPicPr>
                                      <pic:blipFill>
                                        <a:blip r:embed="rId3"/>
                                        <a:stretch/>
                                      </pic:blipFill>
                                      <pic:spPr>
                                        <a:xfrm>
                                          <a:ext cx="725170" cy="749935"/>
                                        </a:xfrm>
                                        <a:prstGeom prst="rect"/>
                                      </pic:spPr>
                                    </pic:pic>
                                  </a:graphicData>
                                </a:graphic>
                              </wp:inline>
                            </w:drawing>
                          </w:r>
                        </w:p>
                      </w:txbxContent>
                    </wps:txbx>
                    <wps:bodyPr lIns="0" tIns="0" rIns="0" bIns="0">
                      <a:noAutoFit/>
                    </wps:bodyPr>
                  </wps:wsp>
                </a:graphicData>
              </a:graphic>
            </wp:anchor>
          </w:drawing>
        </mc:Choice>
        <mc:Fallback>
          <w:pict>
            <v:shape id="_x0000_s1373" type="#_x0000_t202" style="position:absolute;margin-left:528.85000000000002pt;margin-top:123.65000000000001pt;width:57.25pt;height:59.049999999999997pt;z-index:-188743915;mso-wrap-distance-left:0;mso-wrap-distance-right:0;mso-position-horizontal-relative:page;mso-position-vertical-relative:page" wrapcoords="0 0" filled="f" stroked="f">
              <v:textbox inset="0,0,0,0">
                <w:txbxContent>
                  <w:p>
                    <w:pPr>
                      <w:widowControl w:val="0"/>
                      <w:rPr>
                        <w:sz w:val="2"/>
                        <w:szCs w:val="2"/>
                      </w:rPr>
                    </w:pPr>
                    <w:r>
                      <w:drawing>
                        <wp:inline>
                          <wp:extent cx="725170" cy="749935"/>
                          <wp:docPr id="349" name="Picutre 349"/>
                          <a:graphic xmlns:a="http://schemas.openxmlformats.org/drawingml/2006/main">
                            <a:graphicData uri="http://schemas.openxmlformats.org/drawingml/2006/picture">
                              <pic:pic xmlns:pic="http://schemas.openxmlformats.org/drawingml/2006/picture">
                                <pic:nvPicPr>
                                  <pic:cNvPr id="349" name="Picture 349"/>
                                  <pic:cNvPicPr/>
                                </pic:nvPicPr>
                                <pic:blipFill>
                                  <a:blip r:embed="rId3"/>
                                  <a:stretch/>
                                </pic:blipFill>
                                <pic:spPr>
                                  <a:xfrm>
                                    <a:ext cx="725170" cy="74993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40" behindDoc="1" locked="0" layoutInCell="1" allowOverlap="1">
              <wp:simplePos x="0" y="0"/>
              <wp:positionH relativeFrom="page">
                <wp:posOffset>1705610</wp:posOffset>
              </wp:positionH>
              <wp:positionV relativeFrom="page">
                <wp:posOffset>1858645</wp:posOffset>
              </wp:positionV>
              <wp:extent cx="4366260" cy="525780"/>
              <wp:wrapNone/>
              <wp:docPr id="350" name="Shape 350"/>
              <a:graphic xmlns:a="http://schemas.openxmlformats.org/drawingml/2006/main">
                <a:graphicData uri="http://schemas.microsoft.com/office/word/2010/wordprocessingShape">
                  <wps:wsp>
                    <wps:cNvSpPr txBox="1"/>
                    <wps:spPr>
                      <a:xfrm>
                        <a:ext cx="4366260" cy="52578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FINANÇAS E ORÇAMENTO</w:t>
                          </w:r>
                        </w:p>
                      </w:txbxContent>
                    </wps:txbx>
                    <wps:bodyPr wrap="none" lIns="0" tIns="0" rIns="0" bIns="0">
                      <a:spAutoFit/>
                    </wps:bodyPr>
                  </wps:wsp>
                </a:graphicData>
              </a:graphic>
            </wp:anchor>
          </w:drawing>
        </mc:Choice>
        <mc:Fallback>
          <w:pict>
            <v:shape id="_x0000_s1376" type="#_x0000_t202" style="position:absolute;margin-left:134.30000000000001pt;margin-top:146.34999999999999pt;width:343.80000000000001pt;height:41.399999999999999pt;z-index:-188743913;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ESTADO DO AMAZONAS</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PODER LEGISLATIVO DO MUNICÍPIO DE CAREIRO DA VÁRZEA</w:t>
                    </w:r>
                  </w:p>
                  <w:p>
                    <w:pPr>
                      <w:pStyle w:val="Style29"/>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COMISSÃO DE FINANÇAS E ORÇAMENTO</w:t>
                    </w:r>
                  </w:p>
                </w:txbxContent>
              </v:textbox>
              <w10:wrap anchorx="page" anchory="page"/>
            </v:shape>
          </w:pict>
        </mc:Fallback>
      </mc:AlternateContent>
    </w: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3" behindDoc="1" locked="0" layoutInCell="1" allowOverlap="1">
              <wp:simplePos x="0" y="0"/>
              <wp:positionH relativeFrom="page">
                <wp:posOffset>6859905</wp:posOffset>
              </wp:positionH>
              <wp:positionV relativeFrom="page">
                <wp:posOffset>1867535</wp:posOffset>
              </wp:positionV>
              <wp:extent cx="187325" cy="68580"/>
              <wp:wrapNone/>
              <wp:docPr id="354" name="Shape 354"/>
              <a:graphic xmlns:a="http://schemas.openxmlformats.org/drawingml/2006/main">
                <a:graphicData uri="http://schemas.microsoft.com/office/word/2010/wordprocessingShape">
                  <wps:wsp>
                    <wps:cNvSpPr txBox="1"/>
                    <wps:spPr>
                      <a:xfrm>
                        <a:ext cx="187325" cy="6858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n«.</w:t>
                          </w:r>
                        </w:p>
                      </w:txbxContent>
                    </wps:txbx>
                    <wps:bodyPr wrap="none" lIns="0" tIns="0" rIns="0" bIns="0">
                      <a:spAutoFit/>
                    </wps:bodyPr>
                  </wps:wsp>
                </a:graphicData>
              </a:graphic>
            </wp:anchor>
          </w:drawing>
        </mc:Choice>
        <mc:Fallback>
          <w:pict>
            <v:shape id="_x0000_s1380" type="#_x0000_t202" style="position:absolute;margin-left:540.14999999999998pt;margin-top:147.05000000000001pt;width:14.75pt;height:5.4000000000000004pt;z-index:-188743910;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n«.</w:t>
                    </w:r>
                  </w:p>
                </w:txbxContent>
              </v:textbox>
              <w10:wrap anchorx="page" anchory="page"/>
            </v:shape>
          </w:pict>
        </mc:Fallback>
      </mc:AlternateContent>
    </w: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5" behindDoc="1" locked="0" layoutInCell="1" allowOverlap="1">
              <wp:simplePos x="0" y="0"/>
              <wp:positionH relativeFrom="page">
                <wp:posOffset>6859905</wp:posOffset>
              </wp:positionH>
              <wp:positionV relativeFrom="page">
                <wp:posOffset>1867535</wp:posOffset>
              </wp:positionV>
              <wp:extent cx="187325" cy="68580"/>
              <wp:wrapNone/>
              <wp:docPr id="356" name="Shape 356"/>
              <a:graphic xmlns:a="http://schemas.openxmlformats.org/drawingml/2006/main">
                <a:graphicData uri="http://schemas.microsoft.com/office/word/2010/wordprocessingShape">
                  <wps:wsp>
                    <wps:cNvSpPr txBox="1"/>
                    <wps:spPr>
                      <a:xfrm>
                        <a:ext cx="187325" cy="6858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n«.</w:t>
                          </w:r>
                        </w:p>
                      </w:txbxContent>
                    </wps:txbx>
                    <wps:bodyPr wrap="none" lIns="0" tIns="0" rIns="0" bIns="0">
                      <a:spAutoFit/>
                    </wps:bodyPr>
                  </wps:wsp>
                </a:graphicData>
              </a:graphic>
            </wp:anchor>
          </w:drawing>
        </mc:Choice>
        <mc:Fallback>
          <w:pict>
            <v:shape id="_x0000_s1382" type="#_x0000_t202" style="position:absolute;margin-left:540.14999999999998pt;margin-top:147.05000000000001pt;width:14.75pt;height:5.4000000000000004pt;z-index:-188743908;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n«.</w:t>
                    </w:r>
                  </w:p>
                </w:txbxContent>
              </v:textbox>
              <w10:wrap anchorx="page" anchory="page"/>
            </v:shape>
          </w:pict>
        </mc:Fallback>
      </mc:AlternateContent>
    </w: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7" behindDoc="1" locked="0" layoutInCell="1" allowOverlap="1">
              <wp:simplePos x="0" y="0"/>
              <wp:positionH relativeFrom="page">
                <wp:posOffset>6816725</wp:posOffset>
              </wp:positionH>
              <wp:positionV relativeFrom="page">
                <wp:posOffset>1854200</wp:posOffset>
              </wp:positionV>
              <wp:extent cx="187325" cy="68580"/>
              <wp:wrapNone/>
              <wp:docPr id="382" name="Shape 382"/>
              <a:graphic xmlns:a="http://schemas.openxmlformats.org/drawingml/2006/main">
                <a:graphicData uri="http://schemas.microsoft.com/office/word/2010/wordprocessingShape">
                  <wps:wsp>
                    <wps:cNvSpPr txBox="1"/>
                    <wps:spPr>
                      <a:xfrm>
                        <a:ext cx="187325" cy="6858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n».</w:t>
                          </w:r>
                        </w:p>
                      </w:txbxContent>
                    </wps:txbx>
                    <wps:bodyPr wrap="none" lIns="0" tIns="0" rIns="0" bIns="0">
                      <a:spAutoFit/>
                    </wps:bodyPr>
                  </wps:wsp>
                </a:graphicData>
              </a:graphic>
            </wp:anchor>
          </w:drawing>
        </mc:Choice>
        <mc:Fallback>
          <w:pict>
            <v:shape id="_x0000_s1408" type="#_x0000_t202" style="position:absolute;margin-left:536.75pt;margin-top:146.pt;width:14.75pt;height:5.4000000000000004pt;z-index:-188743906;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n».</w:t>
                    </w:r>
                  </w:p>
                </w:txbxContent>
              </v:textbox>
              <w10:wrap anchorx="page" anchory="page"/>
            </v:shape>
          </w:pict>
        </mc:Fallback>
      </mc:AlternateContent>
    </w: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9" behindDoc="1" locked="0" layoutInCell="1" allowOverlap="1">
              <wp:simplePos x="0" y="0"/>
              <wp:positionH relativeFrom="page">
                <wp:posOffset>6816725</wp:posOffset>
              </wp:positionH>
              <wp:positionV relativeFrom="page">
                <wp:posOffset>1854200</wp:posOffset>
              </wp:positionV>
              <wp:extent cx="187325" cy="68580"/>
              <wp:wrapNone/>
              <wp:docPr id="384" name="Shape 384"/>
              <a:graphic xmlns:a="http://schemas.openxmlformats.org/drawingml/2006/main">
                <a:graphicData uri="http://schemas.microsoft.com/office/word/2010/wordprocessingShape">
                  <wps:wsp>
                    <wps:cNvSpPr txBox="1"/>
                    <wps:spPr>
                      <a:xfrm>
                        <a:ext cx="187325" cy="6858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n».</w:t>
                          </w:r>
                        </w:p>
                      </w:txbxContent>
                    </wps:txbx>
                    <wps:bodyPr wrap="none" lIns="0" tIns="0" rIns="0" bIns="0">
                      <a:spAutoFit/>
                    </wps:bodyPr>
                  </wps:wsp>
                </a:graphicData>
              </a:graphic>
            </wp:anchor>
          </w:drawing>
        </mc:Choice>
        <mc:Fallback>
          <w:pict>
            <v:shape id="_x0000_s1410" type="#_x0000_t202" style="position:absolute;margin-left:536.75pt;margin-top:146.pt;width:14.75pt;height:5.4000000000000004pt;z-index:-188743904;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color w:val="000000"/>
                        <w:spacing w:val="0"/>
                        <w:w w:val="100"/>
                        <w:position w:val="0"/>
                        <w:sz w:val="11"/>
                        <w:szCs w:val="11"/>
                        <w:shd w:val="clear" w:color="auto" w:fill="auto"/>
                        <w:lang w:val="pt-PT" w:eastAsia="pt-PT" w:bidi="pt-PT"/>
                      </w:rPr>
                      <w:t>Fls n».</w:t>
                    </w:r>
                  </w:p>
                </w:txbxContent>
              </v:textbox>
              <w10:wrap anchorx="page" anchory="page"/>
            </v:shape>
          </w:pict>
        </mc:Fallback>
      </mc:AlternateContent>
    </w: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1" behindDoc="1" locked="0" layoutInCell="1" allowOverlap="1">
              <wp:simplePos x="0" y="0"/>
              <wp:positionH relativeFrom="page">
                <wp:posOffset>290195</wp:posOffset>
              </wp:positionH>
              <wp:positionV relativeFrom="page">
                <wp:posOffset>1296670</wp:posOffset>
              </wp:positionV>
              <wp:extent cx="4969510" cy="141605"/>
              <wp:wrapNone/>
              <wp:docPr id="392" name="Shape 392"/>
              <a:graphic xmlns:a="http://schemas.openxmlformats.org/drawingml/2006/main">
                <a:graphicData uri="http://schemas.microsoft.com/office/word/2010/wordprocessingShape">
                  <wps:wsp>
                    <wps:cNvSpPr txBox="1"/>
                    <wps:spPr>
                      <a:xfrm>
                        <a:ext cx="4969510" cy="141605"/>
                      </a:xfrm>
                      <a:prstGeom prst="rect"/>
                      <a:noFill/>
                    </wps:spPr>
                    <wps:txbx>
                      <w:txbxContent>
                        <w:p>
                          <w:pPr>
                            <w:pStyle w:val="Style29"/>
                            <w:keepNext w:val="0"/>
                            <w:keepLines w:val="0"/>
                            <w:widowControl w:val="0"/>
                            <w:shd w:val="clear" w:color="auto" w:fill="auto"/>
                            <w:tabs>
                              <w:tab w:pos="7826"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01/11/2025, 14:43</w:t>
                            <w:tab/>
                          </w: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wps:txbx>
                    <wps:bodyPr lIns="0" tIns="0" rIns="0" bIns="0">
                      <a:spAutoFit/>
                    </wps:bodyPr>
                  </wps:wsp>
                </a:graphicData>
              </a:graphic>
            </wp:anchor>
          </w:drawing>
        </mc:Choice>
        <mc:Fallback>
          <w:pict>
            <v:shape id="_x0000_s1418" type="#_x0000_t202" style="position:absolute;margin-left:22.850000000000001pt;margin-top:102.09999999999999pt;width:391.30000000000001pt;height:11.15pt;z-index:-188743902;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7826"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01/11/2025, 14:43</w:t>
                      <w:tab/>
                    </w: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v:textbox>
              <w10:wrap anchorx="page" anchory="page"/>
            </v:shape>
          </w:pict>
        </mc:Fallback>
      </mc:AlternateContent>
    </w: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3" behindDoc="1" locked="0" layoutInCell="1" allowOverlap="1">
              <wp:simplePos x="0" y="0"/>
              <wp:positionH relativeFrom="page">
                <wp:posOffset>290195</wp:posOffset>
              </wp:positionH>
              <wp:positionV relativeFrom="page">
                <wp:posOffset>1296670</wp:posOffset>
              </wp:positionV>
              <wp:extent cx="4969510" cy="141605"/>
              <wp:wrapNone/>
              <wp:docPr id="394" name="Shape 394"/>
              <a:graphic xmlns:a="http://schemas.openxmlformats.org/drawingml/2006/main">
                <a:graphicData uri="http://schemas.microsoft.com/office/word/2010/wordprocessingShape">
                  <wps:wsp>
                    <wps:cNvSpPr txBox="1"/>
                    <wps:spPr>
                      <a:xfrm>
                        <a:ext cx="4969510" cy="141605"/>
                      </a:xfrm>
                      <a:prstGeom prst="rect"/>
                      <a:noFill/>
                    </wps:spPr>
                    <wps:txbx>
                      <w:txbxContent>
                        <w:p>
                          <w:pPr>
                            <w:pStyle w:val="Style29"/>
                            <w:keepNext w:val="0"/>
                            <w:keepLines w:val="0"/>
                            <w:widowControl w:val="0"/>
                            <w:shd w:val="clear" w:color="auto" w:fill="auto"/>
                            <w:tabs>
                              <w:tab w:pos="7826"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01/11/2025, 14:43</w:t>
                            <w:tab/>
                          </w: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wps:txbx>
                    <wps:bodyPr lIns="0" tIns="0" rIns="0" bIns="0">
                      <a:spAutoFit/>
                    </wps:bodyPr>
                  </wps:wsp>
                </a:graphicData>
              </a:graphic>
            </wp:anchor>
          </w:drawing>
        </mc:Choice>
        <mc:Fallback>
          <w:pict>
            <v:shape id="_x0000_s1420" type="#_x0000_t202" style="position:absolute;margin-left:22.850000000000001pt;margin-top:102.09999999999999pt;width:391.30000000000001pt;height:11.15pt;z-index:-188743900;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7826"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01/11/2025, 14:43</w:t>
                      <w:tab/>
                    </w: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v:textbox>
              <w10:wrap anchorx="page" anchory="page"/>
            </v:shape>
          </w:pict>
        </mc:Fallback>
      </mc:AlternateContent>
    </w: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7" behindDoc="1" locked="0" layoutInCell="1" allowOverlap="1">
              <wp:simplePos x="0" y="0"/>
              <wp:positionH relativeFrom="page">
                <wp:posOffset>3392170</wp:posOffset>
              </wp:positionH>
              <wp:positionV relativeFrom="page">
                <wp:posOffset>1307465</wp:posOffset>
              </wp:positionV>
              <wp:extent cx="1805940" cy="114300"/>
              <wp:wrapNone/>
              <wp:docPr id="402" name="Shape 402"/>
              <a:graphic xmlns:a="http://schemas.openxmlformats.org/drawingml/2006/main">
                <a:graphicData uri="http://schemas.microsoft.com/office/word/2010/wordprocessingShape">
                  <wps:wsp>
                    <wps:cNvSpPr txBox="1"/>
                    <wps:spPr>
                      <a:xfrm>
                        <a:ext cx="1805940" cy="11430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wps:txbx>
                    <wps:bodyPr wrap="none" lIns="0" tIns="0" rIns="0" bIns="0">
                      <a:spAutoFit/>
                    </wps:bodyPr>
                  </wps:wsp>
                </a:graphicData>
              </a:graphic>
            </wp:anchor>
          </w:drawing>
        </mc:Choice>
        <mc:Fallback>
          <w:pict>
            <v:shape id="_x0000_s1428" type="#_x0000_t202" style="position:absolute;margin-left:267.10000000000002pt;margin-top:102.95pt;width:142.19999999999999pt;height:9.pt;z-index:-188743896;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v:textbox>
              <w10:wrap anchorx="page" anchory="page"/>
            </v:shape>
          </w:pict>
        </mc:Fallback>
      </mc:AlternateContent>
    </w:r>
    <w:r>
      <mc:AlternateContent>
        <mc:Choice Requires="wps">
          <w:drawing>
            <wp:anchor distT="0" distB="0" distL="0" distR="0" simplePos="0" relativeHeight="62914859" behindDoc="1" locked="0" layoutInCell="1" allowOverlap="1">
              <wp:simplePos x="0" y="0"/>
              <wp:positionH relativeFrom="page">
                <wp:posOffset>6597650</wp:posOffset>
              </wp:positionH>
              <wp:positionV relativeFrom="page">
                <wp:posOffset>1508760</wp:posOffset>
              </wp:positionV>
              <wp:extent cx="754380" cy="758825"/>
              <wp:wrapNone/>
              <wp:docPr id="404" name="Shape 404"/>
              <a:graphic xmlns:a="http://schemas.openxmlformats.org/drawingml/2006/main">
                <a:graphicData uri="http://schemas.microsoft.com/office/word/2010/wordprocessingShape">
                  <wps:wsp>
                    <wps:cNvSpPr txBox="1"/>
                    <wps:spPr>
                      <a:xfrm>
                        <a:ext cx="754380" cy="758825"/>
                      </a:xfrm>
                      <a:prstGeom prst="rect"/>
                      <a:noFill/>
                    </wps:spPr>
                    <wps:txbx>
                      <w:txbxContent>
                        <w:p>
                          <w:pPr>
                            <w:widowControl w:val="0"/>
                            <w:rPr>
                              <w:sz w:val="2"/>
                              <w:szCs w:val="2"/>
                            </w:rPr>
                          </w:pPr>
                          <w:r>
                            <w:drawing>
                              <wp:inline>
                                <wp:extent cx="755650" cy="762000"/>
                                <wp:docPr id="405" name="Picutre 405"/>
                                <a:graphic xmlns:a="http://schemas.openxmlformats.org/drawingml/2006/main">
                                  <a:graphicData uri="http://schemas.openxmlformats.org/drawingml/2006/picture">
                                    <pic:pic xmlns:pic="http://schemas.openxmlformats.org/drawingml/2006/picture">
                                      <pic:nvPicPr>
                                        <pic:cNvPr id="405" name="Picture 405"/>
                                        <pic:cNvPicPr/>
                                      </pic:nvPicPr>
                                      <pic:blipFill>
                                        <a:blip r:embed="rId1"/>
                                        <a:stretch/>
                                      </pic:blipFill>
                                      <pic:spPr>
                                        <a:xfrm>
                                          <a:ext cx="755650" cy="762000"/>
                                        </a:xfrm>
                                        <a:prstGeom prst="rect"/>
                                      </pic:spPr>
                                    </pic:pic>
                                  </a:graphicData>
                                </a:graphic>
                              </wp:inline>
                            </w:drawing>
                          </w:r>
                        </w:p>
                      </w:txbxContent>
                    </wps:txbx>
                    <wps:bodyPr lIns="0" tIns="0" rIns="0" bIns="0">
                      <a:noAutoFit/>
                    </wps:bodyPr>
                  </wps:wsp>
                </a:graphicData>
              </a:graphic>
            </wp:anchor>
          </w:drawing>
        </mc:Choice>
        <mc:Fallback>
          <w:pict>
            <v:shape id="_x0000_s1431" type="#_x0000_t202" style="position:absolute;margin-left:519.5pt;margin-top:118.8pt;width:59.399999999999999pt;height:59.75pt;z-index:-188743894;mso-wrap-distance-left:0;mso-wrap-distance-right:0;mso-position-horizontal-relative:page;mso-position-vertical-relative:page" wrapcoords="0 0" filled="f" stroked="f">
              <v:textbox inset="0,0,0,0">
                <w:txbxContent>
                  <w:p>
                    <w:pPr>
                      <w:widowControl w:val="0"/>
                      <w:rPr>
                        <w:sz w:val="2"/>
                        <w:szCs w:val="2"/>
                      </w:rPr>
                    </w:pPr>
                    <w:r>
                      <w:drawing>
                        <wp:inline>
                          <wp:extent cx="755650" cy="762000"/>
                          <wp:docPr id="407" name="Picutre 407"/>
                          <a:graphic xmlns:a="http://schemas.openxmlformats.org/drawingml/2006/main">
                            <a:graphicData uri="http://schemas.openxmlformats.org/drawingml/2006/picture">
                              <pic:pic xmlns:pic="http://schemas.openxmlformats.org/drawingml/2006/picture">
                                <pic:nvPicPr>
                                  <pic:cNvPr id="407" name="Picture 407"/>
                                  <pic:cNvPicPr/>
                                </pic:nvPicPr>
                                <pic:blipFill>
                                  <a:blip r:embed="rId1"/>
                                  <a:stretch/>
                                </pic:blipFill>
                                <pic:spPr>
                                  <a:xfrm>
                                    <a:ext cx="755650" cy="762000"/>
                                  </a:xfrm>
                                  <a:prstGeom prst="rect"/>
                                </pic:spPr>
                              </pic:pic>
                            </a:graphicData>
                          </a:graphic>
                        </wp:inline>
                      </w:drawing>
                    </w:r>
                  </w:p>
                </w:txbxContent>
              </v:textbox>
              <w10:wrap anchorx="page" anchory="page"/>
            </v:shape>
          </w:pict>
        </mc:Fallback>
      </mc:AlternateContent>
    </w: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3" behindDoc="1" locked="0" layoutInCell="1" allowOverlap="1">
              <wp:simplePos x="0" y="0"/>
              <wp:positionH relativeFrom="page">
                <wp:posOffset>3392170</wp:posOffset>
              </wp:positionH>
              <wp:positionV relativeFrom="page">
                <wp:posOffset>1307465</wp:posOffset>
              </wp:positionV>
              <wp:extent cx="1805940" cy="114300"/>
              <wp:wrapNone/>
              <wp:docPr id="410" name="Shape 410"/>
              <a:graphic xmlns:a="http://schemas.openxmlformats.org/drawingml/2006/main">
                <a:graphicData uri="http://schemas.microsoft.com/office/word/2010/wordprocessingShape">
                  <wps:wsp>
                    <wps:cNvSpPr txBox="1"/>
                    <wps:spPr>
                      <a:xfrm>
                        <a:ext cx="1805940" cy="11430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wps:txbx>
                    <wps:bodyPr wrap="none" lIns="0" tIns="0" rIns="0" bIns="0">
                      <a:spAutoFit/>
                    </wps:bodyPr>
                  </wps:wsp>
                </a:graphicData>
              </a:graphic>
            </wp:anchor>
          </w:drawing>
        </mc:Choice>
        <mc:Fallback>
          <w:pict>
            <v:shape id="_x0000_s1436" type="#_x0000_t202" style="position:absolute;margin-left:267.10000000000002pt;margin-top:102.95pt;width:142.19999999999999pt;height:9.pt;z-index:-188743890;mso-wrap-style:none;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v:textbox>
              <w10:wrap anchorx="page" anchory="page"/>
            </v:shape>
          </w:pict>
        </mc:Fallback>
      </mc:AlternateContent>
    </w:r>
    <w:r>
      <mc:AlternateContent>
        <mc:Choice Requires="wps">
          <w:drawing>
            <wp:anchor distT="0" distB="0" distL="0" distR="0" simplePos="0" relativeHeight="62914865" behindDoc="1" locked="0" layoutInCell="1" allowOverlap="1">
              <wp:simplePos x="0" y="0"/>
              <wp:positionH relativeFrom="page">
                <wp:posOffset>6597650</wp:posOffset>
              </wp:positionH>
              <wp:positionV relativeFrom="page">
                <wp:posOffset>1508760</wp:posOffset>
              </wp:positionV>
              <wp:extent cx="754380" cy="758825"/>
              <wp:wrapNone/>
              <wp:docPr id="412" name="Shape 412"/>
              <a:graphic xmlns:a="http://schemas.openxmlformats.org/drawingml/2006/main">
                <a:graphicData uri="http://schemas.microsoft.com/office/word/2010/wordprocessingShape">
                  <wps:wsp>
                    <wps:cNvSpPr txBox="1"/>
                    <wps:spPr>
                      <a:xfrm>
                        <a:ext cx="754380" cy="758825"/>
                      </a:xfrm>
                      <a:prstGeom prst="rect"/>
                      <a:noFill/>
                    </wps:spPr>
                    <wps:txbx>
                      <w:txbxContent>
                        <w:p>
                          <w:pPr>
                            <w:widowControl w:val="0"/>
                            <w:rPr>
                              <w:sz w:val="2"/>
                              <w:szCs w:val="2"/>
                            </w:rPr>
                          </w:pPr>
                          <w:r>
                            <w:drawing>
                              <wp:inline>
                                <wp:extent cx="755650" cy="762000"/>
                                <wp:docPr id="413" name="Picutre 413"/>
                                <a:graphic xmlns:a="http://schemas.openxmlformats.org/drawingml/2006/main">
                                  <a:graphicData uri="http://schemas.openxmlformats.org/drawingml/2006/picture">
                                    <pic:pic xmlns:pic="http://schemas.openxmlformats.org/drawingml/2006/picture">
                                      <pic:nvPicPr>
                                        <pic:cNvPr id="413" name="Picture 413"/>
                                        <pic:cNvPicPr/>
                                      </pic:nvPicPr>
                                      <pic:blipFill>
                                        <a:blip r:embed="rId1"/>
                                        <a:stretch/>
                                      </pic:blipFill>
                                      <pic:spPr>
                                        <a:xfrm>
                                          <a:ext cx="755650" cy="762000"/>
                                        </a:xfrm>
                                        <a:prstGeom prst="rect"/>
                                      </pic:spPr>
                                    </pic:pic>
                                  </a:graphicData>
                                </a:graphic>
                              </wp:inline>
                            </w:drawing>
                          </w:r>
                        </w:p>
                      </w:txbxContent>
                    </wps:txbx>
                    <wps:bodyPr lIns="0" tIns="0" rIns="0" bIns="0">
                      <a:noAutoFit/>
                    </wps:bodyPr>
                  </wps:wsp>
                </a:graphicData>
              </a:graphic>
            </wp:anchor>
          </w:drawing>
        </mc:Choice>
        <mc:Fallback>
          <w:pict>
            <v:shape id="_x0000_s1439" type="#_x0000_t202" style="position:absolute;margin-left:519.5pt;margin-top:118.8pt;width:59.399999999999999pt;height:59.75pt;z-index:-188743888;mso-wrap-distance-left:0;mso-wrap-distance-right:0;mso-position-horizontal-relative:page;mso-position-vertical-relative:page" wrapcoords="0 0" filled="f" stroked="f">
              <v:textbox inset="0,0,0,0">
                <w:txbxContent>
                  <w:p>
                    <w:pPr>
                      <w:widowControl w:val="0"/>
                      <w:rPr>
                        <w:sz w:val="2"/>
                        <w:szCs w:val="2"/>
                      </w:rPr>
                    </w:pPr>
                    <w:r>
                      <w:drawing>
                        <wp:inline>
                          <wp:extent cx="755650" cy="762000"/>
                          <wp:docPr id="415" name="Picutre 415"/>
                          <a:graphic xmlns:a="http://schemas.openxmlformats.org/drawingml/2006/main">
                            <a:graphicData uri="http://schemas.openxmlformats.org/drawingml/2006/picture">
                              <pic:pic xmlns:pic="http://schemas.openxmlformats.org/drawingml/2006/picture">
                                <pic:nvPicPr>
                                  <pic:cNvPr id="415" name="Picture 415"/>
                                  <pic:cNvPicPr/>
                                </pic:nvPicPr>
                                <pic:blipFill>
                                  <a:blip r:embed="rId1"/>
                                  <a:stretch/>
                                </pic:blipFill>
                                <pic:spPr>
                                  <a:xfrm>
                                    <a:ext cx="755650" cy="762000"/>
                                  </a:xfrm>
                                  <a:prstGeom prst="rect"/>
                                </pic:spPr>
                              </pic:pic>
                            </a:graphicData>
                          </a:graphic>
                        </wp:inline>
                      </w:drawing>
                    </w:r>
                  </w:p>
                </w:txbxContent>
              </v:textbox>
              <w10:wrap anchorx="page" anchory="page"/>
            </v:shape>
          </w:pict>
        </mc:Fallback>
      </mc:AlternateContent>
    </w: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3" behindDoc="1" locked="0" layoutInCell="1" allowOverlap="1">
              <wp:simplePos x="0" y="0"/>
              <wp:positionH relativeFrom="page">
                <wp:posOffset>259715</wp:posOffset>
              </wp:positionH>
              <wp:positionV relativeFrom="page">
                <wp:posOffset>485775</wp:posOffset>
              </wp:positionV>
              <wp:extent cx="4969510" cy="132715"/>
              <wp:wrapNone/>
              <wp:docPr id="432" name="Shape 432"/>
              <a:graphic xmlns:a="http://schemas.openxmlformats.org/drawingml/2006/main">
                <a:graphicData uri="http://schemas.microsoft.com/office/word/2010/wordprocessingShape">
                  <wps:wsp>
                    <wps:cNvSpPr txBox="1"/>
                    <wps:spPr>
                      <a:xfrm>
                        <a:ext cx="4969510" cy="132715"/>
                      </a:xfrm>
                      <a:prstGeom prst="rect"/>
                      <a:noFill/>
                    </wps:spPr>
                    <wps:txbx>
                      <w:txbxContent>
                        <w:p>
                          <w:pPr>
                            <w:pStyle w:val="Style29"/>
                            <w:keepNext w:val="0"/>
                            <w:keepLines w:val="0"/>
                            <w:widowControl w:val="0"/>
                            <w:shd w:val="clear" w:color="auto" w:fill="auto"/>
                            <w:tabs>
                              <w:tab w:pos="7826"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05/11/2025, 13:45</w:t>
                            <w:tab/>
                          </w: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wps:txbx>
                    <wps:bodyPr lIns="0" tIns="0" rIns="0" bIns="0">
                      <a:spAutoFit/>
                    </wps:bodyPr>
                  </wps:wsp>
                </a:graphicData>
              </a:graphic>
            </wp:anchor>
          </w:drawing>
        </mc:Choice>
        <mc:Fallback>
          <w:pict>
            <v:shape id="_x0000_s1458" type="#_x0000_t202" style="position:absolute;margin-left:20.449999999999999pt;margin-top:38.25pt;width:391.30000000000001pt;height:10.449999999999999pt;z-index:-188743880;mso-wrap-distance-left:0;mso-wrap-distance-right:0;mso-position-horizontal-relative:page;mso-position-vertical-relative:page" wrapcoords="0 0" filled="f" stroked="f">
              <v:textbox style="mso-fit-shape-to-text:t" inset="0,0,0,0">
                <w:txbxContent>
                  <w:p>
                    <w:pPr>
                      <w:pStyle w:val="Style29"/>
                      <w:keepNext w:val="0"/>
                      <w:keepLines w:val="0"/>
                      <w:widowControl w:val="0"/>
                      <w:shd w:val="clear" w:color="auto" w:fill="auto"/>
                      <w:tabs>
                        <w:tab w:pos="7826"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05/11/2025, 13:45</w:t>
                      <w:tab/>
                    </w:r>
                    <w:r>
                      <w:rPr>
                        <w:rFonts w:ascii="Arial" w:eastAsia="Arial" w:hAnsi="Arial" w:cs="Arial"/>
                        <w:color w:val="000000"/>
                        <w:spacing w:val="0"/>
                        <w:w w:val="100"/>
                        <w:position w:val="0"/>
                        <w:sz w:val="15"/>
                        <w:szCs w:val="15"/>
                        <w:shd w:val="clear" w:color="auto" w:fill="auto"/>
                        <w:lang w:val="pt-PT" w:eastAsia="pt-PT" w:bidi="pt-PT"/>
                      </w:rPr>
                      <w:t>Câmara Municipal de Careiro da Várzea</w:t>
                    </w:r>
                  </w:p>
                </w:txbxContent>
              </v:textbox>
              <w10:wrap anchorx="page" anchory="page"/>
            </v:shape>
          </w:pict>
        </mc:Fallback>
      </mc:AlternateContent>
    </w:r>
    <w:r>
      <mc:AlternateContent>
        <mc:Choice Requires="wps">
          <w:drawing>
            <wp:anchor distT="0" distB="0" distL="0" distR="0" simplePos="0" relativeHeight="62914875" behindDoc="1" locked="0" layoutInCell="1" allowOverlap="1">
              <wp:simplePos x="0" y="0"/>
              <wp:positionH relativeFrom="page">
                <wp:posOffset>6651625</wp:posOffset>
              </wp:positionH>
              <wp:positionV relativeFrom="page">
                <wp:posOffset>714375</wp:posOffset>
              </wp:positionV>
              <wp:extent cx="731520" cy="735965"/>
              <wp:wrapNone/>
              <wp:docPr id="434" name="Shape 434"/>
              <a:graphic xmlns:a="http://schemas.openxmlformats.org/drawingml/2006/main">
                <a:graphicData uri="http://schemas.microsoft.com/office/word/2010/wordprocessingShape">
                  <wps:wsp>
                    <wps:cNvSpPr txBox="1"/>
                    <wps:spPr>
                      <a:xfrm>
                        <a:ext cx="731520" cy="735965"/>
                      </a:xfrm>
                      <a:prstGeom prst="rect"/>
                      <a:noFill/>
                    </wps:spPr>
                    <wps:txbx>
                      <w:txbxContent>
                        <w:p>
                          <w:pPr>
                            <w:widowControl w:val="0"/>
                            <w:rPr>
                              <w:sz w:val="2"/>
                              <w:szCs w:val="2"/>
                            </w:rPr>
                          </w:pPr>
                          <w:r>
                            <w:drawing>
                              <wp:inline>
                                <wp:extent cx="731520" cy="737870"/>
                                <wp:docPr id="435" name="Picutre 435"/>
                                <a:graphic xmlns:a="http://schemas.openxmlformats.org/drawingml/2006/main">
                                  <a:graphicData uri="http://schemas.openxmlformats.org/drawingml/2006/picture">
                                    <pic:pic xmlns:pic="http://schemas.openxmlformats.org/drawingml/2006/picture">
                                      <pic:nvPicPr>
                                        <pic:cNvPr id="435" name="Picture 435"/>
                                        <pic:cNvPicPr/>
                                      </pic:nvPicPr>
                                      <pic:blipFill>
                                        <a:blip r:embed="rId1"/>
                                        <a:stretch/>
                                      </pic:blipFill>
                                      <pic:spPr>
                                        <a:xfrm>
                                          <a:ext cx="731520" cy="737870"/>
                                        </a:xfrm>
                                        <a:prstGeom prst="rect"/>
                                      </pic:spPr>
                                    </pic:pic>
                                  </a:graphicData>
                                </a:graphic>
                              </wp:inline>
                            </w:drawing>
                          </w:r>
                        </w:p>
                      </w:txbxContent>
                    </wps:txbx>
                    <wps:bodyPr lIns="0" tIns="0" rIns="0" bIns="0">
                      <a:noAutoFit/>
                    </wps:bodyPr>
                  </wps:wsp>
                </a:graphicData>
              </a:graphic>
            </wp:anchor>
          </w:drawing>
        </mc:Choice>
        <mc:Fallback>
          <w:pict>
            <v:shape id="_x0000_s1461" type="#_x0000_t202" style="position:absolute;margin-left:523.75pt;margin-top:56.25pt;width:57.600000000000001pt;height:57.950000000000003pt;z-index:-188743878;mso-wrap-distance-left:0;mso-wrap-distance-right:0;mso-position-horizontal-relative:page;mso-position-vertical-relative:page" wrapcoords="0 0" filled="f" stroked="f">
              <v:textbox inset="0,0,0,0">
                <w:txbxContent>
                  <w:p>
                    <w:pPr>
                      <w:widowControl w:val="0"/>
                      <w:rPr>
                        <w:sz w:val="2"/>
                        <w:szCs w:val="2"/>
                      </w:rPr>
                    </w:pPr>
                    <w:r>
                      <w:drawing>
                        <wp:inline>
                          <wp:extent cx="731520" cy="737870"/>
                          <wp:docPr id="437" name="Picutre 437"/>
                          <a:graphic xmlns:a="http://schemas.openxmlformats.org/drawingml/2006/main">
                            <a:graphicData uri="http://schemas.openxmlformats.org/drawingml/2006/picture">
                              <pic:pic xmlns:pic="http://schemas.openxmlformats.org/drawingml/2006/picture">
                                <pic:nvPicPr>
                                  <pic:cNvPr id="437" name="Picture 437"/>
                                  <pic:cNvPicPr/>
                                </pic:nvPicPr>
                                <pic:blipFill>
                                  <a:blip r:embed="rId1"/>
                                  <a:stretch/>
                                </pic:blipFill>
                                <pic:spPr>
                                  <a:xfrm>
                                    <a:ext cx="731520" cy="737870"/>
                                  </a:xfrm>
                                  <a:prstGeom prst="rect"/>
                                </pic:spPr>
                              </pic:pic>
                            </a:graphicData>
                          </a:graphic>
                        </wp:inline>
                      </w:drawing>
                    </w:r>
                  </w:p>
                </w:txbxContent>
              </v:textbox>
              <w10:wrap anchorx="page" anchory="page"/>
            </v:shape>
          </w:pict>
        </mc:Fallback>
      </mc:AlternateContent>
    </w:r>
  </w:p>
</w:hdr>
</file>

<file path=word/header6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0"/>
        <w:szCs w:val="20"/>
        <w:u w:val="none"/>
        <w:shd w:val="clear" w:color="auto" w:fill="auto"/>
        <w:lang w:val="pt-BR" w:eastAsia="pt-BR" w:bidi="pt-BR"/>
      </w:rPr>
    </w:lvl>
    <w:lvl w:ilvl="1">
      <w:start w:val="1"/>
      <w:numFmt w:val="decimal"/>
      <w:lvlText w:val="%1.%2."/>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2">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lvl w:ilvl="1">
      <w:start w:val="2"/>
      <w:numFmt w:val="decimal"/>
      <w:lvlText w:val="%1.%2."/>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4">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6">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8">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10">
    <w:multiLevelType w:val="multilevel"/>
    <w:lvl w:ilvl="0">
      <w:start w:val="1"/>
      <w:numFmt w:val="upperRoman"/>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2">
    <w:multiLevelType w:val="multilevel"/>
    <w:lvl w:ilvl="0">
      <w:start w:val="1"/>
      <w:numFmt w:val="upperRoman"/>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BR" w:eastAsia="pt-BR" w:bidi="pt-BR"/>
      </w:rPr>
    </w:lvl>
  </w:abstractNum>
  <w:abstractNum w:abstractNumId="14">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6">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Other|1_"/>
    <w:basedOn w:val="DefaultParagraphFont"/>
    <w:link w:val="Style2"/>
    <w:rPr>
      <w:rFonts w:ascii="Arial" w:eastAsia="Arial" w:hAnsi="Arial" w:cs="Arial"/>
      <w:b w:val="0"/>
      <w:bCs w:val="0"/>
      <w:i w:val="0"/>
      <w:iCs w:val="0"/>
      <w:smallCaps w:val="0"/>
      <w:strike w:val="0"/>
      <w:u w:val="none"/>
    </w:rPr>
  </w:style>
  <w:style w:type="character" w:customStyle="1" w:styleId="CharStyle6">
    <w:name w:val="Body text|1_"/>
    <w:basedOn w:val="DefaultParagraphFont"/>
    <w:link w:val="Style5"/>
    <w:rPr>
      <w:rFonts w:ascii="Arial" w:eastAsia="Arial" w:hAnsi="Arial" w:cs="Arial"/>
      <w:b w:val="0"/>
      <w:bCs w:val="0"/>
      <w:i w:val="0"/>
      <w:iCs w:val="0"/>
      <w:smallCaps w:val="0"/>
      <w:strike w:val="0"/>
      <w:u w:val="none"/>
    </w:rPr>
  </w:style>
  <w:style w:type="character" w:customStyle="1" w:styleId="CharStyle13">
    <w:name w:val="Table caption|1_"/>
    <w:basedOn w:val="DefaultParagraphFont"/>
    <w:link w:val="Style12"/>
    <w:rPr>
      <w:b w:val="0"/>
      <w:bCs w:val="0"/>
      <w:i w:val="0"/>
      <w:iCs w:val="0"/>
      <w:smallCaps w:val="0"/>
      <w:strike w:val="0"/>
      <w:sz w:val="17"/>
      <w:szCs w:val="17"/>
      <w:u w:val="none"/>
    </w:rPr>
  </w:style>
  <w:style w:type="character" w:customStyle="1" w:styleId="CharStyle18">
    <w:name w:val="Body text|5_"/>
    <w:basedOn w:val="DefaultParagraphFont"/>
    <w:link w:val="Style17"/>
    <w:rPr>
      <w:rFonts w:ascii="Arial" w:eastAsia="Arial" w:hAnsi="Arial" w:cs="Arial"/>
      <w:b/>
      <w:bCs/>
      <w:i w:val="0"/>
      <w:iCs w:val="0"/>
      <w:smallCaps w:val="0"/>
      <w:strike w:val="0"/>
      <w:color w:val="ACDFA9"/>
      <w:sz w:val="14"/>
      <w:szCs w:val="14"/>
      <w:u w:val="none"/>
    </w:rPr>
  </w:style>
  <w:style w:type="character" w:customStyle="1" w:styleId="CharStyle23">
    <w:name w:val="Body text|3_"/>
    <w:basedOn w:val="DefaultParagraphFont"/>
    <w:link w:val="Style22"/>
    <w:rPr>
      <w:rFonts w:ascii="Arial" w:eastAsia="Arial" w:hAnsi="Arial" w:cs="Arial"/>
      <w:b w:val="0"/>
      <w:bCs w:val="0"/>
      <w:i w:val="0"/>
      <w:iCs w:val="0"/>
      <w:smallCaps w:val="0"/>
      <w:strike w:val="0"/>
      <w:sz w:val="20"/>
      <w:szCs w:val="20"/>
      <w:u w:val="none"/>
    </w:rPr>
  </w:style>
  <w:style w:type="character" w:customStyle="1" w:styleId="CharStyle25">
    <w:name w:val="Body text|2_"/>
    <w:basedOn w:val="DefaultParagraphFont"/>
    <w:link w:val="Style24"/>
    <w:rPr>
      <w:b w:val="0"/>
      <w:bCs w:val="0"/>
      <w:i w:val="0"/>
      <w:iCs w:val="0"/>
      <w:smallCaps w:val="0"/>
      <w:strike w:val="0"/>
      <w:sz w:val="18"/>
      <w:szCs w:val="18"/>
      <w:u w:val="none"/>
    </w:rPr>
  </w:style>
  <w:style w:type="character" w:customStyle="1" w:styleId="CharStyle27">
    <w:name w:val="Picture caption|1_"/>
    <w:basedOn w:val="DefaultParagraphFont"/>
    <w:link w:val="Style26"/>
    <w:rPr>
      <w:rFonts w:ascii="Arial" w:eastAsia="Arial" w:hAnsi="Arial" w:cs="Arial"/>
      <w:b w:val="0"/>
      <w:bCs w:val="0"/>
      <w:i w:val="0"/>
      <w:iCs w:val="0"/>
      <w:smallCaps w:val="0"/>
      <w:strike w:val="0"/>
      <w:sz w:val="14"/>
      <w:szCs w:val="14"/>
      <w:u w:val="none"/>
    </w:rPr>
  </w:style>
  <w:style w:type="character" w:customStyle="1" w:styleId="CharStyle30">
    <w:name w:val="Header or footer|2_"/>
    <w:basedOn w:val="DefaultParagraphFont"/>
    <w:link w:val="Style29"/>
    <w:rPr>
      <w:b w:val="0"/>
      <w:bCs w:val="0"/>
      <w:i w:val="0"/>
      <w:iCs w:val="0"/>
      <w:smallCaps w:val="0"/>
      <w:strike w:val="0"/>
      <w:sz w:val="20"/>
      <w:szCs w:val="20"/>
      <w:u w:val="none"/>
    </w:rPr>
  </w:style>
  <w:style w:type="character" w:customStyle="1" w:styleId="CharStyle43">
    <w:name w:val="Heading #3|1_"/>
    <w:basedOn w:val="DefaultParagraphFont"/>
    <w:link w:val="Style42"/>
    <w:rPr>
      <w:b/>
      <w:bCs/>
      <w:i w:val="0"/>
      <w:iCs w:val="0"/>
      <w:smallCaps w:val="0"/>
      <w:strike w:val="0"/>
      <w:sz w:val="26"/>
      <w:szCs w:val="26"/>
      <w:u w:val="single"/>
    </w:rPr>
  </w:style>
  <w:style w:type="character" w:customStyle="1" w:styleId="CharStyle46">
    <w:name w:val="Heading #2|1_"/>
    <w:basedOn w:val="DefaultParagraphFont"/>
    <w:link w:val="Style45"/>
    <w:rPr>
      <w:rFonts w:ascii="Arial" w:eastAsia="Arial" w:hAnsi="Arial" w:cs="Arial"/>
      <w:b/>
      <w:bCs/>
      <w:i w:val="0"/>
      <w:iCs w:val="0"/>
      <w:smallCaps w:val="0"/>
      <w:strike w:val="0"/>
      <w:color w:val="0C5FB6"/>
      <w:sz w:val="28"/>
      <w:szCs w:val="28"/>
      <w:u w:val="single"/>
    </w:rPr>
  </w:style>
  <w:style w:type="character" w:customStyle="1" w:styleId="CharStyle54">
    <w:name w:val="Body text|4_"/>
    <w:basedOn w:val="DefaultParagraphFont"/>
    <w:link w:val="Style53"/>
    <w:rPr>
      <w:b w:val="0"/>
      <w:bCs w:val="0"/>
      <w:i w:val="0"/>
      <w:iCs w:val="0"/>
      <w:smallCaps w:val="0"/>
      <w:strike w:val="0"/>
      <w:sz w:val="26"/>
      <w:szCs w:val="26"/>
      <w:u w:val="none"/>
    </w:rPr>
  </w:style>
  <w:style w:type="character" w:customStyle="1" w:styleId="CharStyle57">
    <w:name w:val="Heading #1|1_"/>
    <w:basedOn w:val="DefaultParagraphFont"/>
    <w:link w:val="Style56"/>
    <w:rPr>
      <w:rFonts w:ascii="Arial" w:eastAsia="Arial" w:hAnsi="Arial" w:cs="Arial"/>
      <w:b/>
      <w:bCs/>
      <w:i w:val="0"/>
      <w:iCs w:val="0"/>
      <w:smallCaps w:val="0"/>
      <w:strike w:val="0"/>
      <w:color w:val="EBEBEB"/>
      <w:sz w:val="40"/>
      <w:szCs w:val="40"/>
      <w:u w:val="none"/>
    </w:rPr>
  </w:style>
  <w:style w:type="paragraph" w:customStyle="1" w:styleId="Style2">
    <w:name w:val="Other|1"/>
    <w:basedOn w:val="Normal"/>
    <w:link w:val="CharStyle3"/>
    <w:pPr>
      <w:widowControl w:val="0"/>
      <w:shd w:val="clear" w:color="auto" w:fill="FFFFFF"/>
      <w:spacing w:after="200" w:line="298" w:lineRule="auto"/>
      <w:ind w:firstLine="400"/>
    </w:pPr>
    <w:rPr>
      <w:rFonts w:ascii="Arial" w:eastAsia="Arial" w:hAnsi="Arial" w:cs="Arial"/>
      <w:b w:val="0"/>
      <w:bCs w:val="0"/>
      <w:i w:val="0"/>
      <w:iCs w:val="0"/>
      <w:smallCaps w:val="0"/>
      <w:strike w:val="0"/>
      <w:u w:val="none"/>
    </w:rPr>
  </w:style>
  <w:style w:type="paragraph" w:customStyle="1" w:styleId="Style5">
    <w:name w:val="Body text|1"/>
    <w:basedOn w:val="Normal"/>
    <w:link w:val="CharStyle6"/>
    <w:pPr>
      <w:widowControl w:val="0"/>
      <w:shd w:val="clear" w:color="auto" w:fill="FFFFFF"/>
      <w:spacing w:after="200" w:line="298" w:lineRule="auto"/>
      <w:ind w:firstLine="400"/>
    </w:pPr>
    <w:rPr>
      <w:rFonts w:ascii="Arial" w:eastAsia="Arial" w:hAnsi="Arial" w:cs="Arial"/>
      <w:b w:val="0"/>
      <w:bCs w:val="0"/>
      <w:i w:val="0"/>
      <w:iCs w:val="0"/>
      <w:smallCaps w:val="0"/>
      <w:strike w:val="0"/>
      <w:u w:val="none"/>
    </w:rPr>
  </w:style>
  <w:style w:type="paragraph" w:customStyle="1" w:styleId="Style12">
    <w:name w:val="Table caption|1"/>
    <w:basedOn w:val="Normal"/>
    <w:link w:val="CharStyle13"/>
    <w:pPr>
      <w:widowControl w:val="0"/>
      <w:shd w:val="clear" w:color="auto" w:fill="FFFFFF"/>
    </w:pPr>
    <w:rPr>
      <w:b w:val="0"/>
      <w:bCs w:val="0"/>
      <w:i w:val="0"/>
      <w:iCs w:val="0"/>
      <w:smallCaps w:val="0"/>
      <w:strike w:val="0"/>
      <w:sz w:val="17"/>
      <w:szCs w:val="17"/>
      <w:u w:val="none"/>
    </w:rPr>
  </w:style>
  <w:style w:type="paragraph" w:customStyle="1" w:styleId="Style17">
    <w:name w:val="Body text|5"/>
    <w:basedOn w:val="Normal"/>
    <w:link w:val="CharStyle18"/>
    <w:pPr>
      <w:widowControl w:val="0"/>
      <w:shd w:val="clear" w:color="auto" w:fill="FFFFFF"/>
      <w:spacing w:line="266" w:lineRule="auto"/>
    </w:pPr>
    <w:rPr>
      <w:rFonts w:ascii="Arial" w:eastAsia="Arial" w:hAnsi="Arial" w:cs="Arial"/>
      <w:b/>
      <w:bCs/>
      <w:i w:val="0"/>
      <w:iCs w:val="0"/>
      <w:smallCaps w:val="0"/>
      <w:strike w:val="0"/>
      <w:color w:val="ACDFA9"/>
      <w:sz w:val="14"/>
      <w:szCs w:val="14"/>
      <w:u w:val="none"/>
    </w:rPr>
  </w:style>
  <w:style w:type="paragraph" w:customStyle="1" w:styleId="Style22">
    <w:name w:val="Body text|3"/>
    <w:basedOn w:val="Normal"/>
    <w:link w:val="CharStyle23"/>
    <w:pPr>
      <w:widowControl w:val="0"/>
      <w:shd w:val="clear" w:color="auto" w:fill="FFFFFF"/>
      <w:spacing w:after="180"/>
    </w:pPr>
    <w:rPr>
      <w:rFonts w:ascii="Arial" w:eastAsia="Arial" w:hAnsi="Arial" w:cs="Arial"/>
      <w:b w:val="0"/>
      <w:bCs w:val="0"/>
      <w:i w:val="0"/>
      <w:iCs w:val="0"/>
      <w:smallCaps w:val="0"/>
      <w:strike w:val="0"/>
      <w:sz w:val="20"/>
      <w:szCs w:val="20"/>
      <w:u w:val="none"/>
    </w:rPr>
  </w:style>
  <w:style w:type="paragraph" w:customStyle="1" w:styleId="Style24">
    <w:name w:val="Body text|2"/>
    <w:basedOn w:val="Normal"/>
    <w:link w:val="CharStyle25"/>
    <w:pPr>
      <w:widowControl w:val="0"/>
      <w:shd w:val="clear" w:color="auto" w:fill="FFFFFF"/>
      <w:ind w:left="2380"/>
    </w:pPr>
    <w:rPr>
      <w:b w:val="0"/>
      <w:bCs w:val="0"/>
      <w:i w:val="0"/>
      <w:iCs w:val="0"/>
      <w:smallCaps w:val="0"/>
      <w:strike w:val="0"/>
      <w:sz w:val="18"/>
      <w:szCs w:val="18"/>
      <w:u w:val="none"/>
    </w:rPr>
  </w:style>
  <w:style w:type="paragraph" w:customStyle="1" w:styleId="Style26">
    <w:name w:val="Picture caption|1"/>
    <w:basedOn w:val="Normal"/>
    <w:link w:val="CharStyle27"/>
    <w:pPr>
      <w:widowControl w:val="0"/>
      <w:shd w:val="clear" w:color="auto" w:fill="FFFFFF"/>
    </w:pPr>
    <w:rPr>
      <w:rFonts w:ascii="Arial" w:eastAsia="Arial" w:hAnsi="Arial" w:cs="Arial"/>
      <w:b w:val="0"/>
      <w:bCs w:val="0"/>
      <w:i w:val="0"/>
      <w:iCs w:val="0"/>
      <w:smallCaps w:val="0"/>
      <w:strike w:val="0"/>
      <w:sz w:val="14"/>
      <w:szCs w:val="14"/>
      <w:u w:val="none"/>
    </w:rPr>
  </w:style>
  <w:style w:type="paragraph" w:customStyle="1" w:styleId="Style29">
    <w:name w:val="Header or footer|2"/>
    <w:basedOn w:val="Normal"/>
    <w:link w:val="CharStyle30"/>
    <w:pPr>
      <w:widowControl w:val="0"/>
      <w:shd w:val="clear" w:color="auto" w:fill="FFFFFF"/>
    </w:pPr>
    <w:rPr>
      <w:b w:val="0"/>
      <w:bCs w:val="0"/>
      <w:i w:val="0"/>
      <w:iCs w:val="0"/>
      <w:smallCaps w:val="0"/>
      <w:strike w:val="0"/>
      <w:sz w:val="20"/>
      <w:szCs w:val="20"/>
      <w:u w:val="none"/>
    </w:rPr>
  </w:style>
  <w:style w:type="paragraph" w:customStyle="1" w:styleId="Style42">
    <w:name w:val="Heading #3|1"/>
    <w:basedOn w:val="Normal"/>
    <w:link w:val="CharStyle43"/>
    <w:pPr>
      <w:widowControl w:val="0"/>
      <w:shd w:val="clear" w:color="auto" w:fill="FFFFFF"/>
      <w:spacing w:after="580" w:line="247" w:lineRule="auto"/>
      <w:ind w:left="190"/>
      <w:outlineLvl w:val="2"/>
    </w:pPr>
    <w:rPr>
      <w:b/>
      <w:bCs/>
      <w:i w:val="0"/>
      <w:iCs w:val="0"/>
      <w:smallCaps w:val="0"/>
      <w:strike w:val="0"/>
      <w:sz w:val="26"/>
      <w:szCs w:val="26"/>
      <w:u w:val="single"/>
    </w:rPr>
  </w:style>
  <w:style w:type="paragraph" w:customStyle="1" w:styleId="Style45">
    <w:name w:val="Heading #2|1"/>
    <w:basedOn w:val="Normal"/>
    <w:link w:val="CharStyle46"/>
    <w:pPr>
      <w:widowControl w:val="0"/>
      <w:shd w:val="clear" w:color="auto" w:fill="FFFFFF"/>
      <w:spacing w:after="1210"/>
      <w:jc w:val="center"/>
      <w:outlineLvl w:val="1"/>
    </w:pPr>
    <w:rPr>
      <w:rFonts w:ascii="Arial" w:eastAsia="Arial" w:hAnsi="Arial" w:cs="Arial"/>
      <w:b/>
      <w:bCs/>
      <w:i w:val="0"/>
      <w:iCs w:val="0"/>
      <w:smallCaps w:val="0"/>
      <w:strike w:val="0"/>
      <w:color w:val="0C5FB6"/>
      <w:sz w:val="28"/>
      <w:szCs w:val="28"/>
      <w:u w:val="single"/>
    </w:rPr>
  </w:style>
  <w:style w:type="paragraph" w:customStyle="1" w:styleId="Style53">
    <w:name w:val="Body text|4"/>
    <w:basedOn w:val="Normal"/>
    <w:link w:val="CharStyle54"/>
    <w:pPr>
      <w:widowControl w:val="0"/>
      <w:shd w:val="clear" w:color="auto" w:fill="FFFFFF"/>
      <w:spacing w:after="600" w:line="266" w:lineRule="auto"/>
      <w:ind w:firstLine="1160"/>
    </w:pPr>
    <w:rPr>
      <w:b w:val="0"/>
      <w:bCs w:val="0"/>
      <w:i w:val="0"/>
      <w:iCs w:val="0"/>
      <w:smallCaps w:val="0"/>
      <w:strike w:val="0"/>
      <w:sz w:val="26"/>
      <w:szCs w:val="26"/>
      <w:u w:val="none"/>
    </w:rPr>
  </w:style>
  <w:style w:type="paragraph" w:customStyle="1" w:styleId="Style56">
    <w:name w:val="Heading #1|1"/>
    <w:basedOn w:val="Normal"/>
    <w:link w:val="CharStyle57"/>
    <w:pPr>
      <w:widowControl w:val="0"/>
      <w:shd w:val="clear" w:color="auto" w:fill="FFFFFF"/>
      <w:spacing w:after="560" w:line="278" w:lineRule="auto"/>
      <w:ind w:right="50"/>
      <w:jc w:val="center"/>
      <w:outlineLvl w:val="0"/>
    </w:pPr>
    <w:rPr>
      <w:rFonts w:ascii="Arial" w:eastAsia="Arial" w:hAnsi="Arial" w:cs="Arial"/>
      <w:b/>
      <w:bCs/>
      <w:i w:val="0"/>
      <w:iCs w:val="0"/>
      <w:smallCaps w:val="0"/>
      <w:strike w:val="0"/>
      <w:color w:val="EBEBEB"/>
      <w:sz w:val="40"/>
      <w:szCs w:val="4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image" Target="media/image5.jpeg"/><Relationship Id="rId12" Type="http://schemas.openxmlformats.org/officeDocument/2006/relationships/image" Target="media/image5.jpeg" TargetMode="External"/><Relationship Id="rId13" Type="http://schemas.openxmlformats.org/officeDocument/2006/relationships/image" Target="media/image6.jpeg"/><Relationship Id="rId14" Type="http://schemas.openxmlformats.org/officeDocument/2006/relationships/image" Target="media/image6.jpeg" TargetMode="External"/><Relationship Id="rId15" Type="http://schemas.openxmlformats.org/officeDocument/2006/relationships/header" Target="header3.xml"/><Relationship Id="rId16" Type="http://schemas.openxmlformats.org/officeDocument/2006/relationships/footer" Target="footer1.xml"/><Relationship Id="rId17" Type="http://schemas.openxmlformats.org/officeDocument/2006/relationships/header" Target="header4.xml"/><Relationship Id="rId18" Type="http://schemas.openxmlformats.org/officeDocument/2006/relationships/footer" Target="footer2.xml"/><Relationship Id="rId19" Type="http://schemas.openxmlformats.org/officeDocument/2006/relationships/image" Target="media/image9.jpeg"/><Relationship Id="rId20" Type="http://schemas.openxmlformats.org/officeDocument/2006/relationships/image" Target="media/image9.jpeg" TargetMode="External"/><Relationship Id="rId21" Type="http://schemas.openxmlformats.org/officeDocument/2006/relationships/header" Target="header5.xml"/><Relationship Id="rId22" Type="http://schemas.openxmlformats.org/officeDocument/2006/relationships/footer" Target="footer3.xml"/><Relationship Id="rId23" Type="http://schemas.openxmlformats.org/officeDocument/2006/relationships/header" Target="header6.xml"/><Relationship Id="rId24" Type="http://schemas.openxmlformats.org/officeDocument/2006/relationships/footer" Target="footer4.xml"/><Relationship Id="rId25" Type="http://schemas.openxmlformats.org/officeDocument/2006/relationships/image" Target="media/image10.png"/><Relationship Id="rId26" Type="http://schemas.openxmlformats.org/officeDocument/2006/relationships/image" Target="media/image10.png" TargetMode="External"/><Relationship Id="rId27" Type="http://schemas.openxmlformats.org/officeDocument/2006/relationships/image" Target="media/image11.jpeg"/><Relationship Id="rId28" Type="http://schemas.openxmlformats.org/officeDocument/2006/relationships/image" Target="media/image11.jpeg" TargetMode="External"/><Relationship Id="rId29" Type="http://schemas.openxmlformats.org/officeDocument/2006/relationships/image" Target="media/image12.jpeg"/><Relationship Id="rId30" Type="http://schemas.openxmlformats.org/officeDocument/2006/relationships/image" Target="media/image12.jpeg" TargetMode="External"/><Relationship Id="rId31" Type="http://schemas.openxmlformats.org/officeDocument/2006/relationships/header" Target="header7.xml"/><Relationship Id="rId32" Type="http://schemas.openxmlformats.org/officeDocument/2006/relationships/footer" Target="footer5.xml"/><Relationship Id="rId33" Type="http://schemas.openxmlformats.org/officeDocument/2006/relationships/header" Target="header8.xml"/><Relationship Id="rId34" Type="http://schemas.openxmlformats.org/officeDocument/2006/relationships/footer" Target="footer6.xml"/><Relationship Id="rId35" Type="http://schemas.openxmlformats.org/officeDocument/2006/relationships/image" Target="media/image13.jpeg"/><Relationship Id="rId36" Type="http://schemas.openxmlformats.org/officeDocument/2006/relationships/image" Target="media/image13.jpeg" TargetMode="External"/><Relationship Id="rId37" Type="http://schemas.openxmlformats.org/officeDocument/2006/relationships/image" Target="media/image14.jpeg"/><Relationship Id="rId38" Type="http://schemas.openxmlformats.org/officeDocument/2006/relationships/image" Target="media/image14.jpeg" TargetMode="External"/><Relationship Id="rId39" Type="http://schemas.openxmlformats.org/officeDocument/2006/relationships/header" Target="header9.xml"/><Relationship Id="rId40" Type="http://schemas.openxmlformats.org/officeDocument/2006/relationships/footer" Target="footer7.xml"/><Relationship Id="rId41" Type="http://schemas.openxmlformats.org/officeDocument/2006/relationships/header" Target="header10.xml"/><Relationship Id="rId42" Type="http://schemas.openxmlformats.org/officeDocument/2006/relationships/footer" Target="footer8.xml"/><Relationship Id="rId43" Type="http://schemas.openxmlformats.org/officeDocument/2006/relationships/image" Target="media/image15.jpeg"/><Relationship Id="rId44" Type="http://schemas.openxmlformats.org/officeDocument/2006/relationships/image" Target="media/image15.jpeg" TargetMode="External"/><Relationship Id="rId45" Type="http://schemas.openxmlformats.org/officeDocument/2006/relationships/image" Target="media/image16.jpeg"/><Relationship Id="rId46" Type="http://schemas.openxmlformats.org/officeDocument/2006/relationships/image" Target="media/image16.jpeg" TargetMode="External"/><Relationship Id="rId47" Type="http://schemas.openxmlformats.org/officeDocument/2006/relationships/image" Target="media/image17.jpeg"/><Relationship Id="rId48" Type="http://schemas.openxmlformats.org/officeDocument/2006/relationships/image" Target="media/image17.jpeg" TargetMode="External"/><Relationship Id="rId49" Type="http://schemas.openxmlformats.org/officeDocument/2006/relationships/image" Target="media/image18.jpeg"/><Relationship Id="rId50" Type="http://schemas.openxmlformats.org/officeDocument/2006/relationships/image" Target="media/image18.jpeg" TargetMode="External"/><Relationship Id="rId51" Type="http://schemas.openxmlformats.org/officeDocument/2006/relationships/image" Target="media/image19.jpeg"/><Relationship Id="rId52" Type="http://schemas.openxmlformats.org/officeDocument/2006/relationships/image" Target="media/image19.jpeg" TargetMode="External"/><Relationship Id="rId53" Type="http://schemas.openxmlformats.org/officeDocument/2006/relationships/header" Target="header11.xml"/><Relationship Id="rId54" Type="http://schemas.openxmlformats.org/officeDocument/2006/relationships/footer" Target="footer9.xml"/><Relationship Id="rId55" Type="http://schemas.openxmlformats.org/officeDocument/2006/relationships/header" Target="header12.xml"/><Relationship Id="rId56" Type="http://schemas.openxmlformats.org/officeDocument/2006/relationships/footer" Target="footer10.xml"/><Relationship Id="rId57" Type="http://schemas.openxmlformats.org/officeDocument/2006/relationships/header" Target="header13.xml"/><Relationship Id="rId58" Type="http://schemas.openxmlformats.org/officeDocument/2006/relationships/footer" Target="footer11.xml"/><Relationship Id="rId59" Type="http://schemas.openxmlformats.org/officeDocument/2006/relationships/header" Target="header14.xml"/><Relationship Id="rId60" Type="http://schemas.openxmlformats.org/officeDocument/2006/relationships/footer" Target="footer12.xml"/><Relationship Id="rId61" Type="http://schemas.openxmlformats.org/officeDocument/2006/relationships/header" Target="header15.xml"/><Relationship Id="rId62" Type="http://schemas.openxmlformats.org/officeDocument/2006/relationships/footer" Target="footer13.xml"/><Relationship Id="rId63" Type="http://schemas.openxmlformats.org/officeDocument/2006/relationships/image" Target="media/image21.jpeg"/><Relationship Id="rId64" Type="http://schemas.openxmlformats.org/officeDocument/2006/relationships/image" Target="media/image21.jpeg" TargetMode="External"/><Relationship Id="rId65" Type="http://schemas.openxmlformats.org/officeDocument/2006/relationships/image" Target="media/image22.jpeg"/><Relationship Id="rId66" Type="http://schemas.openxmlformats.org/officeDocument/2006/relationships/image" Target="media/image22.jpeg" TargetMode="External"/><Relationship Id="rId67" Type="http://schemas.openxmlformats.org/officeDocument/2006/relationships/image" Target="media/image23.jpeg"/><Relationship Id="rId68" Type="http://schemas.openxmlformats.org/officeDocument/2006/relationships/image" Target="media/image23.jpeg" TargetMode="External"/><Relationship Id="rId69" Type="http://schemas.openxmlformats.org/officeDocument/2006/relationships/image" Target="media/image24.jpeg"/><Relationship Id="rId70" Type="http://schemas.openxmlformats.org/officeDocument/2006/relationships/image" Target="media/image24.jpeg" TargetMode="External"/><Relationship Id="rId71" Type="http://schemas.openxmlformats.org/officeDocument/2006/relationships/header" Target="header16.xml"/><Relationship Id="rId72" Type="http://schemas.openxmlformats.org/officeDocument/2006/relationships/footer" Target="footer14.xml"/><Relationship Id="rId73" Type="http://schemas.openxmlformats.org/officeDocument/2006/relationships/header" Target="header17.xml"/><Relationship Id="rId74" Type="http://schemas.openxmlformats.org/officeDocument/2006/relationships/footer" Target="footer15.xml"/><Relationship Id="rId75" Type="http://schemas.openxmlformats.org/officeDocument/2006/relationships/header" Target="header18.xml"/><Relationship Id="rId76" Type="http://schemas.openxmlformats.org/officeDocument/2006/relationships/footer" Target="footer16.xml"/><Relationship Id="rId77" Type="http://schemas.openxmlformats.org/officeDocument/2006/relationships/header" Target="header19.xml"/><Relationship Id="rId78" Type="http://schemas.openxmlformats.org/officeDocument/2006/relationships/footer" Target="footer17.xml"/><Relationship Id="rId79" Type="http://schemas.openxmlformats.org/officeDocument/2006/relationships/header" Target="header20.xml"/><Relationship Id="rId80" Type="http://schemas.openxmlformats.org/officeDocument/2006/relationships/footer" Target="footer18.xml"/><Relationship Id="rId81" Type="http://schemas.openxmlformats.org/officeDocument/2006/relationships/header" Target="header21.xml"/><Relationship Id="rId82" Type="http://schemas.openxmlformats.org/officeDocument/2006/relationships/footer" Target="footer19.xml"/><Relationship Id="rId83" Type="http://schemas.openxmlformats.org/officeDocument/2006/relationships/image" Target="media/image25.jpeg"/><Relationship Id="rId84" Type="http://schemas.openxmlformats.org/officeDocument/2006/relationships/image" Target="media/image25.jpeg" TargetMode="External"/><Relationship Id="rId85" Type="http://schemas.openxmlformats.org/officeDocument/2006/relationships/image" Target="media/image26.jpeg"/><Relationship Id="rId86" Type="http://schemas.openxmlformats.org/officeDocument/2006/relationships/image" Target="media/image26.jpeg" TargetMode="External"/><Relationship Id="rId87" Type="http://schemas.openxmlformats.org/officeDocument/2006/relationships/image" Target="media/image27.jpeg"/><Relationship Id="rId88" Type="http://schemas.openxmlformats.org/officeDocument/2006/relationships/image" Target="media/image27.jpeg" TargetMode="External"/><Relationship Id="rId89" Type="http://schemas.openxmlformats.org/officeDocument/2006/relationships/header" Target="header22.xml"/><Relationship Id="rId90" Type="http://schemas.openxmlformats.org/officeDocument/2006/relationships/footer" Target="footer20.xml"/><Relationship Id="rId91" Type="http://schemas.openxmlformats.org/officeDocument/2006/relationships/header" Target="header23.xml"/><Relationship Id="rId92" Type="http://schemas.openxmlformats.org/officeDocument/2006/relationships/footer" Target="footer21.xml"/><Relationship Id="rId93" Type="http://schemas.openxmlformats.org/officeDocument/2006/relationships/image" Target="media/image29.jpeg"/><Relationship Id="rId94" Type="http://schemas.openxmlformats.org/officeDocument/2006/relationships/image" Target="media/image29.jpeg" TargetMode="External"/><Relationship Id="rId95" Type="http://schemas.openxmlformats.org/officeDocument/2006/relationships/image" Target="media/image30.jpeg"/><Relationship Id="rId96" Type="http://schemas.openxmlformats.org/officeDocument/2006/relationships/image" Target="media/image30.jpeg" TargetMode="External"/><Relationship Id="rId97" Type="http://schemas.openxmlformats.org/officeDocument/2006/relationships/image" Target="media/image31.jpeg"/><Relationship Id="rId98" Type="http://schemas.openxmlformats.org/officeDocument/2006/relationships/image" Target="media/image31.jpeg" TargetMode="External"/><Relationship Id="rId99" Type="http://schemas.openxmlformats.org/officeDocument/2006/relationships/image" Target="media/image32.jpeg"/><Relationship Id="rId100" Type="http://schemas.openxmlformats.org/officeDocument/2006/relationships/image" Target="media/image32.jpeg" TargetMode="External"/><Relationship Id="rId101" Type="http://schemas.openxmlformats.org/officeDocument/2006/relationships/header" Target="header24.xml"/><Relationship Id="rId102" Type="http://schemas.openxmlformats.org/officeDocument/2006/relationships/footer" Target="footer22.xml"/><Relationship Id="rId103" Type="http://schemas.openxmlformats.org/officeDocument/2006/relationships/header" Target="header25.xml"/><Relationship Id="rId104" Type="http://schemas.openxmlformats.org/officeDocument/2006/relationships/footer" Target="footer23.xml"/><Relationship Id="rId105" Type="http://schemas.openxmlformats.org/officeDocument/2006/relationships/image" Target="media/image33.png"/><Relationship Id="rId106" Type="http://schemas.openxmlformats.org/officeDocument/2006/relationships/image" Target="media/image33.png" TargetMode="External"/><Relationship Id="rId107" Type="http://schemas.openxmlformats.org/officeDocument/2006/relationships/image" Target="media/image34.jpeg"/><Relationship Id="rId108" Type="http://schemas.openxmlformats.org/officeDocument/2006/relationships/image" Target="media/image34.jpeg" TargetMode="External"/><Relationship Id="rId109" Type="http://schemas.openxmlformats.org/officeDocument/2006/relationships/image" Target="media/image35.jpeg"/><Relationship Id="rId110" Type="http://schemas.openxmlformats.org/officeDocument/2006/relationships/image" Target="media/image35.jpeg" TargetMode="External"/><Relationship Id="rId111" Type="http://schemas.openxmlformats.org/officeDocument/2006/relationships/image" Target="media/image36.jpeg"/><Relationship Id="rId112" Type="http://schemas.openxmlformats.org/officeDocument/2006/relationships/image" Target="media/image36.jpeg" TargetMode="External"/><Relationship Id="rId113" Type="http://schemas.openxmlformats.org/officeDocument/2006/relationships/image" Target="media/image37.jpeg"/><Relationship Id="rId114" Type="http://schemas.openxmlformats.org/officeDocument/2006/relationships/image" Target="media/image37.jpeg" TargetMode="External"/><Relationship Id="rId115" Type="http://schemas.openxmlformats.org/officeDocument/2006/relationships/image" Target="media/image38.jpeg"/><Relationship Id="rId116" Type="http://schemas.openxmlformats.org/officeDocument/2006/relationships/image" Target="media/image38.jpeg" TargetMode="External"/><Relationship Id="rId117" Type="http://schemas.openxmlformats.org/officeDocument/2006/relationships/image" Target="media/image39.jpeg"/><Relationship Id="rId118" Type="http://schemas.openxmlformats.org/officeDocument/2006/relationships/image" Target="media/image39.jpeg" TargetMode="External"/><Relationship Id="rId119" Type="http://schemas.openxmlformats.org/officeDocument/2006/relationships/header" Target="header26.xml"/><Relationship Id="rId120" Type="http://schemas.openxmlformats.org/officeDocument/2006/relationships/footer" Target="footer24.xml"/><Relationship Id="rId121" Type="http://schemas.openxmlformats.org/officeDocument/2006/relationships/header" Target="header27.xml"/><Relationship Id="rId122" Type="http://schemas.openxmlformats.org/officeDocument/2006/relationships/footer" Target="footer25.xml"/><Relationship Id="rId123" Type="http://schemas.openxmlformats.org/officeDocument/2006/relationships/header" Target="header28.xml"/><Relationship Id="rId124" Type="http://schemas.openxmlformats.org/officeDocument/2006/relationships/footer" Target="footer26.xml"/><Relationship Id="rId125" Type="http://schemas.openxmlformats.org/officeDocument/2006/relationships/header" Target="header29.xml"/><Relationship Id="rId126" Type="http://schemas.openxmlformats.org/officeDocument/2006/relationships/footer" Target="footer27.xml"/><Relationship Id="rId127" Type="http://schemas.openxmlformats.org/officeDocument/2006/relationships/header" Target="header30.xml"/><Relationship Id="rId128" Type="http://schemas.openxmlformats.org/officeDocument/2006/relationships/footer" Target="footer28.xml"/><Relationship Id="rId129" Type="http://schemas.openxmlformats.org/officeDocument/2006/relationships/image" Target="media/image40.jpeg"/><Relationship Id="rId130" Type="http://schemas.openxmlformats.org/officeDocument/2006/relationships/image" Target="media/image40.jpeg" TargetMode="External"/><Relationship Id="rId131" Type="http://schemas.openxmlformats.org/officeDocument/2006/relationships/image" Target="media/image41.jpeg"/><Relationship Id="rId132" Type="http://schemas.openxmlformats.org/officeDocument/2006/relationships/image" Target="media/image41.jpeg" TargetMode="External"/><Relationship Id="rId133" Type="http://schemas.openxmlformats.org/officeDocument/2006/relationships/header" Target="header31.xml"/><Relationship Id="rId134" Type="http://schemas.openxmlformats.org/officeDocument/2006/relationships/footer" Target="footer29.xml"/><Relationship Id="rId135" Type="http://schemas.openxmlformats.org/officeDocument/2006/relationships/header" Target="header32.xml"/><Relationship Id="rId136" Type="http://schemas.openxmlformats.org/officeDocument/2006/relationships/footer" Target="footer30.xml"/><Relationship Id="rId137" Type="http://schemas.openxmlformats.org/officeDocument/2006/relationships/image" Target="media/image43.jpeg"/><Relationship Id="rId138" Type="http://schemas.openxmlformats.org/officeDocument/2006/relationships/image" Target="media/image43.jpeg" TargetMode="External"/><Relationship Id="rId139" Type="http://schemas.openxmlformats.org/officeDocument/2006/relationships/header" Target="header33.xml"/><Relationship Id="rId140" Type="http://schemas.openxmlformats.org/officeDocument/2006/relationships/footer" Target="footer31.xml"/><Relationship Id="rId141" Type="http://schemas.openxmlformats.org/officeDocument/2006/relationships/header" Target="header34.xml"/><Relationship Id="rId142" Type="http://schemas.openxmlformats.org/officeDocument/2006/relationships/footer" Target="footer32.xml"/><Relationship Id="rId143" Type="http://schemas.openxmlformats.org/officeDocument/2006/relationships/header" Target="header35.xml"/><Relationship Id="rId144" Type="http://schemas.openxmlformats.org/officeDocument/2006/relationships/footer" Target="footer33.xml"/><Relationship Id="rId145" Type="http://schemas.openxmlformats.org/officeDocument/2006/relationships/header" Target="header36.xml"/><Relationship Id="rId146" Type="http://schemas.openxmlformats.org/officeDocument/2006/relationships/footer" Target="footer34.xml"/><Relationship Id="rId147" Type="http://schemas.openxmlformats.org/officeDocument/2006/relationships/header" Target="header37.xml"/><Relationship Id="rId148" Type="http://schemas.openxmlformats.org/officeDocument/2006/relationships/footer" Target="footer35.xml"/><Relationship Id="rId149" Type="http://schemas.openxmlformats.org/officeDocument/2006/relationships/image" Target="media/image45.jpeg"/><Relationship Id="rId150" Type="http://schemas.openxmlformats.org/officeDocument/2006/relationships/image" Target="media/image45.jpeg" TargetMode="External"/><Relationship Id="rId151" Type="http://schemas.openxmlformats.org/officeDocument/2006/relationships/image" Target="media/image46.jpeg"/><Relationship Id="rId152" Type="http://schemas.openxmlformats.org/officeDocument/2006/relationships/image" Target="media/image46.jpeg" TargetMode="External"/><Relationship Id="rId153" Type="http://schemas.openxmlformats.org/officeDocument/2006/relationships/image" Target="media/image47.jpeg"/><Relationship Id="rId154" Type="http://schemas.openxmlformats.org/officeDocument/2006/relationships/image" Target="media/image47.jpeg" TargetMode="External"/><Relationship Id="rId155" Type="http://schemas.openxmlformats.org/officeDocument/2006/relationships/image" Target="media/image48.jpeg"/><Relationship Id="rId156" Type="http://schemas.openxmlformats.org/officeDocument/2006/relationships/image" Target="media/image48.jpeg" TargetMode="External"/><Relationship Id="rId157" Type="http://schemas.openxmlformats.org/officeDocument/2006/relationships/image" Target="media/image49.jpeg"/><Relationship Id="rId158" Type="http://schemas.openxmlformats.org/officeDocument/2006/relationships/image" Target="media/image49.jpeg" TargetMode="External"/><Relationship Id="rId159" Type="http://schemas.openxmlformats.org/officeDocument/2006/relationships/header" Target="header38.xml"/><Relationship Id="rId160" Type="http://schemas.openxmlformats.org/officeDocument/2006/relationships/footer" Target="footer36.xml"/><Relationship Id="rId161" Type="http://schemas.openxmlformats.org/officeDocument/2006/relationships/header" Target="header39.xml"/><Relationship Id="rId162" Type="http://schemas.openxmlformats.org/officeDocument/2006/relationships/footer" Target="footer37.xml"/><Relationship Id="rId163" Type="http://schemas.openxmlformats.org/officeDocument/2006/relationships/image" Target="media/image50.jpeg"/><Relationship Id="rId164" Type="http://schemas.openxmlformats.org/officeDocument/2006/relationships/image" Target="media/image50.jpeg" TargetMode="External"/><Relationship Id="rId165" Type="http://schemas.openxmlformats.org/officeDocument/2006/relationships/image" Target="media/image51.jpeg"/><Relationship Id="rId166" Type="http://schemas.openxmlformats.org/officeDocument/2006/relationships/image" Target="media/image51.jpeg" TargetMode="External"/><Relationship Id="rId167" Type="http://schemas.openxmlformats.org/officeDocument/2006/relationships/image" Target="media/image52.jpeg"/><Relationship Id="rId168" Type="http://schemas.openxmlformats.org/officeDocument/2006/relationships/image" Target="media/image52.jpeg" TargetMode="External"/><Relationship Id="rId169" Type="http://schemas.openxmlformats.org/officeDocument/2006/relationships/image" Target="media/image53.jpeg"/><Relationship Id="rId170" Type="http://schemas.openxmlformats.org/officeDocument/2006/relationships/image" Target="media/image53.jpeg" TargetMode="External"/><Relationship Id="rId171" Type="http://schemas.openxmlformats.org/officeDocument/2006/relationships/header" Target="header40.xml"/><Relationship Id="rId172" Type="http://schemas.openxmlformats.org/officeDocument/2006/relationships/footer" Target="footer38.xml"/><Relationship Id="rId173" Type="http://schemas.openxmlformats.org/officeDocument/2006/relationships/header" Target="header41.xml"/><Relationship Id="rId174" Type="http://schemas.openxmlformats.org/officeDocument/2006/relationships/footer" Target="footer39.xml"/><Relationship Id="rId175" Type="http://schemas.openxmlformats.org/officeDocument/2006/relationships/image" Target="media/image55.jpeg"/><Relationship Id="rId176" Type="http://schemas.openxmlformats.org/officeDocument/2006/relationships/image" Target="media/image55.jpeg" TargetMode="External"/><Relationship Id="rId177" Type="http://schemas.openxmlformats.org/officeDocument/2006/relationships/header" Target="header42.xml"/><Relationship Id="rId178" Type="http://schemas.openxmlformats.org/officeDocument/2006/relationships/footer" Target="footer40.xml"/><Relationship Id="rId179" Type="http://schemas.openxmlformats.org/officeDocument/2006/relationships/header" Target="header43.xml"/><Relationship Id="rId180" Type="http://schemas.openxmlformats.org/officeDocument/2006/relationships/footer" Target="footer41.xml"/><Relationship Id="rId181" Type="http://schemas.openxmlformats.org/officeDocument/2006/relationships/image" Target="media/image58.jpeg"/><Relationship Id="rId182" Type="http://schemas.openxmlformats.org/officeDocument/2006/relationships/image" Target="media/image58.jpeg" TargetMode="External"/><Relationship Id="rId183" Type="http://schemas.openxmlformats.org/officeDocument/2006/relationships/header" Target="header44.xml"/><Relationship Id="rId184" Type="http://schemas.openxmlformats.org/officeDocument/2006/relationships/footer" Target="footer42.xml"/><Relationship Id="rId185" Type="http://schemas.openxmlformats.org/officeDocument/2006/relationships/header" Target="header45.xml"/><Relationship Id="rId186" Type="http://schemas.openxmlformats.org/officeDocument/2006/relationships/footer" Target="footer43.xml"/><Relationship Id="rId187" Type="http://schemas.openxmlformats.org/officeDocument/2006/relationships/image" Target="media/image59.jpeg"/><Relationship Id="rId188" Type="http://schemas.openxmlformats.org/officeDocument/2006/relationships/image" Target="media/image59.jpeg" TargetMode="External"/><Relationship Id="rId189" Type="http://schemas.openxmlformats.org/officeDocument/2006/relationships/image" Target="media/image60.jpeg"/><Relationship Id="rId190" Type="http://schemas.openxmlformats.org/officeDocument/2006/relationships/image" Target="media/image60.jpeg" TargetMode="External"/><Relationship Id="rId191" Type="http://schemas.openxmlformats.org/officeDocument/2006/relationships/image" Target="media/image61.png"/><Relationship Id="rId192" Type="http://schemas.openxmlformats.org/officeDocument/2006/relationships/image" Target="media/image61.png" TargetMode="External"/><Relationship Id="rId193" Type="http://schemas.openxmlformats.org/officeDocument/2006/relationships/header" Target="header46.xml"/><Relationship Id="rId194" Type="http://schemas.openxmlformats.org/officeDocument/2006/relationships/footer" Target="footer44.xml"/><Relationship Id="rId195" Type="http://schemas.openxmlformats.org/officeDocument/2006/relationships/header" Target="header47.xml"/><Relationship Id="rId196" Type="http://schemas.openxmlformats.org/officeDocument/2006/relationships/footer" Target="footer45.xml"/><Relationship Id="rId197" Type="http://schemas.openxmlformats.org/officeDocument/2006/relationships/image" Target="media/image62.jpeg"/><Relationship Id="rId198" Type="http://schemas.openxmlformats.org/officeDocument/2006/relationships/image" Target="media/image62.jpeg" TargetMode="External"/><Relationship Id="rId199" Type="http://schemas.openxmlformats.org/officeDocument/2006/relationships/image" Target="media/image63.jpeg"/><Relationship Id="rId200" Type="http://schemas.openxmlformats.org/officeDocument/2006/relationships/image" Target="media/image63.jpeg" TargetMode="External"/><Relationship Id="rId201" Type="http://schemas.openxmlformats.org/officeDocument/2006/relationships/image" Target="media/image64.png"/><Relationship Id="rId202" Type="http://schemas.openxmlformats.org/officeDocument/2006/relationships/image" Target="media/image64.png" TargetMode="External"/><Relationship Id="rId203" Type="http://schemas.openxmlformats.org/officeDocument/2006/relationships/image" Target="media/image65.jpeg"/><Relationship Id="rId204" Type="http://schemas.openxmlformats.org/officeDocument/2006/relationships/image" Target="media/image65.jpeg" TargetMode="External"/><Relationship Id="rId205" Type="http://schemas.openxmlformats.org/officeDocument/2006/relationships/image" Target="media/image66.jpeg"/><Relationship Id="rId206" Type="http://schemas.openxmlformats.org/officeDocument/2006/relationships/image" Target="media/image66.jpeg" TargetMode="External"/><Relationship Id="rId207" Type="http://schemas.openxmlformats.org/officeDocument/2006/relationships/header" Target="header48.xml"/><Relationship Id="rId208" Type="http://schemas.openxmlformats.org/officeDocument/2006/relationships/footer" Target="footer46.xml"/><Relationship Id="rId209" Type="http://schemas.openxmlformats.org/officeDocument/2006/relationships/header" Target="header49.xml"/><Relationship Id="rId210" Type="http://schemas.openxmlformats.org/officeDocument/2006/relationships/footer" Target="footer47.xml"/><Relationship Id="rId211" Type="http://schemas.openxmlformats.org/officeDocument/2006/relationships/header" Target="header50.xml"/><Relationship Id="rId212" Type="http://schemas.openxmlformats.org/officeDocument/2006/relationships/footer" Target="footer48.xml"/><Relationship Id="rId213" Type="http://schemas.openxmlformats.org/officeDocument/2006/relationships/header" Target="header51.xml"/><Relationship Id="rId214" Type="http://schemas.openxmlformats.org/officeDocument/2006/relationships/footer" Target="footer49.xml"/><Relationship Id="rId215" Type="http://schemas.openxmlformats.org/officeDocument/2006/relationships/header" Target="header52.xml"/><Relationship Id="rId216" Type="http://schemas.openxmlformats.org/officeDocument/2006/relationships/footer" Target="footer50.xml"/><Relationship Id="rId217" Type="http://schemas.openxmlformats.org/officeDocument/2006/relationships/header" Target="header53.xml"/><Relationship Id="rId218" Type="http://schemas.openxmlformats.org/officeDocument/2006/relationships/footer" Target="footer51.xml"/><Relationship Id="rId219" Type="http://schemas.openxmlformats.org/officeDocument/2006/relationships/image" Target="media/image67.jpeg"/><Relationship Id="rId220" Type="http://schemas.openxmlformats.org/officeDocument/2006/relationships/image" Target="media/image67.jpeg" TargetMode="External"/><Relationship Id="rId221" Type="http://schemas.openxmlformats.org/officeDocument/2006/relationships/image" Target="media/image68.jpeg"/><Relationship Id="rId222" Type="http://schemas.openxmlformats.org/officeDocument/2006/relationships/image" Target="media/image68.jpeg" TargetMode="External"/><Relationship Id="rId223" Type="http://schemas.openxmlformats.org/officeDocument/2006/relationships/header" Target="header54.xml"/><Relationship Id="rId224" Type="http://schemas.openxmlformats.org/officeDocument/2006/relationships/footer" Target="footer52.xml"/><Relationship Id="rId225" Type="http://schemas.openxmlformats.org/officeDocument/2006/relationships/header" Target="header55.xml"/><Relationship Id="rId226" Type="http://schemas.openxmlformats.org/officeDocument/2006/relationships/footer" Target="footer53.xml"/><Relationship Id="rId227" Type="http://schemas.openxmlformats.org/officeDocument/2006/relationships/header" Target="header56.xml"/><Relationship Id="rId228" Type="http://schemas.openxmlformats.org/officeDocument/2006/relationships/footer" Target="footer54.xml"/><Relationship Id="rId229" Type="http://schemas.openxmlformats.org/officeDocument/2006/relationships/header" Target="header57.xml"/><Relationship Id="rId230" Type="http://schemas.openxmlformats.org/officeDocument/2006/relationships/footer" Target="footer55.xml"/><Relationship Id="rId231" Type="http://schemas.openxmlformats.org/officeDocument/2006/relationships/image" Target="media/image70.jpeg"/><Relationship Id="rId232" Type="http://schemas.openxmlformats.org/officeDocument/2006/relationships/image" Target="media/image70.jpeg" TargetMode="External"/><Relationship Id="rId233" Type="http://schemas.openxmlformats.org/officeDocument/2006/relationships/image" Target="media/image71.jpeg"/><Relationship Id="rId234" Type="http://schemas.openxmlformats.org/officeDocument/2006/relationships/image" Target="media/image71.jpeg" TargetMode="External"/><Relationship Id="rId235" Type="http://schemas.openxmlformats.org/officeDocument/2006/relationships/image" Target="media/image72.jpeg"/><Relationship Id="rId236" Type="http://schemas.openxmlformats.org/officeDocument/2006/relationships/image" Target="media/image72.jpeg" TargetMode="External"/><Relationship Id="rId237" Type="http://schemas.openxmlformats.org/officeDocument/2006/relationships/image" Target="media/image73.jpeg"/><Relationship Id="rId238" Type="http://schemas.openxmlformats.org/officeDocument/2006/relationships/image" Target="media/image73.jpeg" TargetMode="External"/><Relationship Id="rId239" Type="http://schemas.openxmlformats.org/officeDocument/2006/relationships/header" Target="header58.xml"/><Relationship Id="rId240" Type="http://schemas.openxmlformats.org/officeDocument/2006/relationships/footer" Target="footer56.xml"/><Relationship Id="rId241" Type="http://schemas.openxmlformats.org/officeDocument/2006/relationships/header" Target="header59.xml"/><Relationship Id="rId242" Type="http://schemas.openxmlformats.org/officeDocument/2006/relationships/footer" Target="footer57.xml"/><Relationship Id="rId243" Type="http://schemas.openxmlformats.org/officeDocument/2006/relationships/header" Target="header60.xml"/><Relationship Id="rId244" Type="http://schemas.openxmlformats.org/officeDocument/2006/relationships/footer" Target="footer58.xml"/><Relationship Id="rId245" Type="http://schemas.openxmlformats.org/officeDocument/2006/relationships/image" Target="media/image75.jpeg"/><Relationship Id="rId246" Type="http://schemas.openxmlformats.org/officeDocument/2006/relationships/image" Target="media/image75.jpeg" TargetMode="External"/><Relationship Id="rId247" Type="http://schemas.openxmlformats.org/officeDocument/2006/relationships/header" Target="header61.xml"/><Relationship Id="rId248" Type="http://schemas.openxmlformats.org/officeDocument/2006/relationships/footer" Target="footer59.xml"/><Relationship Id="rId249" Type="http://schemas.openxmlformats.org/officeDocument/2006/relationships/header" Target="header62.xml"/><Relationship Id="rId250" Type="http://schemas.openxmlformats.org/officeDocument/2006/relationships/footer" Target="footer60.xml"/><Relationship Id="rId251" Type="http://schemas.openxmlformats.org/officeDocument/2006/relationships/image" Target="media/image76.jpeg"/><Relationship Id="rId252" Type="http://schemas.openxmlformats.org/officeDocument/2006/relationships/image" Target="media/image76.jpeg" TargetMode="External"/><Relationship Id="rId253" Type="http://schemas.openxmlformats.org/officeDocument/2006/relationships/image" Target="media/image77.jpeg"/><Relationship Id="rId254" Type="http://schemas.openxmlformats.org/officeDocument/2006/relationships/image" Target="media/image77.jpeg" TargetMode="External"/><Relationship Id="rId255" Type="http://schemas.openxmlformats.org/officeDocument/2006/relationships/image" Target="media/image78.jpeg"/><Relationship Id="rId256" Type="http://schemas.openxmlformats.org/officeDocument/2006/relationships/image" Target="media/image78.jpeg" TargetMode="External"/><Relationship Id="rId257" Type="http://schemas.openxmlformats.org/officeDocument/2006/relationships/image" Target="media/image79.jpeg"/><Relationship Id="rId258" Type="http://schemas.openxmlformats.org/officeDocument/2006/relationships/image" Target="media/image79.jpeg" TargetMode="External"/><Relationship Id="rId259" Type="http://schemas.openxmlformats.org/officeDocument/2006/relationships/image" Target="media/image80.jpeg"/><Relationship Id="rId260" Type="http://schemas.openxmlformats.org/officeDocument/2006/relationships/image" Target="media/image80.jpeg" TargetMode="External"/><Relationship Id="rId261" Type="http://schemas.openxmlformats.org/officeDocument/2006/relationships/image" Target="media/image81.jpeg"/><Relationship Id="rId262" Type="http://schemas.openxmlformats.org/officeDocument/2006/relationships/image" Target="media/image81.jpeg" TargetMode="External"/><Relationship Id="rId263" Type="http://schemas.openxmlformats.org/officeDocument/2006/relationships/image" Target="media/image82.jpeg"/><Relationship Id="rId264" Type="http://schemas.openxmlformats.org/officeDocument/2006/relationships/image" Target="media/image82.jpeg" TargetMode="External"/><Relationship Id="rId265" Type="http://schemas.openxmlformats.org/officeDocument/2006/relationships/header" Target="header63.xml"/><Relationship Id="rId266" Type="http://schemas.openxmlformats.org/officeDocument/2006/relationships/footer" Target="footer61.xml"/><Relationship Id="rId267" Type="http://schemas.openxmlformats.org/officeDocument/2006/relationships/header" Target="header64.xml"/><Relationship Id="rId268" Type="http://schemas.openxmlformats.org/officeDocument/2006/relationships/footer" Target="footer62.xml"/></Relationships>
</file>

<file path=word/_rels/header1.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 Id="rId3" Type="http://schemas.openxmlformats.org/officeDocument/2006/relationships/image" Target="media/image4.jpeg"/><Relationship Id="rId4" Type="http://schemas.openxmlformats.org/officeDocument/2006/relationships/image" Target="media/image4.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 Id="rId3" Type="http://schemas.openxmlformats.org/officeDocument/2006/relationships/image" Target="media/image4.jpeg"/><Relationship Id="rId4" Type="http://schemas.openxmlformats.org/officeDocument/2006/relationships/image" Target="media/image4.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 Id="rId3" Type="http://schemas.openxmlformats.org/officeDocument/2006/relationships/image" Target="media/image8.jpeg"/><Relationship Id="rId4" Type="http://schemas.openxmlformats.org/officeDocument/2006/relationships/image" Target="media/image8.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 Id="rId3" Type="http://schemas.openxmlformats.org/officeDocument/2006/relationships/image" Target="media/image8.jpeg"/><Relationship Id="rId4" Type="http://schemas.openxmlformats.org/officeDocument/2006/relationships/image" Target="media/image8.jpeg" TargetMode="External"/></Relationships>
</file>

<file path=word/_rels/header14.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header15.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header22.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s>
</file>

<file path=word/_rels/header23.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s>
</file>

<file path=word/_rels/header24.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s>
</file>

<file path=word/_rels/header27.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s>
</file>

<file path=word/_rels/header31.xml.rels>&#65279;<?xml version="1.0" encoding="UTF-8" standalone="yes"?>
<Relationships xmlns="http://schemas.openxmlformats.org/package/2006/relationships"><Relationship Id="rId1" Type="http://schemas.openxmlformats.org/officeDocument/2006/relationships/image" Target="media/image42.jpeg"/><Relationship Id="rId2" Type="http://schemas.openxmlformats.org/officeDocument/2006/relationships/image" Target="media/image42.jpeg" TargetMode="External"/></Relationships>
</file>

<file path=word/_rels/header32.xml.rels>&#65279;<?xml version="1.0" encoding="UTF-8" standalone="yes"?>
<Relationships xmlns="http://schemas.openxmlformats.org/package/2006/relationships"><Relationship Id="rId1" Type="http://schemas.openxmlformats.org/officeDocument/2006/relationships/image" Target="media/image42.jpeg"/><Relationship Id="rId2" Type="http://schemas.openxmlformats.org/officeDocument/2006/relationships/image" Target="media/image42.jpeg" TargetMode="External"/></Relationships>
</file>

<file path=word/_rels/header33.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s>
</file>

<file path=word/_rels/header34.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s>
</file>

<file path=word/_rels/header37.xml.rels>&#65279;<?xml version="1.0" encoding="UTF-8" standalone="yes"?>
<Relationships xmlns="http://schemas.openxmlformats.org/package/2006/relationships"><Relationship Id="rId1" Type="http://schemas.openxmlformats.org/officeDocument/2006/relationships/image" Target="media/image44.jpeg"/><Relationship Id="rId2" Type="http://schemas.openxmlformats.org/officeDocument/2006/relationships/image" Target="media/image44.jpeg" TargetMode="External"/></Relationships>
</file>

<file path=word/_rels/header40.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s>
</file>

<file path=word/_rels/header41.xml.rels>&#65279;<?xml version="1.0" encoding="UTF-8" standalone="yes"?>
<Relationships xmlns="http://schemas.openxmlformats.org/package/2006/relationships"><Relationship Id="rId1" Type="http://schemas.openxmlformats.org/officeDocument/2006/relationships/image" Target="media/image54.jpeg"/><Relationship Id="rId2" Type="http://schemas.openxmlformats.org/officeDocument/2006/relationships/image" Target="media/image54.jpeg" TargetMode="External"/></Relationships>
</file>

<file path=word/_rels/header42.xml.rels>&#65279;<?xml version="1.0" encoding="UTF-8" standalone="yes"?>
<Relationships xmlns="http://schemas.openxmlformats.org/package/2006/relationships"><Relationship Id="rId1" Type="http://schemas.openxmlformats.org/officeDocument/2006/relationships/image" Target="media/image56.jpeg"/><Relationship Id="rId2" Type="http://schemas.openxmlformats.org/officeDocument/2006/relationships/image" Target="media/image56.jpeg" TargetMode="External"/><Relationship Id="rId3" Type="http://schemas.openxmlformats.org/officeDocument/2006/relationships/image" Target="media/image57.jpeg"/><Relationship Id="rId4" Type="http://schemas.openxmlformats.org/officeDocument/2006/relationships/image" Target="media/image57.jpeg" TargetMode="External"/></Relationships>
</file>

<file path=word/_rels/header43.xml.rels>&#65279;<?xml version="1.0" encoding="UTF-8" standalone="yes"?>
<Relationships xmlns="http://schemas.openxmlformats.org/package/2006/relationships"><Relationship Id="rId1" Type="http://schemas.openxmlformats.org/officeDocument/2006/relationships/image" Target="media/image56.jpeg"/><Relationship Id="rId2" Type="http://schemas.openxmlformats.org/officeDocument/2006/relationships/image" Target="media/image56.jpeg" TargetMode="External"/><Relationship Id="rId3" Type="http://schemas.openxmlformats.org/officeDocument/2006/relationships/image" Target="media/image57.jpeg"/><Relationship Id="rId4" Type="http://schemas.openxmlformats.org/officeDocument/2006/relationships/image" Target="media/image57.jpeg" TargetMode="External"/></Relationships>
</file>

<file path=word/_rels/header54.xml.rels>&#65279;<?xml version="1.0" encoding="UTF-8" standalone="yes"?>
<Relationships xmlns="http://schemas.openxmlformats.org/package/2006/relationships"><Relationship Id="rId1" Type="http://schemas.openxmlformats.org/officeDocument/2006/relationships/image" Target="media/image69.jpeg"/><Relationship Id="rId2" Type="http://schemas.openxmlformats.org/officeDocument/2006/relationships/image" Target="media/image69.jpeg" TargetMode="External"/></Relationships>
</file>

<file path=word/_rels/header55.xml.rels>&#65279;<?xml version="1.0" encoding="UTF-8" standalone="yes"?>
<Relationships xmlns="http://schemas.openxmlformats.org/package/2006/relationships"><Relationship Id="rId1" Type="http://schemas.openxmlformats.org/officeDocument/2006/relationships/image" Target="media/image69.jpeg"/><Relationship Id="rId2" Type="http://schemas.openxmlformats.org/officeDocument/2006/relationships/image" Target="media/image69.jpeg" TargetMode="External"/></Relationships>
</file>

<file path=word/_rels/header60.xml.rels>&#65279;<?xml version="1.0" encoding="UTF-8" standalone="yes"?>
<Relationships xmlns="http://schemas.openxmlformats.org/package/2006/relationships"><Relationship Id="rId1" Type="http://schemas.openxmlformats.org/officeDocument/2006/relationships/image" Target="media/image74.jpeg"/><Relationship Id="rId2" Type="http://schemas.openxmlformats.org/officeDocument/2006/relationships/image" Target="media/image74.jpeg" TargetMode="External"/></Relationships>
</file>