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483870</wp:posOffset>
            </wp:positionH>
            <wp:positionV relativeFrom="paragraph">
              <wp:posOffset>12700</wp:posOffset>
            </wp:positionV>
            <wp:extent cx="902335" cy="89598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95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6249035</wp:posOffset>
            </wp:positionH>
            <wp:positionV relativeFrom="paragraph">
              <wp:posOffset>31750</wp:posOffset>
            </wp:positionV>
            <wp:extent cx="1036320" cy="7804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3757295</wp:posOffset>
            </wp:positionH>
            <wp:positionV relativeFrom="paragraph">
              <wp:posOffset>2162810</wp:posOffset>
            </wp:positionV>
            <wp:extent cx="2736850" cy="110934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36850" cy="1109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Maio. n° 17-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do Várzea/AM.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cmcareir odavarzea@holmail .com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40" w:right="0" w:firstLine="2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INDICAÇÃO N° 26/2026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0" w:name="bookmark0"/>
      <w:r>
        <w:rPr>
          <w:color w:val="0E5AB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b w:val="0"/>
          <w:bCs w:val="0"/>
          <w:color w:val="0E5AB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</w:t>
      </w:r>
      <w:r>
        <w:rPr>
          <w:color w:val="0E5AB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INDICAÇÃO que solicita a disponibilização de odontopediatra especializada no atendimento de crianças com Transtorno do Espectro Autista (TEA) e demais pessoas com deficiência no município de Careiro da Várzea.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Vereadora que esta subscreve, nos termos regimentais,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INDICA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 Excelentíssimo Senhor Prefeito Municipal de Careiro da Várzea que determine ao setor competente da administração municipal a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disponibilização de um odontopediatra especializado no atendimento de crianças com Transtorno do Espectro Autista (TEA) e demais pessoas com deficiência,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garantindo um atendimento humanizado e adequado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necessidades específicas desse público.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presente indicação tem como objetivo ampliar o acesso aos serviços de saúde bucal para crianças com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Transtorno do Espectro Autista (TEA)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demais pessoas com deficiência, considerando que esse público muitas vezes necessita de atendimento especializado, com profissionais capacitados e preparados para lidar com suas particularidades.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Sabe-se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o atendimento odontológico para pessoas com TEA pode apresentar desafios específicos, exigindo abordagem diferenciada, ambiente adequado e profissionais qualificados para proporcionar segurança e conforto durante os procedimentos.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Dessa forma, a disponibilização de um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odontopediatra especializado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contribuirá significativamente para a promoção da saúde bucal, prevenção de doenças e melhoria da qualidade de vida das crianças e demais pessoas com deficiência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Além disso, a iniciativa demonstra o compromisso do Poder Público com a inclusão, o cuidado integral à saúde e o respeito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necessidades das pessoas com deficiência e de suas famílias.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do exposto,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espera-se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o Poder Executivo possa adotar as providências necessárias para o atendimento desta importante demanda.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2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 da Câmara Municipal de Careiro da Várzea, 13 de março de 2026.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 DA SILVA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Vereadora - União</w:t>
      </w:r>
    </w:p>
    <w:sectPr>
      <w:footnotePr>
        <w:pos w:val="pageBottom"/>
        <w:numFmt w:val="decimal"/>
        <w:numRestart w:val="continuous"/>
      </w:footnotePr>
      <w:pgSz w:w="11900" w:h="16840"/>
      <w:pgMar w:top="68" w:left="892" w:right="835" w:bottom="6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10" w:line="276" w:lineRule="auto"/>
      <w:ind w:firstLine="40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60" w:line="25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200" w:line="257" w:lineRule="auto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