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259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18628360</wp:posOffset>
            </wp:positionH>
            <wp:positionV relativeFrom="margin">
              <wp:posOffset>-609600</wp:posOffset>
            </wp:positionV>
            <wp:extent cx="3759200" cy="7747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759200" cy="774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31680" w:h="31680" w:orient="landscape"/>
          <w:pgMar w:top="3640" w:left="0" w:right="0" w:bottom="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364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PORTARIA N° 181, DE 3 DE JUNHO DE 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40" w:line="290" w:lineRule="auto"/>
        <w:ind w:left="19980" w:right="0" w:firstLine="20"/>
        <w:jc w:val="both"/>
      </w:pPr>
      <w:r>
        <w:rPr>
          <w:color w:val="B97068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exoneração do servidor </w:t>
      </w:r>
      <w:r>
        <w:rPr>
          <w:b/>
          <w:bCs/>
          <w:color w:val="B97068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EDUARDO GOUVEA VALDIVINO, </w:t>
      </w:r>
      <w:r>
        <w:rPr>
          <w:color w:val="B97068"/>
          <w:spacing w:val="0"/>
          <w:w w:val="100"/>
          <w:position w:val="0"/>
          <w:shd w:val="clear" w:color="auto" w:fill="auto"/>
          <w:lang w:val="pt-PT" w:eastAsia="pt-PT" w:bidi="pt-PT"/>
        </w:rPr>
        <w:t>do cargo de provimento em comissão de CONTROLADOR INTERNO.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40" w:line="290" w:lineRule="auto"/>
        <w:ind w:left="0" w:right="0" w:firstLine="4460"/>
        <w:jc w:val="both"/>
      </w:pPr>
      <w:r>
        <w:rPr>
          <w:b/>
          <w:bCs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Arf. 39 do Regimento Interno deste Poder Legislativo;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4460"/>
        <w:jc w:val="both"/>
        <w:rPr>
          <w:sz w:val="90"/>
          <w:szCs w:val="90"/>
        </w:rPr>
      </w:pPr>
      <w:r>
        <w:rPr>
          <w:color w:val="000000"/>
          <w:spacing w:val="0"/>
          <w:w w:val="100"/>
          <w:position w:val="0"/>
          <w:sz w:val="90"/>
          <w:szCs w:val="90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76" w:lineRule="auto"/>
        <w:ind w:left="0" w:right="0" w:firstLine="4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exonerado o servidor </w:t>
      </w:r>
      <w:r>
        <w:rPr>
          <w:b/>
          <w:bCs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EDUARDO GOUVEA VALDIVINO,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provimento em comissão de Controlador Interno, para qual foi designado, cargo este de livre nomeação e exoneração.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60" w:line="264" w:lineRule="auto"/>
        <w:ind w:left="0" w:right="0" w:firstLine="4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adotará as providências necessárias ao cumprimento da presente Portaria.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320" w:line="276" w:lineRule="auto"/>
        <w:ind w:left="0" w:right="0" w:firstLine="4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em 3 de junho de 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40" w:line="276" w:lineRule="auto"/>
        <w:ind w:left="0" w:right="0" w:firstLine="4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780" w:line="240" w:lineRule="auto"/>
        <w:ind w:left="0" w:right="0" w:firstLine="4460"/>
        <w:jc w:val="both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5509260</wp:posOffset>
            </wp:positionH>
            <wp:positionV relativeFrom="paragraph">
              <wp:posOffset>3822700</wp:posOffset>
            </wp:positionV>
            <wp:extent cx="10033000" cy="2387600"/>
            <wp:wrapTight wrapText="left">
              <wp:wrapPolygon>
                <wp:start x="0" y="0"/>
                <wp:lineTo x="21600" y="0"/>
                <wp:lineTo x="21600" y="21600"/>
                <wp:lineTo x="20233" y="21600"/>
                <wp:lineTo x="20233" y="17234"/>
                <wp:lineTo x="0" y="17234"/>
                <wp:lineTo x="0" y="0"/>
              </wp:wrapPolygon>
            </wp:wrapTight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0033000" cy="23876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3 de junho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ANTONIO DA COSTA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3640" w:left="0" w:right="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657860</wp:posOffset>
              </wp:positionH>
              <wp:positionV relativeFrom="page">
                <wp:posOffset>-9371965</wp:posOffset>
              </wp:positionV>
              <wp:extent cx="17564100" cy="231140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564100" cy="2311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0"/>
                              <w:szCs w:val="9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A4B5B4"/>
                              <w:spacing w:val="0"/>
                              <w:w w:val="100"/>
                              <w:position w:val="0"/>
                              <w:sz w:val="90"/>
                              <w:szCs w:val="90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6"/>
                              <w:szCs w:val="8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A4B5B4"/>
                              <w:spacing w:val="0"/>
                              <w:w w:val="100"/>
                              <w:position w:val="0"/>
                              <w:sz w:val="86"/>
                              <w:szCs w:val="86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2"/>
                              <w:szCs w:val="6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A4B5B4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lang w:val="pt-PT" w:eastAsia="pt-PT" w:bidi="pt-PT"/>
                            </w:rPr>
                            <w:t>Alameda I</w:t>
                          </w:r>
                          <w:r>
                            <w:rPr>
                              <w:rFonts w:ascii="Arial" w:eastAsia="Arial" w:hAnsi="Arial" w:cs="Arial"/>
                              <w:color w:val="A4B5B4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A4B5B4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lang w:val="pt-PT" w:eastAsia="pt-PT" w:bidi="pt-PT"/>
                            </w:rPr>
                            <w:t xml:space="preserve"> de Maio, n°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A4B5B4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lang w:val="pt-PT" w:eastAsia="pt-PT" w:bidi="pt-PT"/>
                            </w:rPr>
                            <w:t>17</w:t>
                          </w:r>
                          <w:r>
                            <w:rPr>
                              <w:rFonts w:ascii="Arial" w:eastAsia="Arial" w:hAnsi="Arial" w:cs="Arial"/>
                              <w:color w:val="A4B5B4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lang w:val="pt-PT" w:eastAsia="pt-PT" w:bidi="pt-PT"/>
                            </w:rPr>
                            <w:t xml:space="preserve"> - Centro - </w:t>
                          </w:r>
                          <w:r>
                            <w:rPr>
                              <w:rFonts w:ascii="Arial" w:eastAsia="Arial" w:hAnsi="Arial" w:cs="Arial"/>
                              <w:color w:val="A4B5B4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Arial" w:eastAsia="Arial" w:hAnsi="Arial" w:cs="Arial"/>
                              <w:color w:val="A4B5B4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lang w:val="pt-PT" w:eastAsia="pt-PT" w:bidi="pt-PT"/>
                            </w:rPr>
                            <w:t>69255-000 - Careiro da Várzea/AM.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2"/>
                              <w:szCs w:val="6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A4B5B4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cmcareirodavarzea5hotmail.com</w:t>
                          </w:r>
                          <w:r>
                            <w:rPr>
                              <w:rFonts w:ascii="Arial" w:eastAsia="Arial" w:hAnsi="Arial" w:cs="Arial"/>
                              <w:color w:val="A4B5B4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lang w:val="en-US" w:eastAsia="en-US" w:bidi="en-US"/>
                            </w:rPr>
                            <w:t xml:space="preserve">- </w:t>
                          </w:r>
                          <w:r>
                            <w:rPr>
                              <w:rFonts w:ascii="Arial" w:eastAsia="Arial" w:hAnsi="Arial" w:cs="Arial"/>
                              <w:color w:val="A4B5B4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lang w:val="pt-PT" w:eastAsia="pt-PT" w:bidi="pt-PT"/>
                            </w:rPr>
                            <w:t>(092199213-8958/99259-5191 - 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1.799999999999997pt;margin-top:-737.95000000000005pt;width:1383.pt;height:182.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0"/>
                        <w:szCs w:val="9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A4B5B4"/>
                        <w:spacing w:val="0"/>
                        <w:w w:val="100"/>
                        <w:position w:val="0"/>
                        <w:sz w:val="90"/>
                        <w:szCs w:val="90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6"/>
                        <w:szCs w:val="8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A4B5B4"/>
                        <w:spacing w:val="0"/>
                        <w:w w:val="100"/>
                        <w:position w:val="0"/>
                        <w:sz w:val="86"/>
                        <w:szCs w:val="86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2"/>
                        <w:szCs w:val="62"/>
                      </w:rPr>
                    </w:pPr>
                    <w:r>
                      <w:rPr>
                        <w:rFonts w:ascii="Arial" w:eastAsia="Arial" w:hAnsi="Arial" w:cs="Arial"/>
                        <w:color w:val="A4B5B4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lang w:val="pt-PT" w:eastAsia="pt-PT" w:bidi="pt-PT"/>
                      </w:rPr>
                      <w:t>Alameda I</w:t>
                    </w:r>
                    <w:r>
                      <w:rPr>
                        <w:rFonts w:ascii="Arial" w:eastAsia="Arial" w:hAnsi="Arial" w:cs="Arial"/>
                        <w:color w:val="A4B5B4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vertAlign w:val="superscript"/>
                        <w:lang w:val="pt-PT" w:eastAsia="pt-PT" w:bidi="pt-PT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A4B5B4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lang w:val="pt-PT" w:eastAsia="pt-PT" w:bidi="pt-PT"/>
                      </w:rPr>
                      <w:t xml:space="preserve"> de Maio, n°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A4B5B4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lang w:val="pt-PT" w:eastAsia="pt-PT" w:bidi="pt-PT"/>
                      </w:rPr>
                      <w:t>17</w:t>
                    </w:r>
                    <w:r>
                      <w:rPr>
                        <w:rFonts w:ascii="Arial" w:eastAsia="Arial" w:hAnsi="Arial" w:cs="Arial"/>
                        <w:color w:val="A4B5B4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lang w:val="pt-PT" w:eastAsia="pt-PT" w:bidi="pt-PT"/>
                      </w:rPr>
                      <w:t xml:space="preserve"> - Centro - </w:t>
                    </w:r>
                    <w:r>
                      <w:rPr>
                        <w:rFonts w:ascii="Arial" w:eastAsia="Arial" w:hAnsi="Arial" w:cs="Arial"/>
                        <w:color w:val="A4B5B4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Arial" w:eastAsia="Arial" w:hAnsi="Arial" w:cs="Arial"/>
                        <w:color w:val="A4B5B4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lang w:val="pt-PT" w:eastAsia="pt-PT" w:bidi="pt-PT"/>
                      </w:rPr>
                      <w:t>69255-000 - Careiro da Várzea/AM.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2"/>
                        <w:szCs w:val="62"/>
                      </w:rPr>
                    </w:pPr>
                    <w:r>
                      <w:rPr>
                        <w:rFonts w:ascii="Arial" w:eastAsia="Arial" w:hAnsi="Arial" w:cs="Arial"/>
                        <w:color w:val="A4B5B4"/>
                        <w:spacing w:val="0"/>
                        <w:w w:val="100"/>
                        <w:position w:val="0"/>
                        <w:sz w:val="62"/>
                        <w:szCs w:val="62"/>
                        <w:u w:val="single"/>
                        <w:shd w:val="clear" w:color="auto" w:fill="auto"/>
                        <w:lang w:val="en-US" w:eastAsia="en-US" w:bidi="en-US"/>
                      </w:rPr>
                      <w:t>cmcareirodavarzea5hotmail.com</w:t>
                    </w:r>
                    <w:r>
                      <w:rPr>
                        <w:rFonts w:ascii="Arial" w:eastAsia="Arial" w:hAnsi="Arial" w:cs="Arial"/>
                        <w:color w:val="A4B5B4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lang w:val="en-US" w:eastAsia="en-US" w:bidi="en-US"/>
                      </w:rPr>
                      <w:t xml:space="preserve">- </w:t>
                    </w:r>
                    <w:r>
                      <w:rPr>
                        <w:rFonts w:ascii="Arial" w:eastAsia="Arial" w:hAnsi="Arial" w:cs="Arial"/>
                        <w:color w:val="A4B5B4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lang w:val="pt-PT" w:eastAsia="pt-PT" w:bidi="pt-PT"/>
                      </w:rPr>
                      <w:t>(092199213-8958/99259-5191 - 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-2606040</wp:posOffset>
              </wp:positionH>
              <wp:positionV relativeFrom="page">
                <wp:posOffset>-6616065</wp:posOffset>
              </wp:positionV>
              <wp:extent cx="2556510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255651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205.19999999999999pt;margin-top:-520.95000000000005pt;width:2013.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86"/>
      <w:szCs w:val="86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00"/>
      <w:szCs w:val="100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114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86"/>
      <w:szCs w:val="86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600" w:line="283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0"/>
      <w:szCs w:val="10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/Relationships>
</file>