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-3843020</wp:posOffset>
            </wp:positionH>
            <wp:positionV relativeFrom="paragraph">
              <wp:posOffset>12700</wp:posOffset>
            </wp:positionV>
            <wp:extent cx="3733800" cy="34925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733800" cy="34925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-3309620</wp:posOffset>
            </wp:positionH>
            <wp:positionV relativeFrom="paragraph">
              <wp:posOffset>20078700</wp:posOffset>
            </wp:positionV>
            <wp:extent cx="838200" cy="38100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838200" cy="3810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0100" w:right="0" w:firstLine="0"/>
        <w:jc w:val="left"/>
        <w:rPr>
          <w:sz w:val="98"/>
          <w:szCs w:val="98"/>
        </w:rPr>
      </w:pPr>
      <w:r>
        <w:rPr>
          <w:color w:val="C2B7D4"/>
          <w:spacing w:val="0"/>
          <w:w w:val="100"/>
          <w:position w:val="0"/>
          <w:sz w:val="98"/>
          <w:szCs w:val="98"/>
          <w:shd w:val="clear" w:color="auto" w:fill="auto"/>
          <w:lang w:val="pt-BR" w:eastAsia="pt-BR" w:bidi="pt-BR"/>
        </w:rPr>
        <w:t>ESTADO DO AMAZONAS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28" w:lineRule="auto"/>
        <w:jc w:val="left"/>
      </w:pPr>
      <w:r>
        <w:rPr>
          <w:b/>
          <w:bCs/>
          <w:spacing w:val="0"/>
          <w:w w:val="100"/>
          <w:position w:val="0"/>
          <w:sz w:val="96"/>
          <w:szCs w:val="96"/>
          <w:shd w:val="clear" w:color="auto" w:fill="auto"/>
          <w:lang w:val="pt-BR" w:eastAsia="pt-BR" w:bidi="pt-BR"/>
        </w:rPr>
        <w:t xml:space="preserve">PODER LEGISLATIVO DO MUNICÍPIO DE CAREIRO DA VÁRZEA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Alameda I</w:t>
      </w:r>
      <w:r>
        <w:rPr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Maio, n° 17 - Centro - CEP: 69255-000 - Careiro da Vârzea/AM.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0" w:line="276" w:lineRule="auto"/>
        <w:ind w:right="0"/>
        <w:jc w:val="left"/>
      </w:pPr>
      <w:r>
        <w:rPr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crncareiro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dav</w:t>
      </w:r>
      <w:r>
        <w:rPr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arzea^ho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t</w:t>
      </w:r>
      <w:r>
        <w:rPr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mail.com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(092)99213-8958/99259-5191 - CNPJ: 34.489.450/000b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left="6260" w:right="0" w:firstLine="0"/>
        <w:jc w:val="left"/>
        <w:rPr>
          <w:sz w:val="96"/>
          <w:szCs w:val="96"/>
        </w:rPr>
      </w:pPr>
      <w:r>
        <w:rPr>
          <w:b/>
          <w:bCs/>
          <w:color w:val="000000"/>
          <w:spacing w:val="0"/>
          <w:w w:val="100"/>
          <w:position w:val="0"/>
          <w:sz w:val="96"/>
          <w:szCs w:val="96"/>
          <w:u w:val="single"/>
          <w:shd w:val="clear" w:color="auto" w:fill="auto"/>
          <w:lang w:val="pt-PT" w:eastAsia="pt-PT" w:bidi="pt-PT"/>
        </w:rPr>
        <w:t xml:space="preserve">PORTARIA </w:t>
      </w:r>
      <w:r>
        <w:rPr>
          <w:b/>
          <w:bCs/>
          <w:color w:val="000000"/>
          <w:spacing w:val="0"/>
          <w:w w:val="100"/>
          <w:position w:val="0"/>
          <w:sz w:val="96"/>
          <w:szCs w:val="96"/>
          <w:u w:val="single"/>
          <w:shd w:val="clear" w:color="auto" w:fill="auto"/>
          <w:lang w:val="pt-BR" w:eastAsia="pt-BR" w:bidi="pt-BR"/>
        </w:rPr>
        <w:t>N° 33, DE 2 DE JANEIRO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80"/>
        <w:ind w:left="16220" w:right="0" w:firstLine="40"/>
        <w:jc w:val="both"/>
      </w:pPr>
      <w:r>
        <w:rPr>
          <w:color w:val="D47DB6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Dispõe sobre a </w:t>
      </w:r>
      <w:r>
        <w:rPr>
          <w:b/>
          <w:bCs/>
          <w:color w:val="D47DB6"/>
          <w:spacing w:val="0"/>
          <w:w w:val="100"/>
          <w:position w:val="0"/>
          <w:sz w:val="96"/>
          <w:szCs w:val="96"/>
          <w:shd w:val="clear" w:color="auto" w:fill="auto"/>
          <w:lang w:val="pt-BR" w:eastAsia="pt-BR" w:bidi="pt-BR"/>
        </w:rPr>
        <w:t xml:space="preserve">exoneração </w:t>
      </w:r>
      <w:r>
        <w:rPr>
          <w:color w:val="D47DB6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do servidor </w:t>
      </w:r>
      <w:r>
        <w:rPr>
          <w:b/>
          <w:bCs/>
          <w:color w:val="D27F8D"/>
          <w:spacing w:val="0"/>
          <w:w w:val="100"/>
          <w:position w:val="0"/>
          <w:sz w:val="96"/>
          <w:szCs w:val="96"/>
          <w:shd w:val="clear" w:color="auto" w:fill="auto"/>
          <w:lang w:val="pt-BR" w:eastAsia="pt-BR" w:bidi="pt-BR"/>
        </w:rPr>
        <w:t xml:space="preserve">GEDEÃO DE MELO GUIMARÃES, </w:t>
      </w:r>
      <w:r>
        <w:rPr>
          <w:color w:val="D27F8D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do </w:t>
      </w:r>
      <w:r>
        <w:rPr>
          <w:color w:val="D47DB6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cargo </w:t>
      </w:r>
      <w:r>
        <w:rPr>
          <w:color w:val="D27F8D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 provimento em eormsão de ASSESSOR </w:t>
      </w:r>
      <w:r>
        <w:rPr>
          <w:color w:val="D47DB6"/>
          <w:spacing w:val="0"/>
          <w:w w:val="100"/>
          <w:position w:val="0"/>
          <w:shd w:val="clear" w:color="auto" w:fill="auto"/>
          <w:lang w:val="pt-BR" w:eastAsia="pt-BR" w:bidi="pt-BR"/>
        </w:rPr>
        <w:t>PARLAMENTAR.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20" w:line="290" w:lineRule="auto"/>
        <w:ind w:left="-5100" w:right="0" w:firstLine="4760"/>
        <w:jc w:val="both"/>
      </w:pPr>
      <w:r>
        <w:rPr>
          <w:b/>
          <w:bCs/>
          <w:color w:val="000000"/>
          <w:spacing w:val="0"/>
          <w:w w:val="100"/>
          <w:position w:val="0"/>
          <w:sz w:val="96"/>
          <w:szCs w:val="96"/>
          <w:shd w:val="clear" w:color="auto" w:fill="auto"/>
          <w:lang w:val="pt-BR" w:eastAsia="pt-BR" w:bidi="pt-BR"/>
        </w:rPr>
        <w:t xml:space="preserve">O PRESIDENTE DA CÂMARA MUNICIPAL DE CAREIRO DA VÁRZEA/AM., Vereador FRANCISCO ANTONIO DA COSTA,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usando das atribuições que lhe conferem a Lei Orgânica do Município e o Inciso XXX, Art. 39 do Regimento Interno deste Poder legfcllottvo;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60" w:line="305" w:lineRule="auto"/>
        <w:ind w:left="-5100" w:right="0" w:firstLine="4760"/>
        <w:jc w:val="both"/>
        <w:rPr>
          <w:sz w:val="98"/>
          <w:szCs w:val="98"/>
        </w:rPr>
      </w:pPr>
      <w:r>
        <w:rPr>
          <w:color w:val="000000"/>
          <w:spacing w:val="0"/>
          <w:w w:val="100"/>
          <w:position w:val="0"/>
          <w:sz w:val="98"/>
          <w:szCs w:val="98"/>
          <w:u w:val="single"/>
          <w:shd w:val="clear" w:color="auto" w:fill="auto"/>
          <w:lang w:val="pt-BR" w:eastAsia="pt-BR" w:bidi="pt-BR"/>
        </w:rPr>
        <w:t>RESOLVE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90" w:lineRule="auto"/>
        <w:ind w:left="-5100" w:right="0" w:firstLine="4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Fica exonerado o servidor </w:t>
      </w:r>
      <w:r>
        <w:rPr>
          <w:b/>
          <w:bCs/>
          <w:color w:val="000000"/>
          <w:spacing w:val="0"/>
          <w:w w:val="100"/>
          <w:position w:val="0"/>
          <w:sz w:val="96"/>
          <w:szCs w:val="96"/>
          <w:shd w:val="clear" w:color="auto" w:fill="auto"/>
          <w:lang w:val="pt-BR" w:eastAsia="pt-BR" w:bidi="pt-BR"/>
        </w:rPr>
        <w:t xml:space="preserve">GEDEÃO DE MELO GUIMARÃES,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do cargo de </w:t>
      </w:r>
      <w:r>
        <w:rPr>
          <w:b/>
          <w:bCs/>
          <w:color w:val="000000"/>
          <w:spacing w:val="0"/>
          <w:w w:val="100"/>
          <w:position w:val="0"/>
          <w:sz w:val="96"/>
          <w:szCs w:val="96"/>
          <w:shd w:val="clear" w:color="auto" w:fill="auto"/>
          <w:lang w:val="pt-BR" w:eastAsia="pt-BR" w:bidi="pt-BR"/>
        </w:rPr>
        <w:t xml:space="preserve">provimento em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comissão de Assessor Parlamentar, para qual </w:t>
      </w:r>
      <w:r>
        <w:rPr>
          <w:b/>
          <w:bCs/>
          <w:color w:val="000000"/>
          <w:spacing w:val="0"/>
          <w:w w:val="100"/>
          <w:position w:val="0"/>
          <w:sz w:val="96"/>
          <w:szCs w:val="96"/>
          <w:shd w:val="clear" w:color="auto" w:fill="auto"/>
          <w:lang w:val="pt-BR" w:eastAsia="pt-BR" w:bidi="pt-BR"/>
        </w:rPr>
        <w:t xml:space="preserve">foi designado,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cargo </w:t>
      </w:r>
      <w:r>
        <w:rPr>
          <w:b/>
          <w:bCs/>
          <w:color w:val="000000"/>
          <w:spacing w:val="0"/>
          <w:w w:val="100"/>
          <w:position w:val="0"/>
          <w:sz w:val="96"/>
          <w:szCs w:val="96"/>
          <w:shd w:val="clear" w:color="auto" w:fill="auto"/>
          <w:lang w:val="pt-BR" w:eastAsia="pt-BR" w:bidi="pt-BR"/>
        </w:rPr>
        <w:t xml:space="preserve">este de livre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nomeação e exoneração.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/>
        <w:ind w:left="-5100" w:right="0" w:firstLine="4760"/>
        <w:jc w:val="both"/>
      </w:pPr>
      <w:r>
        <w:rPr>
          <w:b/>
          <w:bCs/>
          <w:color w:val="000000"/>
          <w:spacing w:val="0"/>
          <w:w w:val="100"/>
          <w:position w:val="0"/>
          <w:sz w:val="96"/>
          <w:szCs w:val="96"/>
          <w:shd w:val="clear" w:color="auto" w:fill="auto"/>
          <w:lang w:val="pt-BR" w:eastAsia="pt-BR" w:bidi="pt-BR"/>
        </w:rPr>
        <w:t>Art. 2</w:t>
      </w:r>
      <w:r>
        <w:rPr>
          <w:b/>
          <w:bCs/>
          <w:color w:val="000000"/>
          <w:spacing w:val="0"/>
          <w:w w:val="100"/>
          <w:position w:val="0"/>
          <w:sz w:val="96"/>
          <w:szCs w:val="96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z w:val="96"/>
          <w:szCs w:val="96"/>
          <w:shd w:val="clear" w:color="auto" w:fill="auto"/>
          <w:lang w:val="pt-BR" w:eastAsia="pt-BR" w:bidi="pt-BR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Diretoria de Recursos Humanos adotará as providências necessárias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-34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cumprimento da presente Portaria.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40" w:line="240" w:lineRule="auto"/>
        <w:ind w:left="-5100" w:right="0" w:firstLine="4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Esta Portaria entra em vigor em 2 de fevereiro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980" w:line="240" w:lineRule="auto"/>
        <w:ind w:left="-5100" w:right="0" w:firstLine="4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Registre-se, Publique-se e Cumpra-se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380" w:right="0" w:firstLine="40"/>
        <w:jc w:val="left"/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0" w:right="0" w:bottom="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Câmara Municipal de Careiro da Várzea/AM., 2 de janeiro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5940" w:h="1140" w:wrap="none" w:vAnchor="text" w:hAnchor="page" w:x="8169" w:y="39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6"/>
          <w:szCs w:val="96"/>
        </w:rPr>
      </w:pPr>
      <w:r>
        <w:rPr>
          <w:b/>
          <w:bCs/>
          <w:color w:val="000000"/>
          <w:spacing w:val="0"/>
          <w:w w:val="100"/>
          <w:position w:val="0"/>
          <w:sz w:val="96"/>
          <w:szCs w:val="96"/>
          <w:shd w:val="clear" w:color="auto" w:fill="auto"/>
          <w:lang w:val="pt-BR" w:eastAsia="pt-BR" w:bidi="pt-BR"/>
        </w:rPr>
        <w:t>FRANCISCO ANTONIO DA COSTA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8882380</wp:posOffset>
            </wp:positionH>
            <wp:positionV relativeFrom="paragraph">
              <wp:posOffset>12700</wp:posOffset>
            </wp:positionV>
            <wp:extent cx="2628900" cy="262890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628900" cy="26289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13149580</wp:posOffset>
            </wp:positionH>
            <wp:positionV relativeFrom="paragraph">
              <wp:posOffset>952500</wp:posOffset>
            </wp:positionV>
            <wp:extent cx="2501900" cy="217170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01900" cy="21717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3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20" w:firstLine="0"/>
        <w:jc w:val="center"/>
        <w:rPr>
          <w:sz w:val="96"/>
          <w:szCs w:val="96"/>
        </w:rPr>
      </w:pPr>
      <w:r>
        <w:rPr>
          <w:b/>
          <w:bCs/>
          <w:color w:val="000000"/>
          <w:spacing w:val="0"/>
          <w:w w:val="100"/>
          <w:position w:val="0"/>
          <w:sz w:val="96"/>
          <w:szCs w:val="96"/>
          <w:shd w:val="clear" w:color="auto" w:fill="auto"/>
          <w:lang w:val="pt-BR" w:eastAsia="pt-BR" w:bidi="pt-BR"/>
        </w:rPr>
        <w:t>Presidente da Câmara Municipal de Careiro da Várzea/AM.</w:t>
      </w:r>
    </w:p>
    <w:sectPr>
      <w:footnotePr>
        <w:pos w:val="pageBottom"/>
        <w:numFmt w:val="decimal"/>
        <w:numRestart w:val="continuous"/>
      </w:footnotePr>
      <w:type w:val="continuous"/>
      <w:pgSz w:w="31680" w:h="31680" w:orient="landscape"/>
      <w:pgMar w:top="0" w:left="0" w:right="0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06"/>
      <w:szCs w:val="106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color w:val="C2B7D4"/>
      <w:sz w:val="66"/>
      <w:szCs w:val="6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0" w:line="276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6"/>
      <w:szCs w:val="106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550" w:line="252" w:lineRule="auto"/>
      <w:ind w:left="300" w:right="842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C2B7D4"/>
      <w:sz w:val="66"/>
      <w:szCs w:val="6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