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7"/>
        <w:keepNext w:val="0"/>
        <w:keepLines w:val="0"/>
        <w:widowControl w:val="0"/>
        <w:shd w:val="clear" w:color="auto" w:fill="auto"/>
        <w:bidi w:val="0"/>
        <w:spacing w:before="1320" w:after="0" w:line="240" w:lineRule="auto"/>
        <w:ind w:left="0" w:right="100" w:firstLine="0"/>
        <w:jc w:val="center"/>
        <w:rPr>
          <w:sz w:val="20"/>
          <w:szCs w:val="20"/>
        </w:rPr>
      </w:pPr>
      <w:r>
        <w:rPr>
          <w:color w:val="000000"/>
          <w:spacing w:val="0"/>
          <w:w w:val="100"/>
          <w:position w:val="0"/>
          <w:sz w:val="20"/>
          <w:szCs w:val="20"/>
          <w:shd w:val="clear" w:color="auto" w:fill="auto"/>
          <w:lang w:val="pt-BR" w:eastAsia="pt-BR" w:bidi="pt-BR"/>
        </w:rPr>
        <w:t>BorbaPrev</w:t>
      </w:r>
    </w:p>
    <w:p>
      <w:pPr>
        <w:pStyle w:val="Style7"/>
        <w:keepNext w:val="0"/>
        <w:keepLines w:val="0"/>
        <w:widowControl w:val="0"/>
        <w:shd w:val="clear" w:color="auto" w:fill="auto"/>
        <w:bidi w:val="0"/>
        <w:spacing w:before="0" w:after="300" w:line="218" w:lineRule="auto"/>
        <w:ind w:left="0" w:right="100" w:firstLine="0"/>
        <w:jc w:val="center"/>
        <w:rPr>
          <w:sz w:val="10"/>
          <w:szCs w:val="10"/>
        </w:rPr>
      </w:pPr>
      <w:r>
        <w:rPr>
          <w:rFonts w:ascii="Times New Roman" w:eastAsia="Times New Roman" w:hAnsi="Times New Roman" w:cs="Times New Roman"/>
          <w:color w:val="000000"/>
          <w:spacing w:val="0"/>
          <w:w w:val="100"/>
          <w:position w:val="0"/>
          <w:sz w:val="10"/>
          <w:szCs w:val="10"/>
          <w:shd w:val="clear" w:color="auto" w:fill="auto"/>
          <w:lang w:val="pt-BR" w:eastAsia="pt-BR" w:bidi="pt-BR"/>
        </w:rPr>
        <w:t>Seu Futuns. Ntws» Responsabilidade!</w:t>
      </w:r>
    </w:p>
    <w:p>
      <w:pPr>
        <w:pStyle w:val="Style27"/>
        <w:keepNext w:val="0"/>
        <w:keepLines w:val="0"/>
        <w:widowControl w:val="0"/>
        <w:shd w:val="clear" w:color="auto" w:fill="auto"/>
        <w:bidi w:val="0"/>
        <w:spacing w:before="0" w:after="1080" w:line="240" w:lineRule="auto"/>
        <w:ind w:left="0" w:right="100" w:firstLine="0"/>
        <w:jc w:val="center"/>
      </w:pPr>
      <w:r>
        <w:rPr>
          <w:b w:val="0"/>
          <w:bCs w:val="0"/>
          <w:color w:val="000000"/>
          <w:spacing w:val="0"/>
          <w:w w:val="100"/>
          <w:position w:val="0"/>
          <w:shd w:val="clear" w:color="auto" w:fill="auto"/>
          <w:lang w:val="pt-BR" w:eastAsia="pt-BR" w:bidi="pt-BR"/>
        </w:rPr>
        <w:t>FUNDO MUNICIPAL DE PREVIDÊNCIA SOCIAL DE BORBA - BORBAPREV</w:t>
      </w:r>
    </w:p>
    <w:p>
      <w:pPr>
        <w:widowControl w:val="0"/>
        <w:jc w:val="left"/>
        <w:rPr>
          <w:sz w:val="2"/>
          <w:szCs w:val="2"/>
        </w:rPr>
      </w:pPr>
      <w:r>
        <w:drawing>
          <wp:inline>
            <wp:extent cx="3919855" cy="87757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3919855" cy="877570"/>
                    </a:xfrm>
                    <a:prstGeom prst="rect"/>
                  </pic:spPr>
                </pic:pic>
              </a:graphicData>
            </a:graphic>
          </wp:inline>
        </w:drawing>
      </w:r>
    </w:p>
    <w:p>
      <w:pPr>
        <w:widowControl w:val="0"/>
        <w:spacing w:after="739" w:line="1" w:lineRule="exact"/>
      </w:pPr>
    </w:p>
    <w:p>
      <w:pPr>
        <w:pStyle w:val="Style27"/>
        <w:keepNext w:val="0"/>
        <w:keepLines w:val="0"/>
        <w:widowControl w:val="0"/>
        <w:shd w:val="clear" w:color="auto" w:fill="auto"/>
        <w:bidi w:val="0"/>
        <w:spacing w:before="0" w:after="1160" w:line="240" w:lineRule="auto"/>
        <w:ind w:left="240" w:right="0" w:firstLine="20"/>
        <w:jc w:val="both"/>
      </w:pPr>
      <w:r>
        <w:rPr>
          <w:b w:val="0"/>
          <w:bCs w:val="0"/>
          <w:color w:val="000000"/>
          <w:spacing w:val="0"/>
          <w:w w:val="100"/>
          <w:position w:val="0"/>
          <w:shd w:val="clear" w:color="auto" w:fill="auto"/>
          <w:lang w:val="pt-BR" w:eastAsia="pt-BR" w:bidi="pt-BR"/>
        </w:rPr>
        <w:t xml:space="preserve">ASSUNTO: </w:t>
      </w:r>
      <w:r>
        <w:rPr>
          <w:color w:val="000000"/>
          <w:spacing w:val="0"/>
          <w:w w:val="100"/>
          <w:position w:val="0"/>
          <w:shd w:val="clear" w:color="auto" w:fill="auto"/>
          <w:lang w:val="pt-BR" w:eastAsia="pt-BR" w:bidi="pt-BR"/>
        </w:rPr>
        <w:t>SOLICITAÇÃO DE PASSAGENS E DIÁRIAS.</w:t>
      </w:r>
    </w:p>
    <w:p>
      <w:pPr>
        <w:pStyle w:val="Style27"/>
        <w:keepNext w:val="0"/>
        <w:keepLines w:val="0"/>
        <w:widowControl w:val="0"/>
        <w:shd w:val="clear" w:color="auto" w:fill="auto"/>
        <w:bidi w:val="0"/>
        <w:spacing w:before="0" w:after="1180" w:line="240" w:lineRule="auto"/>
        <w:ind w:left="240" w:right="0" w:firstLine="20"/>
        <w:jc w:val="both"/>
      </w:pPr>
      <w:r>
        <w:rPr>
          <w:b w:val="0"/>
          <w:bCs w:val="0"/>
          <w:color w:val="000000"/>
          <w:spacing w:val="0"/>
          <w:w w:val="100"/>
          <w:position w:val="0"/>
          <w:shd w:val="clear" w:color="auto" w:fill="auto"/>
          <w:lang w:val="pt-BR" w:eastAsia="pt-BR" w:bidi="pt-BR"/>
        </w:rPr>
        <w:t xml:space="preserve">INTERESSADO (A): </w:t>
      </w:r>
      <w:r>
        <w:rPr>
          <w:color w:val="000000"/>
          <w:spacing w:val="0"/>
          <w:w w:val="100"/>
          <w:position w:val="0"/>
          <w:shd w:val="clear" w:color="auto" w:fill="auto"/>
          <w:lang w:val="pt-BR" w:eastAsia="pt-BR" w:bidi="pt-BR"/>
        </w:rPr>
        <w:t>LUIZ ADRIANO CHAVES</w:t>
      </w:r>
    </w:p>
    <w:p>
      <w:pPr>
        <w:pStyle w:val="Style27"/>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080" w:line="276" w:lineRule="auto"/>
        <w:ind w:left="240" w:right="0" w:firstLine="20"/>
        <w:jc w:val="both"/>
      </w:pPr>
      <w:r>
        <w:rPr>
          <w:b w:val="0"/>
          <w:bCs w:val="0"/>
          <w:color w:val="000000"/>
          <w:spacing w:val="0"/>
          <w:w w:val="100"/>
          <w:position w:val="0"/>
          <w:shd w:val="clear" w:color="auto" w:fill="auto"/>
          <w:lang w:val="pt-BR" w:eastAsia="pt-BR" w:bidi="pt-BR"/>
        </w:rPr>
        <w:t xml:space="preserve">ANEXO: </w:t>
      </w:r>
      <w:r>
        <w:rPr>
          <w:color w:val="000000"/>
          <w:spacing w:val="0"/>
          <w:w w:val="100"/>
          <w:position w:val="0"/>
          <w:shd w:val="clear" w:color="auto" w:fill="auto"/>
          <w:lang w:val="pt-BR" w:eastAsia="pt-BR" w:bidi="pt-BR"/>
        </w:rPr>
        <w:t>AUTORIZAÇÃO DE VIAGEM conforme Decreto Regulamentar n° 01, de 23 de abril de 2025, Art. 3</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“a” - BorbaPrev.</w:t>
      </w:r>
    </w:p>
    <w:p>
      <w:pPr>
        <w:pStyle w:val="Style7"/>
        <w:keepNext w:val="0"/>
        <w:keepLines w:val="0"/>
        <w:widowControl w:val="0"/>
        <w:shd w:val="clear" w:color="auto" w:fill="auto"/>
        <w:bidi w:val="0"/>
        <w:spacing w:before="0" w:after="200" w:line="240" w:lineRule="auto"/>
        <w:ind w:left="0" w:right="100" w:firstLine="0"/>
        <w:jc w:val="center"/>
        <w:rPr>
          <w:sz w:val="26"/>
          <w:szCs w:val="26"/>
        </w:rPr>
      </w:pPr>
      <w:r>
        <w:rPr>
          <w:color w:val="000000"/>
          <w:spacing w:val="0"/>
          <w:w w:val="100"/>
          <w:position w:val="0"/>
          <w:sz w:val="26"/>
          <w:szCs w:val="26"/>
          <w:shd w:val="clear" w:color="auto" w:fill="auto"/>
          <w:lang w:val="pt-BR" w:eastAsia="pt-BR" w:bidi="pt-BR"/>
        </w:rPr>
        <w:t>MOVIMENTAÇÃO DO PROCESSO</w:t>
      </w:r>
    </w:p>
    <w:tbl>
      <w:tblPr>
        <w:tblOverlap w:val="never"/>
        <w:jc w:val="center"/>
        <w:tblLayout w:type="fixed"/>
      </w:tblPr>
      <w:tblGrid>
        <w:gridCol w:w="2842"/>
        <w:gridCol w:w="706"/>
        <w:gridCol w:w="706"/>
        <w:gridCol w:w="706"/>
        <w:gridCol w:w="2693"/>
        <w:gridCol w:w="619"/>
        <w:gridCol w:w="614"/>
        <w:gridCol w:w="638"/>
      </w:tblGrid>
      <w:tr>
        <w:trPr>
          <w:trHeight w:val="422"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ANDAMENTO</w:t>
            </w:r>
          </w:p>
        </w:tc>
        <w:tc>
          <w:tcPr>
            <w:gridSpan w:val="3"/>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DATA</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ANDAMENTO</w:t>
            </w:r>
          </w:p>
        </w:tc>
        <w:tc>
          <w:tcPr>
            <w:gridSpan w:val="3"/>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DATA</w:t>
            </w:r>
          </w:p>
        </w:tc>
      </w:tr>
      <w:tr>
        <w:trPr>
          <w:trHeight w:val="403"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i/>
                <w:iCs/>
                <w:color w:val="74A3B4"/>
                <w:spacing w:val="0"/>
                <w:w w:val="100"/>
                <w:position w:val="0"/>
                <w:sz w:val="32"/>
                <w:szCs w:val="32"/>
                <w:shd w:val="clear" w:color="auto" w:fill="auto"/>
                <w:lang w:val="pt-BR" w:eastAsia="pt-BR" w:bidi="pt-BR"/>
              </w:rPr>
              <w:t>dWJíffCt)</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i/>
                <w:iCs/>
                <w:color w:val="74A3B4"/>
                <w:spacing w:val="0"/>
                <w:w w:val="100"/>
                <w:position w:val="0"/>
                <w:sz w:val="32"/>
                <w:szCs w:val="32"/>
                <w:shd w:val="clear" w:color="auto" w:fill="auto"/>
                <w:lang w:val="pt-BR" w:eastAsia="pt-BR" w:bidi="pt-BR"/>
              </w:rPr>
              <w:t>o 2</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i/>
                <w:iCs/>
                <w:color w:val="74A3B4"/>
                <w:spacing w:val="0"/>
                <w:w w:val="100"/>
                <w:position w:val="0"/>
                <w:sz w:val="32"/>
                <w:szCs w:val="32"/>
                <w:shd w:val="clear" w:color="auto" w:fill="auto"/>
                <w:lang w:val="pt-BR" w:eastAsia="pt-BR" w:bidi="pt-BR"/>
              </w:rPr>
              <w:t>0"")</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32"/>
                <w:szCs w:val="32"/>
              </w:rPr>
            </w:pPr>
            <w:r>
              <w:rPr>
                <w:rFonts w:ascii="Times New Roman" w:eastAsia="Times New Roman" w:hAnsi="Times New Roman" w:cs="Times New Roman"/>
                <w:i/>
                <w:iCs/>
                <w:color w:val="74A3B4"/>
                <w:spacing w:val="0"/>
                <w:w w:val="100"/>
                <w:position w:val="0"/>
                <w:sz w:val="32"/>
                <w:szCs w:val="32"/>
                <w:shd w:val="clear" w:color="auto" w:fill="auto"/>
                <w:lang w:val="pt-BR" w:eastAsia="pt-BR" w:bidi="pt-BR"/>
              </w:rPr>
              <w:t>=2^</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1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8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13"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spacing w:lineRule="exact" w:line="1"/>
        <w:rPr>
          <w:sz w:val="2"/>
          <w:szCs w:val="2"/>
        </w:rPr>
      </w:pPr>
      <w:r>
        <w:br w:type="page"/>
      </w:r>
    </w:p>
    <w:p>
      <w:pPr>
        <w:widowControl w:val="0"/>
        <w:spacing w:line="1" w:lineRule="exact"/>
      </w:pPr>
      <w:r>
        <w:drawing>
          <wp:anchor distT="0" distB="374650" distL="115570" distR="45720" simplePos="0" relativeHeight="125829378" behindDoc="0" locked="0" layoutInCell="1" allowOverlap="1">
            <wp:simplePos x="0" y="0"/>
            <wp:positionH relativeFrom="page">
              <wp:posOffset>3489325</wp:posOffset>
            </wp:positionH>
            <wp:positionV relativeFrom="paragraph">
              <wp:posOffset>0</wp:posOffset>
            </wp:positionV>
            <wp:extent cx="737870" cy="707390"/>
            <wp:wrapTopAndBottom/>
            <wp:docPr id="2" name="Shape 2"/>
            <a:graphic xmlns:a="http://schemas.openxmlformats.org/drawingml/2006/main">
              <a:graphicData uri="http://schemas.openxmlformats.org/drawingml/2006/picture">
                <pic:pic xmlns:pic="http://schemas.openxmlformats.org/drawingml/2006/picture">
                  <pic:nvPicPr>
                    <pic:cNvPr id="3" name="Picture box 3"/>
                    <pic:cNvPicPr/>
                  </pic:nvPicPr>
                  <pic:blipFill>
                    <a:blip r:embed="rId7"/>
                    <a:stretch/>
                  </pic:blipFill>
                  <pic:spPr>
                    <a:xfrm>
                      <a:ext cx="737870" cy="7073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3373755</wp:posOffset>
                </wp:positionH>
                <wp:positionV relativeFrom="paragraph">
                  <wp:posOffset>707390</wp:posOffset>
                </wp:positionV>
                <wp:extent cx="895985" cy="219710"/>
                <wp:wrapNone/>
                <wp:docPr id="4" name="Shape 4"/>
                <a:graphic xmlns:a="http://schemas.openxmlformats.org/drawingml/2006/main">
                  <a:graphicData uri="http://schemas.microsoft.com/office/word/2010/wordprocessingShape">
                    <wps:wsp>
                      <wps:cNvSpPr txBox="1"/>
                      <wps:spPr>
                        <a:xfrm>
                          <a:ext cx="895985" cy="219710"/>
                        </a:xfrm>
                        <a:prstGeom prst="rect"/>
                        <a:noFill/>
                      </wps:spPr>
                      <wps:txbx>
                        <w:txbxContent>
                          <w:p>
                            <w:pPr>
                              <w:pStyle w:val="Style2"/>
                              <w:keepNext w:val="0"/>
                              <w:keepLines w:val="0"/>
                              <w:widowControl w:val="0"/>
                              <w:shd w:val="clear" w:color="auto" w:fill="auto"/>
                              <w:bidi w:val="0"/>
                              <w:spacing w:before="0" w:after="0" w:line="240" w:lineRule="auto"/>
                              <w:ind w:left="180" w:right="0" w:firstLine="0"/>
                              <w:jc w:val="left"/>
                              <w:rPr>
                                <w:sz w:val="20"/>
                                <w:szCs w:val="20"/>
                              </w:rPr>
                            </w:pPr>
                            <w:r>
                              <w:rPr>
                                <w:color w:val="284539"/>
                                <w:spacing w:val="0"/>
                                <w:w w:val="100"/>
                                <w:position w:val="0"/>
                                <w:sz w:val="20"/>
                                <w:szCs w:val="20"/>
                                <w:shd w:val="clear" w:color="auto" w:fill="auto"/>
                                <w:lang w:val="pt-BR" w:eastAsia="pt-BR" w:bidi="pt-BR"/>
                              </w:rPr>
                              <w:t>BorbaPrev</w:t>
                            </w:r>
                          </w:p>
                          <w:p>
                            <w:pPr>
                              <w:pStyle w:val="Style2"/>
                              <w:keepNext w:val="0"/>
                              <w:keepLines w:val="0"/>
                              <w:widowControl w:val="0"/>
                              <w:shd w:val="clear" w:color="auto" w:fill="auto"/>
                              <w:bidi w:val="0"/>
                              <w:spacing w:before="0" w:after="0" w:line="240" w:lineRule="auto"/>
                              <w:ind w:left="0" w:right="0" w:firstLine="0"/>
                              <w:jc w:val="left"/>
                              <w:rPr>
                                <w:sz w:val="8"/>
                                <w:szCs w:val="8"/>
                              </w:rPr>
                            </w:pPr>
                            <w:r>
                              <w:rPr>
                                <w:b w:val="0"/>
                                <w:bCs w:val="0"/>
                                <w:smallCaps/>
                                <w:color w:val="74A3B4"/>
                                <w:spacing w:val="0"/>
                                <w:w w:val="100"/>
                                <w:position w:val="0"/>
                                <w:sz w:val="8"/>
                                <w:szCs w:val="8"/>
                                <w:shd w:val="clear" w:color="auto" w:fill="auto"/>
                                <w:lang w:val="pt-BR" w:eastAsia="pt-BR" w:bidi="pt-BR"/>
                              </w:rPr>
                              <w:t>Sm</w:t>
                            </w:r>
                            <w:r>
                              <w:rPr>
                                <w:rFonts w:ascii="Times New Roman" w:eastAsia="Times New Roman" w:hAnsi="Times New Roman" w:cs="Times New Roman"/>
                                <w:color w:val="74A3B4"/>
                                <w:spacing w:val="0"/>
                                <w:w w:val="100"/>
                                <w:position w:val="0"/>
                                <w:sz w:val="9"/>
                                <w:szCs w:val="9"/>
                                <w:shd w:val="clear" w:color="auto" w:fill="auto"/>
                                <w:lang w:val="pt-BR" w:eastAsia="pt-BR" w:bidi="pt-BR"/>
                              </w:rPr>
                              <w:t xml:space="preserve"> Futura </w:t>
                            </w:r>
                            <w:r>
                              <w:rPr>
                                <w:b w:val="0"/>
                                <w:bCs w:val="0"/>
                                <w:smallCaps/>
                                <w:color w:val="74A3B4"/>
                                <w:spacing w:val="0"/>
                                <w:w w:val="100"/>
                                <w:position w:val="0"/>
                                <w:sz w:val="8"/>
                                <w:szCs w:val="8"/>
                                <w:shd w:val="clear" w:color="auto" w:fill="auto"/>
                                <w:lang w:val="pt-BR" w:eastAsia="pt-BR" w:bidi="pt-BR"/>
                              </w:rPr>
                              <w:t>No»m</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265.64999999999998pt;margin-top:55.700000000000003pt;width:70.549999999999997pt;height:17.30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180" w:right="0" w:firstLine="0"/>
                        <w:jc w:val="left"/>
                        <w:rPr>
                          <w:sz w:val="20"/>
                          <w:szCs w:val="20"/>
                        </w:rPr>
                      </w:pPr>
                      <w:r>
                        <w:rPr>
                          <w:color w:val="284539"/>
                          <w:spacing w:val="0"/>
                          <w:w w:val="100"/>
                          <w:position w:val="0"/>
                          <w:sz w:val="20"/>
                          <w:szCs w:val="20"/>
                          <w:shd w:val="clear" w:color="auto" w:fill="auto"/>
                          <w:lang w:val="pt-BR" w:eastAsia="pt-BR" w:bidi="pt-BR"/>
                        </w:rPr>
                        <w:t>BorbaPrev</w:t>
                      </w:r>
                    </w:p>
                    <w:p>
                      <w:pPr>
                        <w:pStyle w:val="Style2"/>
                        <w:keepNext w:val="0"/>
                        <w:keepLines w:val="0"/>
                        <w:widowControl w:val="0"/>
                        <w:shd w:val="clear" w:color="auto" w:fill="auto"/>
                        <w:bidi w:val="0"/>
                        <w:spacing w:before="0" w:after="0" w:line="240" w:lineRule="auto"/>
                        <w:ind w:left="0" w:right="0" w:firstLine="0"/>
                        <w:jc w:val="left"/>
                        <w:rPr>
                          <w:sz w:val="8"/>
                          <w:szCs w:val="8"/>
                        </w:rPr>
                      </w:pPr>
                      <w:r>
                        <w:rPr>
                          <w:b w:val="0"/>
                          <w:bCs w:val="0"/>
                          <w:smallCaps/>
                          <w:color w:val="74A3B4"/>
                          <w:spacing w:val="0"/>
                          <w:w w:val="100"/>
                          <w:position w:val="0"/>
                          <w:sz w:val="8"/>
                          <w:szCs w:val="8"/>
                          <w:shd w:val="clear" w:color="auto" w:fill="auto"/>
                          <w:lang w:val="pt-BR" w:eastAsia="pt-BR" w:bidi="pt-BR"/>
                        </w:rPr>
                        <w:t>Sm</w:t>
                      </w:r>
                      <w:r>
                        <w:rPr>
                          <w:rFonts w:ascii="Times New Roman" w:eastAsia="Times New Roman" w:hAnsi="Times New Roman" w:cs="Times New Roman"/>
                          <w:color w:val="74A3B4"/>
                          <w:spacing w:val="0"/>
                          <w:w w:val="100"/>
                          <w:position w:val="0"/>
                          <w:sz w:val="9"/>
                          <w:szCs w:val="9"/>
                          <w:shd w:val="clear" w:color="auto" w:fill="auto"/>
                          <w:lang w:val="pt-BR" w:eastAsia="pt-BR" w:bidi="pt-BR"/>
                        </w:rPr>
                        <w:t xml:space="preserve"> Futura </w:t>
                      </w:r>
                      <w:r>
                        <w:rPr>
                          <w:b w:val="0"/>
                          <w:bCs w:val="0"/>
                          <w:smallCaps/>
                          <w:color w:val="74A3B4"/>
                          <w:spacing w:val="0"/>
                          <w:w w:val="100"/>
                          <w:position w:val="0"/>
                          <w:sz w:val="8"/>
                          <w:szCs w:val="8"/>
                          <w:shd w:val="clear" w:color="auto" w:fill="auto"/>
                          <w:lang w:val="pt-BR" w:eastAsia="pt-BR" w:bidi="pt-BR"/>
                        </w:rPr>
                        <w:t>No»m</w:t>
                      </w:r>
                    </w:p>
                  </w:txbxContent>
                </v:textbox>
                <w10:wrap anchorx="page"/>
              </v:shape>
            </w:pict>
          </mc:Fallback>
        </mc:AlternateContent>
      </w:r>
    </w:p>
    <w:p>
      <w:pPr>
        <w:pStyle w:val="Style20"/>
        <w:keepNext w:val="0"/>
        <w:keepLines w:val="0"/>
        <w:widowControl w:val="0"/>
        <w:shd w:val="clear" w:color="auto" w:fill="auto"/>
        <w:bidi w:val="0"/>
        <w:spacing w:before="0" w:after="260" w:line="240" w:lineRule="auto"/>
        <w:ind w:left="0" w:right="0" w:firstLine="0"/>
        <w:jc w:val="cente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FUNDO MUNICIPAL DE PREVIDÊNCIA SOCIAL DE BORBA</w:t>
        <w:br/>
      </w:r>
      <w:r>
        <w:rPr>
          <w:rFonts w:ascii="Times New Roman" w:eastAsia="Times New Roman" w:hAnsi="Times New Roman" w:cs="Times New Roman"/>
          <w:b/>
          <w:bCs/>
          <w:color w:val="000000"/>
          <w:spacing w:val="0"/>
          <w:w w:val="100"/>
          <w:position w:val="0"/>
          <w:sz w:val="24"/>
          <w:szCs w:val="24"/>
          <w:u w:val="single"/>
          <w:shd w:val="clear" w:color="auto" w:fill="auto"/>
          <w:lang w:val="pt-BR" w:eastAsia="pt-BR" w:bidi="pt-BR"/>
        </w:rPr>
        <w:t>21.407.460/0001-09</w:t>
      </w:r>
    </w:p>
    <w:p>
      <w:pPr>
        <w:pStyle w:val="Style20"/>
        <w:keepNext w:val="0"/>
        <w:keepLines w:val="0"/>
        <w:widowControl w:val="0"/>
        <w:pBdr>
          <w:top w:val="single" w:sz="4" w:space="0" w:color="auto"/>
        </w:pBdr>
        <w:shd w:val="clear" w:color="auto" w:fill="auto"/>
        <w:bidi w:val="0"/>
        <w:spacing w:before="0" w:after="200" w:line="264" w:lineRule="auto"/>
        <w:ind w:left="14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04/2025 - GABINETE - BORBAPREV</w:t>
      </w:r>
    </w:p>
    <w:p>
      <w:pPr>
        <w:pStyle w:val="Style20"/>
        <w:keepNext w:val="0"/>
        <w:keepLines w:val="0"/>
        <w:widowControl w:val="0"/>
        <w:shd w:val="clear" w:color="auto" w:fill="auto"/>
        <w:bidi w:val="0"/>
        <w:spacing w:before="0" w:after="0" w:line="264"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AUTORIZAÇÃO DE VIAGEM</w:t>
      </w:r>
    </w:p>
    <w:p>
      <w:pPr>
        <w:pStyle w:val="Style37"/>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pt-BR" w:eastAsia="pt-BR" w:bidi="pt-BR"/>
        </w:rPr>
        <w:t>(Decreto Regulamentar n"01, de 23 de abril de 2025, Art. 3</w:t>
      </w:r>
      <w:r>
        <w:rPr>
          <w:b/>
          <w:bCs/>
          <w:color w:val="000000"/>
          <w:spacing w:val="0"/>
          <w:w w:val="100"/>
          <w:position w:val="0"/>
          <w:shd w:val="clear" w:color="auto" w:fill="auto"/>
          <w:vertAlign w:val="superscript"/>
          <w:lang w:val="pt-BR" w:eastAsia="pt-BR" w:bidi="pt-BR"/>
        </w:rPr>
        <w:t>o</w:t>
      </w:r>
      <w:r>
        <w:rPr>
          <w:b/>
          <w:bCs/>
          <w:color w:val="000000"/>
          <w:spacing w:val="0"/>
          <w:w w:val="100"/>
          <w:position w:val="0"/>
          <w:shd w:val="clear" w:color="auto" w:fill="auto"/>
          <w:lang w:val="pt-BR" w:eastAsia="pt-BR" w:bidi="pt-BR"/>
        </w:rPr>
        <w:t>, “a” - BorbaPrev)</w:t>
      </w:r>
    </w:p>
    <w:p>
      <w:pPr>
        <w:pStyle w:val="Style20"/>
        <w:keepNext w:val="0"/>
        <w:keepLines w:val="0"/>
        <w:widowControl w:val="0"/>
        <w:shd w:val="clear" w:color="auto" w:fill="auto"/>
        <w:bidi w:val="0"/>
        <w:spacing w:before="0" w:after="0" w:line="240" w:lineRule="auto"/>
        <w:ind w:left="140" w:right="0" w:firstLine="0"/>
        <w:jc w:val="left"/>
      </w:pPr>
      <w:r>
        <mc:AlternateContent>
          <mc:Choice Requires="wps">
            <w:drawing>
              <wp:anchor distT="0" distB="0" distL="114300" distR="114300" simplePos="0" relativeHeight="125829379" behindDoc="0" locked="0" layoutInCell="1" allowOverlap="1">
                <wp:simplePos x="0" y="0"/>
                <wp:positionH relativeFrom="page">
                  <wp:posOffset>5321300</wp:posOffset>
                </wp:positionH>
                <wp:positionV relativeFrom="paragraph">
                  <wp:posOffset>50800</wp:posOffset>
                </wp:positionV>
                <wp:extent cx="1173480" cy="316865"/>
                <wp:wrapSquare wrapText="left"/>
                <wp:docPr id="6" name="Shape 6"/>
                <a:graphic xmlns:a="http://schemas.openxmlformats.org/drawingml/2006/main">
                  <a:graphicData uri="http://schemas.microsoft.com/office/word/2010/wordprocessingShape">
                    <wps:wsp>
                      <wps:cNvSpPr txBox="1"/>
                      <wps:spPr>
                        <a:xfrm>
                          <a:ext cx="1173480" cy="316865"/>
                        </a:xfrm>
                        <a:prstGeom prst="rect"/>
                        <a:noFill/>
                      </wps:spPr>
                      <wps:txbx>
                        <w:txbxContent>
                          <w:p>
                            <w:pPr>
                              <w:pStyle w:val="Style7"/>
                              <w:keepNext w:val="0"/>
                              <w:keepLines w:val="0"/>
                              <w:widowControl w:val="0"/>
                              <w:shd w:val="clear" w:color="auto" w:fill="auto"/>
                              <w:bidi w:val="0"/>
                              <w:spacing w:before="0" w:after="0" w:line="240" w:lineRule="auto"/>
                              <w:ind w:left="0" w:right="22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BORBA^WEV</w:t>
                            </w:r>
                          </w:p>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Protocolo </w:t>
                            </w:r>
                            <w:r>
                              <w:rPr>
                                <w:color w:val="000000"/>
                                <w:spacing w:val="0"/>
                                <w:w w:val="100"/>
                                <w:position w:val="0"/>
                                <w:shd w:val="clear" w:color="auto" w:fill="auto"/>
                                <w:lang w:val="pt-BR" w:eastAsia="pt-BR" w:bidi="pt-BR"/>
                              </w:rPr>
                              <w:t xml:space="preserve">n°_ </w:t>
                            </w:r>
                            <w:r>
                              <w:rPr>
                                <w:color w:val="696A7E"/>
                                <w:spacing w:val="0"/>
                                <w:w w:val="100"/>
                                <w:position w:val="0"/>
                                <w:shd w:val="clear" w:color="auto" w:fill="auto"/>
                                <w:lang w:val="pt-BR" w:eastAsia="pt-BR" w:bidi="pt-BR"/>
                              </w:rPr>
                              <w:t>V A Ç—</w:t>
                            </w:r>
                            <w:r>
                              <w:rPr>
                                <w:color w:val="000000"/>
                                <w:spacing w:val="0"/>
                                <w:w w:val="100"/>
                                <w:position w:val="0"/>
                                <w:shd w:val="clear" w:color="auto" w:fill="auto"/>
                                <w:lang w:val="pt-BR" w:eastAsia="pt-BR" w:bidi="pt-BR"/>
                              </w:rPr>
                              <w:t>■—</w:t>
                            </w:r>
                          </w:p>
                        </w:txbxContent>
                      </wps:txbx>
                      <wps:bodyPr lIns="0" tIns="0" rIns="0" bIns="0">
                        <a:noAutoFit/>
                      </wps:bodyPr>
                    </wps:wsp>
                  </a:graphicData>
                </a:graphic>
              </wp:anchor>
            </w:drawing>
          </mc:Choice>
          <mc:Fallback>
            <w:pict>
              <v:shape id="_x0000_s1032" type="#_x0000_t202" style="position:absolute;margin-left:419.pt;margin-top:4.pt;width:92.400000000000006pt;height:24.949999999999999pt;z-index:-125829374;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22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BORBA^WEV</w:t>
                      </w:r>
                    </w:p>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 xml:space="preserve">Protocolo </w:t>
                      </w:r>
                      <w:r>
                        <w:rPr>
                          <w:color w:val="000000"/>
                          <w:spacing w:val="0"/>
                          <w:w w:val="100"/>
                          <w:position w:val="0"/>
                          <w:shd w:val="clear" w:color="auto" w:fill="auto"/>
                          <w:lang w:val="pt-BR" w:eastAsia="pt-BR" w:bidi="pt-BR"/>
                        </w:rPr>
                        <w:t xml:space="preserve">n°_ </w:t>
                      </w:r>
                      <w:r>
                        <w:rPr>
                          <w:color w:val="696A7E"/>
                          <w:spacing w:val="0"/>
                          <w:w w:val="100"/>
                          <w:position w:val="0"/>
                          <w:shd w:val="clear" w:color="auto" w:fill="auto"/>
                          <w:lang w:val="pt-BR" w:eastAsia="pt-BR" w:bidi="pt-BR"/>
                        </w:rPr>
                        <w:t>V A Ç—</w:t>
                      </w:r>
                      <w:r>
                        <w:rPr>
                          <w:color w:val="000000"/>
                          <w:spacing w:val="0"/>
                          <w:w w:val="100"/>
                          <w:position w:val="0"/>
                          <w:shd w:val="clear" w:color="auto" w:fill="auto"/>
                          <w:lang w:val="pt-BR" w:eastAsia="pt-BR" w:bidi="pt-BR"/>
                        </w:rPr>
                        <w:t>■—</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z w:val="24"/>
          <w:szCs w:val="24"/>
          <w:shd w:val="clear" w:color="auto" w:fill="auto"/>
          <w:lang w:val="pt-BR" w:eastAsia="pt-BR" w:bidi="pt-BR"/>
        </w:rPr>
        <w:t>A Excelentíssima Senhora Presidente</w:t>
      </w:r>
    </w:p>
    <w:p>
      <w:pPr>
        <w:pStyle w:val="Style20"/>
        <w:keepNext w:val="0"/>
        <w:keepLines w:val="0"/>
        <w:widowControl w:val="0"/>
        <w:shd w:val="clear" w:color="auto" w:fill="auto"/>
        <w:bidi w:val="0"/>
        <w:spacing w:before="0" w:after="0" w:line="240" w:lineRule="auto"/>
        <w:ind w:left="140" w:right="0" w:firstLine="0"/>
        <w:jc w:val="left"/>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MARIA DE FÁTIMA NASCIMENTO DOS SANTOS</w:t>
      </w:r>
    </w:p>
    <w:p>
      <w:pPr>
        <w:pStyle w:val="Style20"/>
        <w:keepNext w:val="0"/>
        <w:keepLines w:val="0"/>
        <w:widowControl w:val="0"/>
        <w:shd w:val="clear" w:color="auto" w:fill="auto"/>
        <w:bidi w:val="0"/>
        <w:spacing w:before="0" w:after="540" w:line="240" w:lineRule="auto"/>
        <w:ind w:left="14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BORBAPREV - Am</w:t>
      </w:r>
    </w:p>
    <w:p>
      <w:pPr>
        <w:pStyle w:val="Style20"/>
        <w:keepNext w:val="0"/>
        <w:keepLines w:val="0"/>
        <w:widowControl w:val="0"/>
        <w:shd w:val="clear" w:color="auto" w:fill="auto"/>
        <w:bidi w:val="0"/>
        <w:spacing w:before="0" w:after="560" w:line="240" w:lineRule="auto"/>
        <w:ind w:left="14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Assunto: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Solicitação de Diárias e Transporte para participar do 4</w:t>
      </w:r>
      <w:r>
        <w:rPr>
          <w:rFonts w:ascii="Times New Roman" w:eastAsia="Times New Roman" w:hAnsi="Times New Roman" w:cs="Times New Roman"/>
          <w:b/>
          <w:bCs/>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 Seminário Nacional de Previdência - Brasília/DF.</w:t>
      </w:r>
    </w:p>
    <w:p>
      <w:pPr>
        <w:pStyle w:val="Style20"/>
        <w:keepNext w:val="0"/>
        <w:keepLines w:val="0"/>
        <w:widowControl w:val="0"/>
        <w:shd w:val="clear" w:color="auto" w:fill="auto"/>
        <w:bidi w:val="0"/>
        <w:spacing w:before="0" w:after="540" w:line="240" w:lineRule="auto"/>
        <w:ind w:left="14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Senhora Presidenta,</w:t>
      </w:r>
    </w:p>
    <w:p>
      <w:pPr>
        <w:pStyle w:val="Style20"/>
        <w:keepNext w:val="0"/>
        <w:keepLines w:val="0"/>
        <w:widowControl w:val="0"/>
        <w:shd w:val="clear" w:color="auto" w:fill="auto"/>
        <w:bidi w:val="0"/>
        <w:spacing w:before="0" w:after="260" w:line="240" w:lineRule="auto"/>
        <w:ind w:left="140" w:right="0" w:firstLine="86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Por meio deste instrumento, venho respeitosamente requerer autorização para deslocamento da sede, bem como a liberação de diárias e o valor referente ao transporte para a viagem que realizarei a cidade de Brasília/DF, conforme segue abaixo:</w:t>
      </w:r>
    </w:p>
    <w:tbl>
      <w:tblPr>
        <w:tblOverlap w:val="never"/>
        <w:jc w:val="center"/>
        <w:tblLayout w:type="fixed"/>
      </w:tblPr>
      <w:tblGrid>
        <w:gridCol w:w="1550"/>
        <w:gridCol w:w="1694"/>
        <w:gridCol w:w="2621"/>
        <w:gridCol w:w="3485"/>
      </w:tblGrid>
      <w:tr>
        <w:trPr>
          <w:trHeight w:val="878" w:hRule="exact"/>
        </w:trPr>
        <w:tc>
          <w:tcPr>
            <w:gridSpan w:val="2"/>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14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1. DADOS PESSOAIS</w:t>
            </w:r>
          </w:p>
        </w:tc>
        <w:tc>
          <w:tcPr>
            <w:gridSpan w:val="2"/>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480"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 Servidor integrante do quadro de pessoal do BorbaPrev ( ) Conselheiro</w:t>
            </w:r>
          </w:p>
        </w:tc>
      </w:tr>
      <w:tr>
        <w:trPr>
          <w:trHeight w:val="293" w:hRule="exact"/>
        </w:trPr>
        <w:tc>
          <w:tcPr>
            <w:gridSpan w:val="4"/>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Nome: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LUIZ ADRIANO CHAVES</w:t>
            </w:r>
          </w:p>
        </w:tc>
      </w:tr>
      <w:tr>
        <w:trPr>
          <w:trHeight w:val="293" w:hRule="exact"/>
        </w:trPr>
        <w:tc>
          <w:tcPr>
            <w:gridSpan w:val="4"/>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Nome da mãe: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MARIA INÊS CHAVES DOS SANTOS</w:t>
            </w:r>
          </w:p>
        </w:tc>
      </w:tr>
      <w:tr>
        <w:trPr>
          <w:trHeight w:val="283" w:hRule="exact"/>
        </w:trPr>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14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CPF: 628.162.332-00</w:t>
            </w:r>
          </w:p>
        </w:tc>
        <w:tc>
          <w:tcPr>
            <w:gridSpan w:val="2"/>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Data de nascimento: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28/06/1978</w:t>
            </w:r>
          </w:p>
        </w:tc>
      </w:tr>
      <w:tr>
        <w:trPr>
          <w:trHeight w:val="845"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14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RG:</w:t>
            </w:r>
          </w:p>
          <w:p>
            <w:pPr>
              <w:pStyle w:val="Style7"/>
              <w:keepNext w:val="0"/>
              <w:keepLines w:val="0"/>
              <w:widowControl w:val="0"/>
              <w:shd w:val="clear" w:color="auto" w:fill="auto"/>
              <w:bidi w:val="0"/>
              <w:spacing w:before="0" w:after="0" w:line="240" w:lineRule="auto"/>
              <w:ind w:left="0" w:right="0" w:firstLine="14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1336133-3</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Órgão</w:t>
            </w:r>
          </w:p>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Expedidor:</w:t>
            </w:r>
          </w:p>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SSP</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UF: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AM</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Data de expedição: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21/03/1995</w:t>
            </w:r>
          </w:p>
        </w:tc>
      </w:tr>
      <w:tr>
        <w:trPr>
          <w:trHeight w:val="288" w:hRule="exact"/>
        </w:trPr>
        <w:tc>
          <w:tcPr>
            <w:gridSpan w:val="4"/>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Matrícula: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02</w:t>
            </w:r>
          </w:p>
        </w:tc>
      </w:tr>
      <w:tr>
        <w:trPr>
          <w:trHeight w:val="283" w:hRule="exact"/>
        </w:trPr>
        <w:tc>
          <w:tcPr>
            <w:gridSpan w:val="4"/>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Cargo: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Chefe de Gabinete</w:t>
            </w:r>
          </w:p>
        </w:tc>
      </w:tr>
      <w:tr>
        <w:trPr>
          <w:trHeight w:val="288" w:hRule="exact"/>
        </w:trPr>
        <w:tc>
          <w:tcPr>
            <w:gridSpan w:val="4"/>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Telefone: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(92) 985328170</w:t>
            </w:r>
          </w:p>
        </w:tc>
      </w:tr>
      <w:tr>
        <w:trPr>
          <w:trHeight w:val="283" w:hRule="exact"/>
        </w:trPr>
        <w:tc>
          <w:tcPr>
            <w:gridSpan w:val="4"/>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E-mail pessoal: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laccontabil22(</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S</w:t>
            </w:r>
            <w:r>
              <w:rPr>
                <w:rFonts w:ascii="Times New Roman" w:eastAsia="Times New Roman" w:hAnsi="Times New Roman" w:cs="Times New Roman"/>
                <w:b/>
                <w:bCs/>
                <w:color w:val="000000"/>
                <w:spacing w:val="0"/>
                <w:w w:val="100"/>
                <w:position w:val="0"/>
                <w:sz w:val="24"/>
                <w:szCs w:val="24"/>
                <w:shd w:val="clear" w:color="auto" w:fill="auto"/>
                <w:lang w:val="en-US" w:eastAsia="en-US" w:bidi="en-US"/>
              </w:rPr>
              <w:t>‘gmail.com</w:t>
            </w:r>
          </w:p>
        </w:tc>
      </w:tr>
      <w:tr>
        <w:trPr>
          <w:trHeight w:val="293" w:hRule="exact"/>
        </w:trPr>
        <w:tc>
          <w:tcPr>
            <w:gridSpan w:val="4"/>
            <w:tcBorders>
              <w:top w:val="single" w:sz="4"/>
              <w:left w:val="single" w:sz="4"/>
              <w:right w:val="single" w:sz="4"/>
            </w:tcBorders>
            <w:shd w:val="clear" w:color="auto" w:fill="FFFFFF"/>
            <w:vAlign w:val="top"/>
          </w:tcPr>
          <w:p>
            <w:pPr>
              <w:widowControl w:val="0"/>
              <w:rPr>
                <w:sz w:val="10"/>
                <w:szCs w:val="10"/>
              </w:rPr>
            </w:pPr>
          </w:p>
        </w:tc>
      </w:tr>
      <w:tr>
        <w:trPr>
          <w:trHeight w:val="288" w:hRule="exact"/>
        </w:trPr>
        <w:tc>
          <w:tcPr>
            <w:gridSpan w:val="4"/>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^2. DADOS BANCÁRIOS</w:t>
            </w:r>
          </w:p>
        </w:tc>
      </w:tr>
      <w:tr>
        <w:trPr>
          <w:trHeight w:val="562" w:hRule="exact"/>
        </w:trPr>
        <w:tc>
          <w:tcPr>
            <w:gridSpan w:val="4"/>
            <w:tcBorders>
              <w:top w:val="single" w:sz="4"/>
              <w:left w:val="single" w:sz="4"/>
              <w:right w:val="single" w:sz="4"/>
            </w:tcBorders>
            <w:shd w:val="clear" w:color="auto" w:fill="FFFFFF"/>
            <w:vAlign w:val="top"/>
          </w:tcPr>
          <w:p>
            <w:pPr>
              <w:pStyle w:val="Style7"/>
              <w:keepNext w:val="0"/>
              <w:keepLines w:val="0"/>
              <w:widowControl w:val="0"/>
              <w:shd w:val="clear" w:color="auto" w:fill="auto"/>
              <w:tabs>
                <w:tab w:pos="5342" w:val="left"/>
                <w:tab w:pos="8064" w:val="left"/>
              </w:tabs>
              <w:bidi w:val="0"/>
              <w:spacing w:before="0" w:after="0" w:line="240"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Nome e n° do Banco: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B.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Agência: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4718</w:t>
              <w:tab/>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Conta Corrente: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6291</w:t>
              <w:tab/>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DV: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x</w:t>
            </w:r>
          </w:p>
          <w:p>
            <w:pPr>
              <w:pStyle w:val="Style7"/>
              <w:keepNext w:val="0"/>
              <w:keepLines w:val="0"/>
              <w:widowControl w:val="0"/>
              <w:shd w:val="clear" w:color="auto" w:fill="auto"/>
              <w:bidi w:val="0"/>
              <w:spacing w:before="0" w:after="0" w:line="240" w:lineRule="auto"/>
              <w:ind w:left="0" w:right="0" w:firstLine="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Brasil / 001</w:t>
            </w:r>
          </w:p>
        </w:tc>
      </w:tr>
      <w:tr>
        <w:trPr>
          <w:trHeight w:val="283" w:hRule="exact"/>
        </w:trPr>
        <w:tc>
          <w:tcPr>
            <w:gridSpan w:val="4"/>
            <w:tcBorders>
              <w:top w:val="single" w:sz="4"/>
              <w:left w:val="single" w:sz="4"/>
              <w:right w:val="single" w:sz="4"/>
            </w:tcBorders>
            <w:shd w:val="clear" w:color="auto" w:fill="FFFFFF"/>
            <w:vAlign w:val="top"/>
          </w:tcPr>
          <w:p>
            <w:pPr>
              <w:widowControl w:val="0"/>
              <w:rPr>
                <w:sz w:val="10"/>
                <w:szCs w:val="10"/>
              </w:rPr>
            </w:pPr>
          </w:p>
        </w:tc>
      </w:tr>
      <w:tr>
        <w:trPr>
          <w:trHeight w:val="811" w:hRule="exact"/>
        </w:trPr>
        <w:tc>
          <w:tcPr>
            <w:gridSpan w:val="4"/>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3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3. OBJETO DA VIAGEM:</w:t>
            </w:r>
          </w:p>
          <w:p>
            <w:pPr>
              <w:pStyle w:val="Style7"/>
              <w:keepNext w:val="0"/>
              <w:keepLines w:val="0"/>
              <w:widowControl w:val="0"/>
              <w:shd w:val="clear" w:color="auto" w:fill="auto"/>
              <w:bidi w:val="0"/>
              <w:spacing w:before="0" w:after="0" w:line="230"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 viagem tem como objetivo, participar do </w:t>
            </w:r>
            <w:r>
              <w:rPr>
                <w:rFonts w:ascii="Times New Roman" w:eastAsia="Times New Roman" w:hAnsi="Times New Roman" w:cs="Times New Roman"/>
                <w:b/>
                <w:bCs/>
                <w:i/>
                <w:iCs/>
                <w:color w:val="000000"/>
                <w:spacing w:val="0"/>
                <w:w w:val="100"/>
                <w:position w:val="0"/>
                <w:sz w:val="24"/>
                <w:szCs w:val="24"/>
                <w:shd w:val="clear" w:color="auto" w:fill="auto"/>
                <w:lang w:val="pt-BR" w:eastAsia="pt-BR" w:bidi="pt-BR"/>
              </w:rPr>
              <w:t>4</w:t>
            </w:r>
            <w:r>
              <w:rPr>
                <w:rFonts w:ascii="Times New Roman" w:eastAsia="Times New Roman" w:hAnsi="Times New Roman" w:cs="Times New Roman"/>
                <w:b/>
                <w:bCs/>
                <w:i/>
                <w:iCs/>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b/>
                <w:bCs/>
                <w:i/>
                <w:iCs/>
                <w:color w:val="000000"/>
                <w:spacing w:val="0"/>
                <w:w w:val="100"/>
                <w:position w:val="0"/>
                <w:sz w:val="24"/>
                <w:szCs w:val="24"/>
                <w:shd w:val="clear" w:color="auto" w:fill="auto"/>
                <w:lang w:val="pt-BR" w:eastAsia="pt-BR" w:bidi="pt-BR"/>
              </w:rPr>
              <w:t xml:space="preserve"> Seminário Nacional de Previdência - Brasília/DF.</w:t>
            </w:r>
          </w:p>
        </w:tc>
      </w:tr>
      <w:tr>
        <w:trPr>
          <w:trHeight w:val="278" w:hRule="exact"/>
        </w:trPr>
        <w:tc>
          <w:tcPr>
            <w:gridSpan w:val="4"/>
            <w:tcBorders>
              <w:top w:val="single" w:sz="4"/>
              <w:left w:val="single" w:sz="4"/>
              <w:right w:val="single" w:sz="4"/>
            </w:tcBorders>
            <w:shd w:val="clear" w:color="auto" w:fill="FFFFFF"/>
            <w:vAlign w:val="top"/>
          </w:tcPr>
          <w:p>
            <w:pPr>
              <w:widowControl w:val="0"/>
              <w:rPr>
                <w:sz w:val="10"/>
                <w:szCs w:val="10"/>
              </w:rPr>
            </w:pPr>
          </w:p>
        </w:tc>
      </w:tr>
      <w:tr>
        <w:trPr>
          <w:trHeight w:val="307" w:hRule="exact"/>
        </w:trPr>
        <w:tc>
          <w:tcPr>
            <w:gridSpan w:val="4"/>
            <w:tcBorders>
              <w:top w:val="single" w:sz="4"/>
              <w:left w:val="single" w:sz="4"/>
              <w:bottom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4. RELAÇÃO DE PERTINÊNCIA:</w:t>
            </w:r>
          </w:p>
        </w:tc>
      </w:tr>
    </w:tbl>
    <w:p>
      <w:pPr>
        <w:pStyle w:val="Style40"/>
        <w:keepNext w:val="0"/>
        <w:keepLines w:val="0"/>
        <w:widowControl w:val="0"/>
        <w:shd w:val="clear" w:color="auto" w:fill="auto"/>
        <w:bidi w:val="0"/>
        <w:spacing w:before="0" w:after="0" w:line="264" w:lineRule="auto"/>
        <w:ind w:left="0" w:right="0" w:firstLine="0"/>
        <w:jc w:val="center"/>
      </w:pPr>
      <w:r>
        <w:rPr>
          <w:color w:val="000000"/>
          <w:spacing w:val="0"/>
          <w:w w:val="100"/>
          <w:position w:val="0"/>
          <w:shd w:val="clear" w:color="auto" w:fill="auto"/>
          <w:lang w:val="pt-BR" w:eastAsia="pt-BR" w:bidi="pt-BR"/>
        </w:rPr>
        <w:t>Avenida 13 de Maio, n° 108, Centro - CEP: 69.200-000/Borba-AM. Fone: (92)996020911</w:t>
      </w:r>
    </w:p>
    <w:p>
      <w:pPr>
        <w:pStyle w:val="Style40"/>
        <w:keepNext w:val="0"/>
        <w:keepLines w:val="0"/>
        <w:widowControl w:val="0"/>
        <w:shd w:val="clear" w:color="auto" w:fill="auto"/>
        <w:bidi w:val="0"/>
        <w:spacing w:before="0" w:after="0" w:line="264" w:lineRule="auto"/>
        <w:ind w:left="0" w:right="0" w:firstLine="0"/>
        <w:jc w:val="center"/>
      </w:pPr>
      <w:r>
        <w:fldChar w:fldCharType="begin"/>
      </w:r>
      <w:r>
        <w:rPr/>
        <w:instrText> HYPERLINK "https://borbaprev.transparencia-am.com.br/" </w:instrText>
      </w:r>
      <w:r>
        <w:fldChar w:fldCharType="separate"/>
      </w:r>
      <w:r>
        <w:rPr>
          <w:color w:val="000000"/>
          <w:spacing w:val="0"/>
          <w:w w:val="100"/>
          <w:position w:val="0"/>
          <w:shd w:val="clear" w:color="auto" w:fill="auto"/>
          <w:lang w:val="en-US" w:eastAsia="en-US" w:bidi="en-US"/>
        </w:rPr>
        <w:t>https://borbaprev.transparencia-am.com.br/</w:t>
      </w:r>
      <w:r>
        <w:fldChar w:fldCharType="end"/>
      </w:r>
    </w:p>
    <w:p>
      <w:pPr>
        <w:pStyle w:val="Style40"/>
        <w:keepNext w:val="0"/>
        <w:keepLines w:val="0"/>
        <w:widowControl w:val="0"/>
        <w:shd w:val="clear" w:color="auto" w:fill="auto"/>
        <w:tabs>
          <w:tab w:pos="1556" w:val="left"/>
        </w:tabs>
        <w:bidi w:val="0"/>
        <w:spacing w:before="0" w:after="0" w:line="218" w:lineRule="auto"/>
        <w:ind w:left="0" w:right="0" w:firstLine="0"/>
        <w:jc w:val="both"/>
        <w:rPr>
          <w:sz w:val="8"/>
          <w:szCs w:val="8"/>
        </w:rPr>
      </w:pPr>
      <w:r>
        <w:rPr>
          <w:rFonts w:ascii="Times New Roman" w:eastAsia="Times New Roman" w:hAnsi="Times New Roman" w:cs="Times New Roman"/>
          <w:smallCaps/>
          <w:color w:val="000000"/>
          <w:spacing w:val="0"/>
          <w:w w:val="100"/>
          <w:position w:val="0"/>
          <w:sz w:val="15"/>
          <w:szCs w:val="15"/>
          <w:shd w:val="clear" w:color="auto" w:fill="auto"/>
          <w:lang w:val="pt-BR" w:eastAsia="pt-BR" w:bidi="pt-BR"/>
        </w:rPr>
        <w:t>a</w:t>
      </w:r>
      <w:r>
        <w:rPr>
          <w:color w:val="000000"/>
          <w:spacing w:val="0"/>
          <w:w w:val="100"/>
          <w:position w:val="0"/>
          <w:sz w:val="16"/>
          <w:szCs w:val="16"/>
          <w:shd w:val="clear" w:color="auto" w:fill="auto"/>
          <w:lang w:val="pt-BR" w:eastAsia="pt-BR" w:bidi="pt-BR"/>
        </w:rPr>
        <w:t xml:space="preserve"> n • ™</w:t>
        <w:tab/>
      </w:r>
      <w:r>
        <w:rPr>
          <w:rFonts w:ascii="Times New Roman" w:eastAsia="Times New Roman" w:hAnsi="Times New Roman" w:cs="Times New Roman"/>
          <w:i/>
          <w:iCs/>
          <w:color w:val="000000"/>
          <w:spacing w:val="0"/>
          <w:w w:val="100"/>
          <w:position w:val="0"/>
          <w:sz w:val="8"/>
          <w:szCs w:val="8"/>
          <w:shd w:val="clear" w:color="auto" w:fill="auto"/>
          <w:lang w:val="pt-BR" w:eastAsia="pt-BR" w:bidi="pt-BR"/>
        </w:rPr>
        <w:t>' rr\rv\</w:t>
      </w:r>
    </w:p>
    <w:p>
      <w:pPr>
        <w:widowControl w:val="0"/>
        <w:spacing w:line="1" w:lineRule="exact"/>
      </w:pPr>
      <w:r>
        <w:br w:type="page"/>
      </w:r>
    </w:p>
    <w:p>
      <w:pPr>
        <w:widowControl w:val="0"/>
        <w:jc w:val="center"/>
        <w:rPr>
          <w:sz w:val="2"/>
          <w:szCs w:val="2"/>
        </w:rPr>
      </w:pPr>
      <w:r>
        <w:drawing>
          <wp:inline>
            <wp:extent cx="737870" cy="73787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a:stretch/>
                  </pic:blipFill>
                  <pic:spPr>
                    <a:xfrm>
                      <a:ext cx="737870" cy="737870"/>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284539"/>
          <w:spacing w:val="0"/>
          <w:w w:val="100"/>
          <w:position w:val="0"/>
          <w:sz w:val="20"/>
          <w:szCs w:val="20"/>
          <w:shd w:val="clear" w:color="auto" w:fill="auto"/>
          <w:lang w:val="pt-BR" w:eastAsia="pt-BR" w:bidi="pt-BR"/>
        </w:rPr>
        <w:t>BorbaPrev</w:t>
      </w:r>
    </w:p>
    <w:p>
      <w:pPr>
        <w:pStyle w:val="Style2"/>
        <w:keepNext w:val="0"/>
        <w:keepLines w:val="0"/>
        <w:widowControl w:val="0"/>
        <w:shd w:val="clear" w:color="auto" w:fill="auto"/>
        <w:bidi w:val="0"/>
        <w:spacing w:before="0" w:after="0" w:line="211" w:lineRule="auto"/>
        <w:ind w:left="0" w:right="0" w:firstLine="0"/>
        <w:jc w:val="left"/>
        <w:rPr>
          <w:sz w:val="9"/>
          <w:szCs w:val="9"/>
        </w:rPr>
      </w:pPr>
      <w:r>
        <w:rPr>
          <w:rFonts w:ascii="Times New Roman" w:eastAsia="Times New Roman" w:hAnsi="Times New Roman" w:cs="Times New Roman"/>
          <w:color w:val="74A3B4"/>
          <w:spacing w:val="0"/>
          <w:w w:val="100"/>
          <w:position w:val="0"/>
          <w:sz w:val="9"/>
          <w:szCs w:val="9"/>
          <w:shd w:val="clear" w:color="auto" w:fill="auto"/>
          <w:lang w:val="pt-BR" w:eastAsia="pt-BR" w:bidi="pt-BR"/>
        </w:rPr>
        <w:t>Seu Futura, No*sa «•*pont*iM&gt;Kí*d«</w:t>
      </w:r>
      <w:r>
        <w:rPr>
          <w:rFonts w:ascii="Times New Roman" w:eastAsia="Times New Roman" w:hAnsi="Times New Roman" w:cs="Times New Roman"/>
          <w:color w:val="74A3B4"/>
          <w:spacing w:val="0"/>
          <w:w w:val="100"/>
          <w:position w:val="0"/>
          <w:sz w:val="9"/>
          <w:szCs w:val="9"/>
          <w:shd w:val="clear" w:color="auto" w:fill="auto"/>
          <w:vertAlign w:val="superscript"/>
          <w:lang w:val="pt-BR" w:eastAsia="pt-BR" w:bidi="pt-BR"/>
        </w:rPr>
        <w:t>J</w:t>
      </w:r>
    </w:p>
    <w:p>
      <w:pPr>
        <w:widowControl w:val="0"/>
        <w:spacing w:after="339" w:line="1" w:lineRule="exact"/>
      </w:pPr>
    </w:p>
    <w:p>
      <w:pPr>
        <w:pStyle w:val="Style20"/>
        <w:keepNext w:val="0"/>
        <w:keepLines w:val="0"/>
        <w:widowControl w:val="0"/>
        <w:shd w:val="clear" w:color="auto" w:fill="auto"/>
        <w:tabs>
          <w:tab w:pos="3694" w:val="left"/>
        </w:tabs>
        <w:bidi w:val="0"/>
        <w:spacing w:before="0" w:after="140" w:line="240" w:lineRule="auto"/>
        <w:ind w:left="1280" w:right="1240" w:firstLine="20"/>
        <w:jc w:val="left"/>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FUNDO MUNICIPAL DE PREVIDÊNCIA SOCIAL DE BORBA </w:t>
        <w:tab/>
        <w:t>21.407.460/0001-09</w:t>
      </w:r>
    </w:p>
    <w:tbl>
      <w:tblPr>
        <w:tblOverlap w:val="never"/>
        <w:jc w:val="center"/>
        <w:tblLayout w:type="fixed"/>
      </w:tblPr>
      <w:tblGrid>
        <w:gridCol w:w="1090"/>
        <w:gridCol w:w="245"/>
        <w:gridCol w:w="1027"/>
        <w:gridCol w:w="917"/>
        <w:gridCol w:w="187"/>
        <w:gridCol w:w="1411"/>
        <w:gridCol w:w="1512"/>
        <w:gridCol w:w="216"/>
        <w:gridCol w:w="1243"/>
        <w:gridCol w:w="1531"/>
      </w:tblGrid>
      <w:tr>
        <w:trPr>
          <w:trHeight w:val="1142" w:hRule="exact"/>
        </w:trPr>
        <w:tc>
          <w:tcPr>
            <w:gridSpan w:val="10"/>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14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A relevância desta viagem para as atividades do Comitê de Investimentos do Borbaprev consiste em auferir conhecimentos sobre a Gestão dos Investimentos dos recursos financeiros do BORBAPREV.</w:t>
            </w:r>
          </w:p>
        </w:tc>
      </w:tr>
      <w:tr>
        <w:trPr>
          <w:trHeight w:val="2933" w:hRule="exact"/>
        </w:trPr>
        <w:tc>
          <w:tcPr>
            <w:gridSpan w:val="4"/>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18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5. DADOS DA VIAGEM</w:t>
            </w:r>
          </w:p>
        </w:tc>
        <w:tc>
          <w:tcPr>
            <w:gridSpan w:val="6"/>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260" w:line="240" w:lineRule="auto"/>
              <w:ind w:left="0" w:right="0" w:firstLine="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Será necessário o pagamento de R$ 5.600,00 (cinco mil e seiscentos reais), sendo:</w:t>
            </w:r>
          </w:p>
          <w:p>
            <w:pPr>
              <w:pStyle w:val="Style7"/>
              <w:keepNext w:val="0"/>
              <w:keepLines w:val="0"/>
              <w:widowControl w:val="0"/>
              <w:shd w:val="clear" w:color="auto" w:fill="auto"/>
              <w:bidi w:val="0"/>
              <w:spacing w:before="0" w:after="120" w:line="240" w:lineRule="auto"/>
              <w:ind w:left="820" w:right="0" w:hanging="340"/>
              <w:jc w:val="left"/>
              <w:rPr>
                <w:sz w:val="24"/>
                <w:szCs w:val="24"/>
              </w:rPr>
            </w:pPr>
            <w:r>
              <w:rPr>
                <w:rFonts w:ascii="Times New Roman" w:eastAsia="Times New Roman" w:hAnsi="Times New Roman" w:cs="Times New Roman"/>
                <w:b/>
                <w:bCs/>
                <w:i/>
                <w:iCs/>
                <w:color w:val="000000"/>
                <w:spacing w:val="0"/>
                <w:w w:val="100"/>
                <w:position w:val="0"/>
                <w:sz w:val="24"/>
                <w:szCs w:val="24"/>
                <w:shd w:val="clear" w:color="auto" w:fill="auto"/>
                <w:lang w:val="pt-BR" w:eastAsia="pt-BR" w:bidi="pt-BR"/>
              </w:rPr>
              <w:t>J</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 (02) Passagens fluviais intermunicipais, no valor de RS 300,00 cada, totalizando RS 600,00.</w:t>
            </w:r>
          </w:p>
          <w:p>
            <w:pPr>
              <w:pStyle w:val="Style7"/>
              <w:keepNext w:val="0"/>
              <w:keepLines w:val="0"/>
              <w:widowControl w:val="0"/>
              <w:shd w:val="clear" w:color="auto" w:fill="auto"/>
              <w:bidi w:val="0"/>
              <w:spacing w:before="0" w:after="200" w:line="240" w:lineRule="auto"/>
              <w:ind w:left="480" w:right="0" w:firstLine="0"/>
              <w:jc w:val="left"/>
              <w:rPr>
                <w:sz w:val="24"/>
                <w:szCs w:val="24"/>
              </w:rPr>
            </w:pPr>
            <w:r>
              <w:rPr>
                <w:rFonts w:ascii="Times New Roman" w:eastAsia="Times New Roman" w:hAnsi="Times New Roman" w:cs="Times New Roman"/>
                <w:b/>
                <w:bCs/>
                <w:i/>
                <w:iCs/>
                <w:color w:val="000000"/>
                <w:spacing w:val="0"/>
                <w:w w:val="100"/>
                <w:position w:val="0"/>
                <w:sz w:val="24"/>
                <w:szCs w:val="24"/>
                <w:shd w:val="clear" w:color="auto" w:fill="auto"/>
                <w:lang w:val="pt-BR" w:eastAsia="pt-BR" w:bidi="pt-BR"/>
              </w:rPr>
              <w:t>J</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 (02) Diárias intermunicipais, no valor de RS 500,00 cada, totalizando RS 1.000,00. </w:t>
            </w:r>
            <w:r>
              <w:rPr>
                <w:rFonts w:ascii="Times New Roman" w:eastAsia="Times New Roman" w:hAnsi="Times New Roman" w:cs="Times New Roman"/>
                <w:b/>
                <w:bCs/>
                <w:i/>
                <w:iCs/>
                <w:color w:val="000000"/>
                <w:spacing w:val="0"/>
                <w:w w:val="100"/>
                <w:position w:val="0"/>
                <w:sz w:val="24"/>
                <w:szCs w:val="24"/>
                <w:shd w:val="clear" w:color="auto" w:fill="auto"/>
                <w:lang w:val="pt-BR" w:eastAsia="pt-BR" w:bidi="pt-BR"/>
              </w:rPr>
              <w:t>■S</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 (05) Diárias interestaduais, no valor de RS 800,00 cada, totalizando R$ 4.000,00</w:t>
            </w:r>
          </w:p>
        </w:tc>
      </w:tr>
      <w:tr>
        <w:trPr>
          <w:trHeight w:val="283" w:hRule="exact"/>
        </w:trPr>
        <w:tc>
          <w:tcPr>
            <w:gridSpan w:val="10"/>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TRECHOS/PERCURSOS</w:t>
            </w:r>
          </w:p>
        </w:tc>
      </w:tr>
      <w:tr>
        <w:trPr>
          <w:trHeight w:val="293" w:hRule="exact"/>
        </w:trPr>
        <w:tc>
          <w:tcPr>
            <w:gridSpan w:val="2"/>
            <w:vMerge w:val="restart"/>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DATA</w:t>
            </w:r>
          </w:p>
        </w:tc>
        <w:tc>
          <w:tcPr>
            <w:vMerge w:val="restart"/>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ORIGE</w:t>
            </w:r>
          </w:p>
          <w:p>
            <w:pPr>
              <w:pStyle w:val="Style7"/>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M</w:t>
            </w:r>
          </w:p>
        </w:tc>
        <w:tc>
          <w:tcPr>
            <w:gridSpan w:val="2"/>
            <w:vMerge w:val="restart"/>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DESTINO</w:t>
            </w:r>
          </w:p>
        </w:tc>
        <w:tc>
          <w:tcPr>
            <w:gridSpan w:val="5"/>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HORÁRIOS</w:t>
            </w:r>
          </w:p>
        </w:tc>
      </w:tr>
      <w:tr>
        <w:trPr>
          <w:trHeight w:val="283" w:hRule="exact"/>
        </w:trPr>
        <w:tc>
          <w:tcPr>
            <w:gridSpan w:val="2"/>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gridSpan w:val="2"/>
            <w:vMerge/>
            <w:tcBorders>
              <w:left w:val="single" w:sz="4"/>
            </w:tcBorders>
            <w:shd w:val="clear" w:color="auto" w:fill="FFFFFF"/>
            <w:vAlign w:val="center"/>
          </w:tcPr>
          <w:p>
            <w:pP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IDA</w:t>
            </w:r>
          </w:p>
        </w:tc>
        <w:tc>
          <w:tcPr>
            <w:gridSpan w:val="3"/>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VOLTA</w:t>
            </w:r>
          </w:p>
        </w:tc>
      </w:tr>
      <w:tr>
        <w:trPr>
          <w:trHeight w:val="1118" w:hRule="exact"/>
        </w:trPr>
        <w:tc>
          <w:tcPr>
            <w:gridSpan w:val="2"/>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gridSpan w:val="2"/>
            <w:vMerge/>
            <w:tcBorders>
              <w:left w:val="single" w:sz="4"/>
            </w:tcBorders>
            <w:shd w:val="clear" w:color="auto" w:fill="FFFFFF"/>
            <w:vAlign w:val="center"/>
          </w:tcPr>
          <w:p>
            <w:pP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Hora do início do compromiss o oficial</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Tempo estimado de deslocament</w:t>
            </w:r>
          </w:p>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Hora do fim do compromiss o oficial</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Tempo estimado de deslocament o</w:t>
            </w:r>
          </w:p>
        </w:tc>
      </w:tr>
      <w:tr>
        <w:trPr>
          <w:trHeight w:val="566" w:hRule="exact"/>
        </w:trPr>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14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27/07/202 5</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BORBA</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MANAUS</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10h</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08h</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r>
      <w:tr>
        <w:trPr>
          <w:trHeight w:val="571" w:hRule="exact"/>
        </w:trPr>
        <w:tc>
          <w:tcPr>
            <w:gridSpan w:val="2"/>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14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28/07/202 5</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MANAUS</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BRASÍLIA</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03h</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r>
      <w:tr>
        <w:trPr>
          <w:trHeight w:val="566" w:hRule="exact"/>
        </w:trPr>
        <w:tc>
          <w:tcPr>
            <w:gridSpan w:val="2"/>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14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01/08/202</w:t>
            </w:r>
          </w:p>
          <w:p>
            <w:pPr>
              <w:pStyle w:val="Style7"/>
              <w:keepNext w:val="0"/>
              <w:keepLines w:val="0"/>
              <w:widowControl w:val="0"/>
              <w:shd w:val="clear" w:color="auto" w:fill="auto"/>
              <w:bidi w:val="0"/>
              <w:spacing w:before="0" w:after="0" w:line="240" w:lineRule="auto"/>
              <w:ind w:left="0" w:right="0" w:firstLine="14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5</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BRASÍLIA</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MANAUS</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07h</w:t>
            </w:r>
          </w:p>
        </w:tc>
      </w:tr>
      <w:tr>
        <w:trPr>
          <w:trHeight w:val="562" w:hRule="exact"/>
        </w:trPr>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14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04/08/202</w:t>
            </w:r>
          </w:p>
          <w:p>
            <w:pPr>
              <w:pStyle w:val="Style7"/>
              <w:keepNext w:val="0"/>
              <w:keepLines w:val="0"/>
              <w:widowControl w:val="0"/>
              <w:shd w:val="clear" w:color="auto" w:fill="auto"/>
              <w:bidi w:val="0"/>
              <w:spacing w:before="0" w:after="0" w:line="240" w:lineRule="auto"/>
              <w:ind w:left="0" w:right="0" w:firstLine="14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5</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MANAUS</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BORBA</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05h</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08h</w:t>
            </w:r>
          </w:p>
        </w:tc>
      </w:tr>
      <w:tr>
        <w:trPr>
          <w:trHeight w:val="701" w:hRule="exact"/>
        </w:trPr>
        <w:tc>
          <w:tcPr>
            <w:gridSpan w:val="10"/>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140"/>
              <w:jc w:val="both"/>
              <w:rPr>
                <w:sz w:val="19"/>
                <w:szCs w:val="19"/>
              </w:rPr>
            </w:pPr>
            <w:r>
              <w:rPr>
                <w:color w:val="000000"/>
                <w:spacing w:val="0"/>
                <w:w w:val="100"/>
                <w:position w:val="0"/>
                <w:sz w:val="19"/>
                <w:szCs w:val="19"/>
                <w:shd w:val="clear" w:color="auto" w:fill="auto"/>
                <w:lang w:val="pt-BR" w:eastAsia="pt-BR" w:bidi="pt-BR"/>
              </w:rPr>
              <w:t xml:space="preserve">* Os horários a serem descritos aqui têm por objetivo dar ao </w:t>
            </w:r>
            <w:r>
              <w:rPr>
                <w:color w:val="000000"/>
                <w:spacing w:val="0"/>
                <w:w w:val="100"/>
                <w:position w:val="0"/>
                <w:sz w:val="19"/>
                <w:szCs w:val="19"/>
                <w:shd w:val="clear" w:color="auto" w:fill="auto"/>
                <w:lang w:val="pt-PT" w:eastAsia="pt-PT" w:bidi="pt-PT"/>
              </w:rPr>
              <w:t xml:space="preserve">Solicitante </w:t>
            </w:r>
            <w:r>
              <w:rPr>
                <w:color w:val="000000"/>
                <w:spacing w:val="0"/>
                <w:w w:val="100"/>
                <w:position w:val="0"/>
                <w:sz w:val="19"/>
                <w:szCs w:val="19"/>
                <w:shd w:val="clear" w:color="auto" w:fill="auto"/>
                <w:lang w:val="pt-BR" w:eastAsia="pt-BR" w:bidi="pt-BR"/>
              </w:rPr>
              <w:t>de Passagem as informações necessárias para realizar a cotação de preços e a consequente compra da passagem que atenda aos critérios de interesse da Administração vedada escolha pelo servidor.</w:t>
            </w:r>
          </w:p>
        </w:tc>
      </w:tr>
      <w:tr>
        <w:trPr>
          <w:trHeight w:val="278" w:hRule="exact"/>
        </w:trPr>
        <w:tc>
          <w:tcPr>
            <w:gridSpan w:val="10"/>
            <w:tcBorders>
              <w:top w:val="single" w:sz="4"/>
              <w:left w:val="single" w:sz="4"/>
              <w:right w:val="single" w:sz="4"/>
            </w:tcBorders>
            <w:shd w:val="clear" w:color="auto" w:fill="FFFFFF"/>
            <w:vAlign w:val="top"/>
          </w:tcPr>
          <w:p>
            <w:pPr>
              <w:widowControl w:val="0"/>
              <w:rPr>
                <w:sz w:val="10"/>
                <w:szCs w:val="10"/>
              </w:rPr>
            </w:pPr>
          </w:p>
        </w:tc>
      </w:tr>
      <w:tr>
        <w:trPr>
          <w:trHeight w:val="1210" w:hRule="exact"/>
        </w:trPr>
        <w:tc>
          <w:tcPr>
            <w:gridSpan w:val="10"/>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300" w:line="240" w:lineRule="auto"/>
              <w:ind w:left="0" w:right="0" w:firstLine="14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6. JUSTIFICATIVA</w:t>
            </w:r>
          </w:p>
          <w:p>
            <w:pPr>
              <w:pStyle w:val="Style7"/>
              <w:keepNext w:val="0"/>
              <w:keepLines w:val="0"/>
              <w:widowControl w:val="0"/>
              <w:shd w:val="clear" w:color="auto" w:fill="auto"/>
              <w:bidi w:val="0"/>
              <w:spacing w:before="0" w:after="0" w:line="240" w:lineRule="auto"/>
              <w:ind w:left="0" w:right="0" w:firstLine="140"/>
              <w:jc w:val="both"/>
              <w:rPr>
                <w:sz w:val="19"/>
                <w:szCs w:val="19"/>
              </w:rPr>
            </w:pPr>
            <w:r>
              <w:rPr>
                <w:color w:val="000000"/>
                <w:spacing w:val="0"/>
                <w:w w:val="100"/>
                <w:position w:val="0"/>
                <w:sz w:val="19"/>
                <w:szCs w:val="19"/>
                <w:shd w:val="clear" w:color="auto" w:fill="auto"/>
                <w:lang w:val="pt-BR" w:eastAsia="pt-BR" w:bidi="pt-BR"/>
              </w:rPr>
              <w:t>Passagens com qualquer uma das características abaixo somente serão emitidas mediante justificativa. Justifique todos os itens nos quais se enquadre a solicitação.</w:t>
            </w:r>
          </w:p>
        </w:tc>
      </w:tr>
      <w:tr>
        <w:trPr>
          <w:trHeight w:val="566"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18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1.</w:t>
            </w:r>
          </w:p>
        </w:tc>
        <w:tc>
          <w:tcPr>
            <w:gridSpan w:val="9"/>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 xml:space="preserve">Viagem urgente (menos de 15 </w:t>
            </w:r>
            <w:r>
              <w:rPr>
                <w:color w:val="000000"/>
                <w:spacing w:val="0"/>
                <w:w w:val="100"/>
                <w:position w:val="0"/>
                <w:sz w:val="19"/>
                <w:szCs w:val="19"/>
                <w:shd w:val="clear" w:color="auto" w:fill="auto"/>
                <w:lang w:val="pt-PT" w:eastAsia="pt-PT" w:bidi="pt-PT"/>
              </w:rPr>
              <w:t xml:space="preserve">dias </w:t>
            </w:r>
            <w:r>
              <w:rPr>
                <w:color w:val="000000"/>
                <w:spacing w:val="0"/>
                <w:w w:val="100"/>
                <w:position w:val="0"/>
                <w:sz w:val="19"/>
                <w:szCs w:val="19"/>
                <w:shd w:val="clear" w:color="auto" w:fill="auto"/>
                <w:lang w:val="pt-BR" w:eastAsia="pt-BR" w:bidi="pt-BR"/>
              </w:rPr>
              <w:t>de antecedência):</w:t>
            </w:r>
          </w:p>
        </w:tc>
      </w:tr>
      <w:tr>
        <w:trPr>
          <w:trHeight w:val="533"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180" w:firstLine="0"/>
              <w:jc w:val="center"/>
              <w:rPr>
                <w:sz w:val="19"/>
                <w:szCs w:val="19"/>
              </w:rPr>
            </w:pPr>
            <w:r>
              <w:rPr>
                <w:b/>
                <w:bCs/>
                <w:color w:val="000000"/>
                <w:spacing w:val="0"/>
                <w:w w:val="100"/>
                <w:position w:val="0"/>
                <w:sz w:val="19"/>
                <w:szCs w:val="19"/>
                <w:shd w:val="clear" w:color="auto" w:fill="auto"/>
                <w:lang w:val="pt-BR" w:eastAsia="pt-BR" w:bidi="pt-BR"/>
              </w:rPr>
              <w:t>2.</w:t>
            </w:r>
          </w:p>
        </w:tc>
        <w:tc>
          <w:tcPr>
            <w:gridSpan w:val="9"/>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33" w:lineRule="auto"/>
              <w:ind w:left="0" w:right="0" w:firstLine="0"/>
              <w:jc w:val="left"/>
              <w:rPr>
                <w:sz w:val="19"/>
                <w:szCs w:val="19"/>
              </w:rPr>
            </w:pPr>
            <w:r>
              <w:rPr>
                <w:color w:val="000000"/>
                <w:spacing w:val="0"/>
                <w:w w:val="100"/>
                <w:position w:val="0"/>
                <w:sz w:val="19"/>
                <w:szCs w:val="19"/>
                <w:shd w:val="clear" w:color="auto" w:fill="auto"/>
                <w:lang w:val="pt-BR" w:eastAsia="pt-BR" w:bidi="pt-BR"/>
              </w:rPr>
              <w:t>Desembarque que não cumpra antecedência mínima de 3 horas até o início das atividades:</w:t>
            </w:r>
          </w:p>
        </w:tc>
      </w:tr>
      <w:tr>
        <w:trPr>
          <w:trHeight w:val="581" w:hRule="exact"/>
        </w:trPr>
        <w:tc>
          <w:tcPr>
            <w:tcBorders>
              <w:top w:val="single" w:sz="4"/>
              <w:left w:val="single" w:sz="4"/>
              <w:bottom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18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3.</w:t>
            </w:r>
          </w:p>
        </w:tc>
        <w:tc>
          <w:tcPr>
            <w:gridSpan w:val="9"/>
            <w:tcBorders>
              <w:top w:val="single" w:sz="4"/>
              <w:left w:val="single" w:sz="4"/>
              <w:bottom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Embarque ou desembarque fora do período de 7h às 21 h:</w:t>
            </w:r>
          </w:p>
        </w:tc>
      </w:tr>
    </w:tbl>
    <w:p>
      <w:pPr>
        <w:pStyle w:val="Style40"/>
        <w:keepNext w:val="0"/>
        <w:keepLines w:val="0"/>
        <w:widowControl w:val="0"/>
        <w:shd w:val="clear" w:color="auto" w:fill="auto"/>
        <w:bidi w:val="0"/>
        <w:spacing w:before="0" w:after="0" w:line="264" w:lineRule="auto"/>
        <w:ind w:left="0" w:right="0" w:firstLine="0"/>
        <w:jc w:val="center"/>
      </w:pPr>
      <w:r>
        <w:rPr>
          <w:color w:val="000000"/>
          <w:spacing w:val="0"/>
          <w:w w:val="100"/>
          <w:position w:val="0"/>
          <w:shd w:val="clear" w:color="auto" w:fill="auto"/>
          <w:lang w:val="pt-BR" w:eastAsia="pt-BR" w:bidi="pt-BR"/>
        </w:rPr>
        <w:t>Avenida 13 de Maio, n° 108, Centro - CEP: 69.200-000/Borba-AM. Fone: (92)996020911</w:t>
      </w:r>
    </w:p>
    <w:p>
      <w:pPr>
        <w:pStyle w:val="Style40"/>
        <w:keepNext w:val="0"/>
        <w:keepLines w:val="0"/>
        <w:widowControl w:val="0"/>
        <w:shd w:val="clear" w:color="auto" w:fill="auto"/>
        <w:bidi w:val="0"/>
        <w:spacing w:before="0" w:after="0" w:line="264" w:lineRule="auto"/>
        <w:ind w:left="0" w:right="0" w:firstLine="0"/>
        <w:jc w:val="center"/>
      </w:pPr>
      <w:r>
        <w:fldChar w:fldCharType="begin"/>
      </w:r>
      <w:r>
        <w:rPr/>
        <w:instrText> HYPERLINK "https://borbaprev.transparencia-am.com.br/" </w:instrText>
      </w:r>
      <w:r>
        <w:fldChar w:fldCharType="separate"/>
      </w:r>
      <w:r>
        <w:rPr>
          <w:color w:val="000000"/>
          <w:spacing w:val="0"/>
          <w:w w:val="100"/>
          <w:position w:val="0"/>
          <w:shd w:val="clear" w:color="auto" w:fill="auto"/>
          <w:lang w:val="en-US" w:eastAsia="en-US" w:bidi="en-US"/>
        </w:rPr>
        <w:t>https://borbaprev.transparencia-am.com.br/</w:t>
      </w:r>
      <w:r>
        <w:fldChar w:fldCharType="end"/>
      </w:r>
      <w:r>
        <w:br w:type="page"/>
      </w:r>
    </w:p>
    <w:p>
      <w:pPr>
        <w:widowControl w:val="0"/>
        <w:spacing w:line="1" w:lineRule="exact"/>
      </w:pPr>
      <w:r>
        <w:drawing>
          <wp:anchor distT="0" distB="355600" distL="121920" distR="125095" simplePos="0" relativeHeight="125829381" behindDoc="0" locked="0" layoutInCell="1" allowOverlap="1">
            <wp:simplePos x="0" y="0"/>
            <wp:positionH relativeFrom="page">
              <wp:posOffset>3375025</wp:posOffset>
            </wp:positionH>
            <wp:positionV relativeFrom="paragraph">
              <wp:posOffset>0</wp:posOffset>
            </wp:positionV>
            <wp:extent cx="731520" cy="6889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731520" cy="68897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3253105</wp:posOffset>
                </wp:positionH>
                <wp:positionV relativeFrom="paragraph">
                  <wp:posOffset>685800</wp:posOffset>
                </wp:positionV>
                <wp:extent cx="975360" cy="228600"/>
                <wp:wrapNone/>
                <wp:docPr id="11" name="Shape 11"/>
                <a:graphic xmlns:a="http://schemas.openxmlformats.org/drawingml/2006/main">
                  <a:graphicData uri="http://schemas.microsoft.com/office/word/2010/wordprocessingShape">
                    <wps:wsp>
                      <wps:cNvSpPr txBox="1"/>
                      <wps:spPr>
                        <a:xfrm>
                          <a:ext cx="975360" cy="228600"/>
                        </a:xfrm>
                        <a:prstGeom prst="rect"/>
                        <a:noFill/>
                      </wps:spPr>
                      <wps:txbx>
                        <w:txbxContent>
                          <w:p>
                            <w:pPr>
                              <w:pStyle w:val="Style2"/>
                              <w:keepNext w:val="0"/>
                              <w:keepLines w:val="0"/>
                              <w:widowControl w:val="0"/>
                              <w:shd w:val="clear" w:color="auto" w:fill="auto"/>
                              <w:bidi w:val="0"/>
                              <w:spacing w:before="0" w:after="0" w:line="240" w:lineRule="auto"/>
                              <w:ind w:left="180" w:right="0" w:firstLine="0"/>
                              <w:jc w:val="left"/>
                              <w:rPr>
                                <w:sz w:val="20"/>
                                <w:szCs w:val="20"/>
                              </w:rPr>
                            </w:pPr>
                            <w:r>
                              <w:rPr>
                                <w:color w:val="284539"/>
                                <w:spacing w:val="0"/>
                                <w:w w:val="100"/>
                                <w:position w:val="0"/>
                                <w:sz w:val="20"/>
                                <w:szCs w:val="20"/>
                                <w:shd w:val="clear" w:color="auto" w:fill="auto"/>
                                <w:lang w:val="pt-BR" w:eastAsia="pt-BR" w:bidi="pt-BR"/>
                              </w:rPr>
                              <w:t>BorbaPrev</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Times New Roman" w:eastAsia="Times New Roman" w:hAnsi="Times New Roman" w:cs="Times New Roman"/>
                                <w:color w:val="74A3B4"/>
                                <w:spacing w:val="0"/>
                                <w:w w:val="100"/>
                                <w:position w:val="0"/>
                                <w:sz w:val="9"/>
                                <w:szCs w:val="9"/>
                                <w:shd w:val="clear" w:color="auto" w:fill="auto"/>
                                <w:lang w:val="pt-BR" w:eastAsia="pt-BR" w:bidi="pt-BR"/>
                              </w:rPr>
                              <w:t>S*u Futuro. l*rtU R»»pon»ab&lt;lKiad«'</w:t>
                            </w:r>
                          </w:p>
                        </w:txbxContent>
                      </wps:txbx>
                      <wps:bodyPr lIns="0" tIns="0" rIns="0" bIns="0">
                        <a:noAutoFit/>
                      </wps:bodyPr>
                    </wps:wsp>
                  </a:graphicData>
                </a:graphic>
              </wp:anchor>
            </w:drawing>
          </mc:Choice>
          <mc:Fallback>
            <w:pict>
              <v:shape id="_x0000_s1037" type="#_x0000_t202" style="position:absolute;margin-left:256.14999999999998pt;margin-top:54.pt;width:76.799999999999997pt;height:18.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180" w:right="0" w:firstLine="0"/>
                        <w:jc w:val="left"/>
                        <w:rPr>
                          <w:sz w:val="20"/>
                          <w:szCs w:val="20"/>
                        </w:rPr>
                      </w:pPr>
                      <w:r>
                        <w:rPr>
                          <w:color w:val="284539"/>
                          <w:spacing w:val="0"/>
                          <w:w w:val="100"/>
                          <w:position w:val="0"/>
                          <w:sz w:val="20"/>
                          <w:szCs w:val="20"/>
                          <w:shd w:val="clear" w:color="auto" w:fill="auto"/>
                          <w:lang w:val="pt-BR" w:eastAsia="pt-BR" w:bidi="pt-BR"/>
                        </w:rPr>
                        <w:t>BorbaPrev</w:t>
                      </w:r>
                    </w:p>
                    <w:p>
                      <w:pPr>
                        <w:pStyle w:val="Style2"/>
                        <w:keepNext w:val="0"/>
                        <w:keepLines w:val="0"/>
                        <w:widowControl w:val="0"/>
                        <w:shd w:val="clear" w:color="auto" w:fill="auto"/>
                        <w:bidi w:val="0"/>
                        <w:spacing w:before="0" w:after="0" w:line="240" w:lineRule="auto"/>
                        <w:ind w:left="0" w:right="0" w:firstLine="0"/>
                        <w:jc w:val="left"/>
                        <w:rPr>
                          <w:sz w:val="9"/>
                          <w:szCs w:val="9"/>
                        </w:rPr>
                      </w:pPr>
                      <w:r>
                        <w:rPr>
                          <w:rFonts w:ascii="Times New Roman" w:eastAsia="Times New Roman" w:hAnsi="Times New Roman" w:cs="Times New Roman"/>
                          <w:color w:val="74A3B4"/>
                          <w:spacing w:val="0"/>
                          <w:w w:val="100"/>
                          <w:position w:val="0"/>
                          <w:sz w:val="9"/>
                          <w:szCs w:val="9"/>
                          <w:shd w:val="clear" w:color="auto" w:fill="auto"/>
                          <w:lang w:val="pt-BR" w:eastAsia="pt-BR" w:bidi="pt-BR"/>
                        </w:rPr>
                        <w:t>S*u Futuro. l*rtU R»»pon»ab&lt;lKiad«'</w:t>
                      </w:r>
                    </w:p>
                  </w:txbxContent>
                </v:textbox>
                <w10:wrap anchorx="page"/>
              </v:shape>
            </w:pict>
          </mc:Fallback>
        </mc:AlternateContent>
      </w:r>
    </w:p>
    <w:p>
      <w:pPr>
        <w:pStyle w:val="Style20"/>
        <w:keepNext w:val="0"/>
        <w:keepLines w:val="0"/>
        <w:widowControl w:val="0"/>
        <w:shd w:val="clear" w:color="auto" w:fill="auto"/>
        <w:bidi w:val="0"/>
        <w:spacing w:before="0" w:after="220" w:line="240" w:lineRule="auto"/>
        <w:ind w:left="0" w:right="0" w:firstLine="0"/>
        <w:jc w:val="cente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FUNDO MUNICIPAL DE PREVIDÊNCIA SOCIAL DE BORBA</w:t>
        <w:br/>
        <w:t>21.407.460/0001-09</w:t>
      </w:r>
    </w:p>
    <w:tbl>
      <w:tblPr>
        <w:tblOverlap w:val="never"/>
        <w:jc w:val="center"/>
        <w:tblLayout w:type="fixed"/>
      </w:tblPr>
      <w:tblGrid>
        <w:gridCol w:w="1114"/>
        <w:gridCol w:w="8242"/>
      </w:tblGrid>
      <w:tr>
        <w:trPr>
          <w:trHeight w:val="864"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20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4.</w:t>
            </w:r>
          </w:p>
        </w:tc>
        <w:tc>
          <w:tcPr>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19"/>
                <w:szCs w:val="19"/>
                <w:shd w:val="clear" w:color="auto" w:fill="auto"/>
                <w:lang w:val="pt-BR" w:eastAsia="pt-BR" w:bidi="pt-BR"/>
              </w:rPr>
              <w:t xml:space="preserve">Final de semana: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A volta para a sede se dará em final de semana, porém, não há disponibilidade de viagens neste período pela empresa de navegação a ser utilizada</w:t>
            </w:r>
          </w:p>
        </w:tc>
      </w:tr>
      <w:tr>
        <w:trPr>
          <w:trHeight w:val="571"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20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5.</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Especificação de aeroporto:</w:t>
            </w:r>
          </w:p>
        </w:tc>
      </w:tr>
      <w:tr>
        <w:trPr>
          <w:trHeight w:val="576"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20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6.</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Grupo de mais de 5 pessoas:</w:t>
            </w:r>
          </w:p>
        </w:tc>
      </w:tr>
      <w:tr>
        <w:trPr>
          <w:trHeight w:val="571"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20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7.</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Viagem com mais de 30 diárias acumuladas no exercício:</w:t>
            </w:r>
          </w:p>
        </w:tc>
      </w:tr>
      <w:tr>
        <w:trPr>
          <w:trHeight w:val="1954"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20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8.</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19"/>
                <w:szCs w:val="19"/>
                <w:shd w:val="clear" w:color="auto" w:fill="auto"/>
                <w:lang w:val="pt-BR" w:eastAsia="pt-BR" w:bidi="pt-BR"/>
              </w:rPr>
              <w:t xml:space="preserve">Por período superior a 5 dias contínuos: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A duração estendida da viagem justifica- se pela logística e deslocamento. A viagem está planejada para ocorrer no período de 27/07/2025 a 04/08/2025, intermunicipal e interestadual, totalizando nove dias. Saindo de Borba/Am para Manaus/Am, em seguida Brasília/DF, volta a Manau/Am e retorno a Borba/Am. Envolve ainda, dia reservado para organização de documentos e possíveis pendências de última hora.</w:t>
            </w:r>
          </w:p>
        </w:tc>
      </w:tr>
      <w:tr>
        <w:trPr>
          <w:trHeight w:val="235" w:hRule="exact"/>
        </w:trPr>
        <w:tc>
          <w:tcPr>
            <w:gridSpan w:val="2"/>
            <w:tcBorders>
              <w:top w:val="single" w:sz="4"/>
              <w:left w:val="single" w:sz="4"/>
              <w:right w:val="single" w:sz="4"/>
            </w:tcBorders>
            <w:shd w:val="clear" w:color="auto" w:fill="FFFFFF"/>
            <w:vAlign w:val="top"/>
          </w:tcPr>
          <w:p>
            <w:pPr>
              <w:widowControl w:val="0"/>
              <w:rPr>
                <w:sz w:val="10"/>
                <w:szCs w:val="10"/>
              </w:rPr>
            </w:pPr>
          </w:p>
        </w:tc>
      </w:tr>
      <w:tr>
        <w:trPr>
          <w:trHeight w:val="970" w:hRule="exact"/>
        </w:trPr>
        <w:tc>
          <w:tcPr>
            <w:gridSpan w:val="2"/>
            <w:tcBorders>
              <w:top w:val="single" w:sz="4"/>
              <w:left w:val="single" w:sz="4"/>
              <w:bottom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7. JUSTIFICATIVA PARA PENDÊNCIA DE PRESTAÇAO DÊ CONTAS:</w:t>
            </w:r>
          </w:p>
        </w:tc>
      </w:tr>
    </w:tbl>
    <w:p>
      <w:pPr>
        <w:widowControl w:val="0"/>
        <w:spacing w:after="219" w:line="1" w:lineRule="exact"/>
      </w:pPr>
    </w:p>
    <w:p>
      <w:pPr>
        <w:pStyle w:val="Style20"/>
        <w:keepNext w:val="0"/>
        <w:keepLines w:val="0"/>
        <w:widowControl w:val="0"/>
        <w:shd w:val="clear" w:color="auto" w:fill="auto"/>
        <w:bidi w:val="0"/>
        <w:spacing w:before="0" w:after="26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Nestes termos,</w:t>
      </w:r>
    </w:p>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Pede deferimento</w:t>
      </w:r>
    </w:p>
    <w:p>
      <w:pPr>
        <w:widowControl w:val="0"/>
        <w:spacing w:line="1" w:lineRule="exact"/>
      </w:pPr>
      <w:r>
        <mc:AlternateContent>
          <mc:Choice Requires="wps">
            <w:drawing>
              <wp:anchor distT="382905" distB="635" distL="0" distR="0" simplePos="0" relativeHeight="125829382" behindDoc="0" locked="0" layoutInCell="1" allowOverlap="1">
                <wp:simplePos x="0" y="0"/>
                <wp:positionH relativeFrom="page">
                  <wp:posOffset>2580005</wp:posOffset>
                </wp:positionH>
                <wp:positionV relativeFrom="paragraph">
                  <wp:posOffset>382905</wp:posOffset>
                </wp:positionV>
                <wp:extent cx="1810385" cy="435610"/>
                <wp:wrapTopAndBottom/>
                <wp:docPr id="13" name="Shape 13"/>
                <a:graphic xmlns:a="http://schemas.openxmlformats.org/drawingml/2006/main">
                  <a:graphicData uri="http://schemas.microsoft.com/office/word/2010/wordprocessingShape">
                    <wps:wsp>
                      <wps:cNvSpPr txBox="1"/>
                      <wps:spPr>
                        <a:xfrm>
                          <a:ext cx="1810385" cy="435610"/>
                        </a:xfrm>
                        <a:prstGeom prst="rect"/>
                        <a:noFill/>
                      </wps:spPr>
                      <wps:txbx>
                        <w:txbxContent>
                          <w:p>
                            <w:pPr>
                              <w:pStyle w:val="Style7"/>
                              <w:keepNext w:val="0"/>
                              <w:keepLines w:val="0"/>
                              <w:widowControl w:val="0"/>
                              <w:shd w:val="clear" w:color="auto" w:fill="auto"/>
                              <w:bidi w:val="0"/>
                              <w:spacing w:before="0" w:after="60" w:line="283" w:lineRule="auto"/>
                              <w:ind w:left="0" w:right="160" w:firstLine="0"/>
                              <w:jc w:val="right"/>
                              <w:rPr>
                                <w:sz w:val="11"/>
                                <w:szCs w:val="11"/>
                              </w:rPr>
                            </w:pPr>
                            <w:r>
                              <w:rPr>
                                <w:color w:val="000000"/>
                                <w:spacing w:val="0"/>
                                <w:w w:val="100"/>
                                <w:position w:val="0"/>
                                <w:sz w:val="11"/>
                                <w:szCs w:val="11"/>
                                <w:shd w:val="clear" w:color="auto" w:fill="auto"/>
                                <w:lang w:val="pt-BR" w:eastAsia="pt-BR" w:bidi="pt-BR"/>
                              </w:rPr>
                              <w:t>Documento assinado digitalmente</w:t>
                            </w:r>
                          </w:p>
                          <w:p>
                            <w:pPr>
                              <w:pStyle w:val="Style7"/>
                              <w:keepNext w:val="0"/>
                              <w:keepLines w:val="0"/>
                              <w:widowControl w:val="0"/>
                              <w:shd w:val="clear" w:color="auto" w:fill="auto"/>
                              <w:tabs>
                                <w:tab w:pos="634" w:val="left"/>
                                <w:tab w:pos="686" w:val="left"/>
                              </w:tabs>
                              <w:bidi w:val="0"/>
                              <w:spacing w:before="0" w:after="0" w:line="283" w:lineRule="auto"/>
                              <w:ind w:left="920" w:right="0" w:hanging="920"/>
                              <w:jc w:val="both"/>
                              <w:rPr>
                                <w:sz w:val="11"/>
                                <w:szCs w:val="11"/>
                              </w:rPr>
                            </w:pPr>
                            <w:r>
                              <w:rPr>
                                <w:b/>
                                <w:bCs/>
                                <w:color w:val="74A3B4"/>
                                <w:spacing w:val="0"/>
                                <w:w w:val="100"/>
                                <w:position w:val="0"/>
                                <w:sz w:val="11"/>
                                <w:szCs w:val="11"/>
                                <w:shd w:val="clear" w:color="auto" w:fill="auto"/>
                                <w:lang w:val="pt-PT" w:eastAsia="pt-PT" w:bidi="pt-PT"/>
                              </w:rPr>
                              <w:t xml:space="preserve">ff </w:t>
                            </w:r>
                            <w:r>
                              <w:rPr>
                                <w:b/>
                                <w:bCs/>
                                <w:color w:val="F28738"/>
                                <w:spacing w:val="0"/>
                                <w:w w:val="100"/>
                                <w:position w:val="0"/>
                                <w:sz w:val="11"/>
                                <w:szCs w:val="11"/>
                                <w:shd w:val="clear" w:color="auto" w:fill="auto"/>
                                <w:lang w:val="pt-BR" w:eastAsia="pt-BR" w:bidi="pt-BR"/>
                              </w:rPr>
                              <w:t xml:space="preserve">Z </w:t>
                            </w:r>
                            <w:r>
                              <w:rPr>
                                <w:b/>
                                <w:bCs/>
                                <w:color w:val="88B144"/>
                                <w:spacing w:val="0"/>
                                <w:w w:val="100"/>
                                <w:position w:val="0"/>
                                <w:sz w:val="11"/>
                                <w:szCs w:val="11"/>
                                <w:shd w:val="clear" w:color="auto" w:fill="auto"/>
                                <w:lang w:val="pt-BR" w:eastAsia="pt-BR" w:bidi="pt-BR"/>
                              </w:rPr>
                              <w:t>'Jk /</w:t>
                              <w:tab/>
                            </w:r>
                            <w:r>
                              <w:rPr>
                                <w:b/>
                                <w:bCs/>
                                <w:sz w:val="16"/>
                                <w:szCs w:val="16"/>
                                <w:u w:val="single"/>
                              </w:rPr>
                              <w:t xml:space="preserve"> </w:t>
                              <w:tab/>
                            </w:r>
                            <w:r>
                              <w:rPr>
                                <w:b/>
                                <w:bCs/>
                                <w:color w:val="88B144"/>
                                <w:spacing w:val="0"/>
                                <w:w w:val="100"/>
                                <w:position w:val="0"/>
                                <w:sz w:val="11"/>
                                <w:szCs w:val="11"/>
                                <w:shd w:val="clear" w:color="auto" w:fill="auto"/>
                                <w:lang w:val="pt-BR" w:eastAsia="pt-BR" w:bidi="pt-BR"/>
                              </w:rPr>
                              <w:t xml:space="preserve"> </w:t>
                            </w:r>
                            <w:r>
                              <w:rPr>
                                <w:b/>
                                <w:bCs/>
                                <w:color w:val="000000"/>
                                <w:spacing w:val="0"/>
                                <w:w w:val="100"/>
                                <w:position w:val="0"/>
                                <w:sz w:val="11"/>
                                <w:szCs w:val="11"/>
                                <w:shd w:val="clear" w:color="auto" w:fill="auto"/>
                                <w:lang w:val="pt-BR" w:eastAsia="pt-BR" w:bidi="pt-BR"/>
                              </w:rPr>
                              <w:t>LUIZ ADRIANO CHAVES</w:t>
                            </w:r>
                          </w:p>
                          <w:p>
                            <w:pPr>
                              <w:pStyle w:val="Style7"/>
                              <w:keepNext w:val="0"/>
                              <w:keepLines w:val="0"/>
                              <w:widowControl w:val="0"/>
                              <w:shd w:val="clear" w:color="auto" w:fill="auto"/>
                              <w:bidi w:val="0"/>
                              <w:spacing w:before="0" w:after="0" w:line="283" w:lineRule="auto"/>
                              <w:ind w:left="920" w:right="0" w:hanging="920"/>
                              <w:jc w:val="both"/>
                              <w:rPr>
                                <w:sz w:val="11"/>
                                <w:szCs w:val="11"/>
                              </w:rPr>
                            </w:pPr>
                            <w:r>
                              <w:rPr>
                                <w:color w:val="74A3B4"/>
                                <w:spacing w:val="0"/>
                                <w:w w:val="100"/>
                                <w:position w:val="0"/>
                                <w:sz w:val="11"/>
                                <w:szCs w:val="11"/>
                                <w:shd w:val="clear" w:color="auto" w:fill="auto"/>
                                <w:lang w:val="pt-BR" w:eastAsia="pt-BR" w:bidi="pt-BR"/>
                              </w:rPr>
                              <w:t xml:space="preserve">yw.k/i </w:t>
                            </w:r>
                            <w:r>
                              <w:rPr>
                                <w:color w:val="000000"/>
                                <w:spacing w:val="0"/>
                                <w:w w:val="100"/>
                                <w:position w:val="0"/>
                                <w:sz w:val="11"/>
                                <w:szCs w:val="11"/>
                                <w:shd w:val="clear" w:color="auto" w:fill="auto"/>
                                <w:lang w:val="pt-BR" w:eastAsia="pt-BR" w:bidi="pt-BR"/>
                              </w:rPr>
                              <w:t xml:space="preserve">Data: 04/07/2025 18:57:25-0300 Verifique em https.//validar.ití </w:t>
                            </w:r>
                            <w:r>
                              <w:rPr>
                                <w:color w:val="000000"/>
                                <w:spacing w:val="0"/>
                                <w:w w:val="100"/>
                                <w:position w:val="0"/>
                                <w:sz w:val="11"/>
                                <w:szCs w:val="11"/>
                                <w:shd w:val="clear" w:color="auto" w:fill="auto"/>
                                <w:lang w:val="en-US" w:eastAsia="en-US" w:bidi="en-US"/>
                              </w:rPr>
                              <w:t>gov.br</w:t>
                            </w:r>
                          </w:p>
                        </w:txbxContent>
                      </wps:txbx>
                      <wps:bodyPr lIns="0" tIns="0" rIns="0" bIns="0">
                        <a:noAutoFit/>
                      </wps:bodyPr>
                    </wps:wsp>
                  </a:graphicData>
                </a:graphic>
              </wp:anchor>
            </w:drawing>
          </mc:Choice>
          <mc:Fallback>
            <w:pict>
              <v:shape id="_x0000_s1039" type="#_x0000_t202" style="position:absolute;margin-left:203.15000000000001pt;margin-top:30.149999999999999pt;width:142.55000000000001pt;height:34.299999999999997pt;z-index:-125829371;mso-wrap-distance-left:0;mso-wrap-distance-top:30.149999999999999pt;mso-wrap-distance-right:0;mso-wrap-distance-bottom:5.0000000000000003e-002pt;mso-position-horizontal-relative:page" filled="f" stroked="f">
                <v:textbox inset="0,0,0,0">
                  <w:txbxContent>
                    <w:p>
                      <w:pPr>
                        <w:pStyle w:val="Style7"/>
                        <w:keepNext w:val="0"/>
                        <w:keepLines w:val="0"/>
                        <w:widowControl w:val="0"/>
                        <w:shd w:val="clear" w:color="auto" w:fill="auto"/>
                        <w:bidi w:val="0"/>
                        <w:spacing w:before="0" w:after="60" w:line="283" w:lineRule="auto"/>
                        <w:ind w:left="0" w:right="160" w:firstLine="0"/>
                        <w:jc w:val="right"/>
                        <w:rPr>
                          <w:sz w:val="11"/>
                          <w:szCs w:val="11"/>
                        </w:rPr>
                      </w:pPr>
                      <w:r>
                        <w:rPr>
                          <w:color w:val="000000"/>
                          <w:spacing w:val="0"/>
                          <w:w w:val="100"/>
                          <w:position w:val="0"/>
                          <w:sz w:val="11"/>
                          <w:szCs w:val="11"/>
                          <w:shd w:val="clear" w:color="auto" w:fill="auto"/>
                          <w:lang w:val="pt-BR" w:eastAsia="pt-BR" w:bidi="pt-BR"/>
                        </w:rPr>
                        <w:t>Documento assinado digitalmente</w:t>
                      </w:r>
                    </w:p>
                    <w:p>
                      <w:pPr>
                        <w:pStyle w:val="Style7"/>
                        <w:keepNext w:val="0"/>
                        <w:keepLines w:val="0"/>
                        <w:widowControl w:val="0"/>
                        <w:shd w:val="clear" w:color="auto" w:fill="auto"/>
                        <w:tabs>
                          <w:tab w:pos="634" w:val="left"/>
                          <w:tab w:pos="686" w:val="left"/>
                        </w:tabs>
                        <w:bidi w:val="0"/>
                        <w:spacing w:before="0" w:after="0" w:line="283" w:lineRule="auto"/>
                        <w:ind w:left="920" w:right="0" w:hanging="920"/>
                        <w:jc w:val="both"/>
                        <w:rPr>
                          <w:sz w:val="11"/>
                          <w:szCs w:val="11"/>
                        </w:rPr>
                      </w:pPr>
                      <w:r>
                        <w:rPr>
                          <w:b/>
                          <w:bCs/>
                          <w:color w:val="74A3B4"/>
                          <w:spacing w:val="0"/>
                          <w:w w:val="100"/>
                          <w:position w:val="0"/>
                          <w:sz w:val="11"/>
                          <w:szCs w:val="11"/>
                          <w:shd w:val="clear" w:color="auto" w:fill="auto"/>
                          <w:lang w:val="pt-PT" w:eastAsia="pt-PT" w:bidi="pt-PT"/>
                        </w:rPr>
                        <w:t xml:space="preserve">ff </w:t>
                      </w:r>
                      <w:r>
                        <w:rPr>
                          <w:b/>
                          <w:bCs/>
                          <w:color w:val="F28738"/>
                          <w:spacing w:val="0"/>
                          <w:w w:val="100"/>
                          <w:position w:val="0"/>
                          <w:sz w:val="11"/>
                          <w:szCs w:val="11"/>
                          <w:shd w:val="clear" w:color="auto" w:fill="auto"/>
                          <w:lang w:val="pt-BR" w:eastAsia="pt-BR" w:bidi="pt-BR"/>
                        </w:rPr>
                        <w:t xml:space="preserve">Z </w:t>
                      </w:r>
                      <w:r>
                        <w:rPr>
                          <w:b/>
                          <w:bCs/>
                          <w:color w:val="88B144"/>
                          <w:spacing w:val="0"/>
                          <w:w w:val="100"/>
                          <w:position w:val="0"/>
                          <w:sz w:val="11"/>
                          <w:szCs w:val="11"/>
                          <w:shd w:val="clear" w:color="auto" w:fill="auto"/>
                          <w:lang w:val="pt-BR" w:eastAsia="pt-BR" w:bidi="pt-BR"/>
                        </w:rPr>
                        <w:t>'Jk /</w:t>
                        <w:tab/>
                      </w:r>
                      <w:r>
                        <w:rPr>
                          <w:b/>
                          <w:bCs/>
                          <w:sz w:val="16"/>
                          <w:szCs w:val="16"/>
                          <w:u w:val="single"/>
                        </w:rPr>
                        <w:t xml:space="preserve"> </w:t>
                        <w:tab/>
                      </w:r>
                      <w:r>
                        <w:rPr>
                          <w:b/>
                          <w:bCs/>
                          <w:color w:val="88B144"/>
                          <w:spacing w:val="0"/>
                          <w:w w:val="100"/>
                          <w:position w:val="0"/>
                          <w:sz w:val="11"/>
                          <w:szCs w:val="11"/>
                          <w:shd w:val="clear" w:color="auto" w:fill="auto"/>
                          <w:lang w:val="pt-BR" w:eastAsia="pt-BR" w:bidi="pt-BR"/>
                        </w:rPr>
                        <w:t xml:space="preserve"> </w:t>
                      </w:r>
                      <w:r>
                        <w:rPr>
                          <w:b/>
                          <w:bCs/>
                          <w:color w:val="000000"/>
                          <w:spacing w:val="0"/>
                          <w:w w:val="100"/>
                          <w:position w:val="0"/>
                          <w:sz w:val="11"/>
                          <w:szCs w:val="11"/>
                          <w:shd w:val="clear" w:color="auto" w:fill="auto"/>
                          <w:lang w:val="pt-BR" w:eastAsia="pt-BR" w:bidi="pt-BR"/>
                        </w:rPr>
                        <w:t>LUIZ ADRIANO CHAVES</w:t>
                      </w:r>
                    </w:p>
                    <w:p>
                      <w:pPr>
                        <w:pStyle w:val="Style7"/>
                        <w:keepNext w:val="0"/>
                        <w:keepLines w:val="0"/>
                        <w:widowControl w:val="0"/>
                        <w:shd w:val="clear" w:color="auto" w:fill="auto"/>
                        <w:bidi w:val="0"/>
                        <w:spacing w:before="0" w:after="0" w:line="283" w:lineRule="auto"/>
                        <w:ind w:left="920" w:right="0" w:hanging="920"/>
                        <w:jc w:val="both"/>
                        <w:rPr>
                          <w:sz w:val="11"/>
                          <w:szCs w:val="11"/>
                        </w:rPr>
                      </w:pPr>
                      <w:r>
                        <w:rPr>
                          <w:color w:val="74A3B4"/>
                          <w:spacing w:val="0"/>
                          <w:w w:val="100"/>
                          <w:position w:val="0"/>
                          <w:sz w:val="11"/>
                          <w:szCs w:val="11"/>
                          <w:shd w:val="clear" w:color="auto" w:fill="auto"/>
                          <w:lang w:val="pt-BR" w:eastAsia="pt-BR" w:bidi="pt-BR"/>
                        </w:rPr>
                        <w:t xml:space="preserve">yw.k/i </w:t>
                      </w:r>
                      <w:r>
                        <w:rPr>
                          <w:color w:val="000000"/>
                          <w:spacing w:val="0"/>
                          <w:w w:val="100"/>
                          <w:position w:val="0"/>
                          <w:sz w:val="11"/>
                          <w:szCs w:val="11"/>
                          <w:shd w:val="clear" w:color="auto" w:fill="auto"/>
                          <w:lang w:val="pt-BR" w:eastAsia="pt-BR" w:bidi="pt-BR"/>
                        </w:rPr>
                        <w:t xml:space="preserve">Data: 04/07/2025 18:57:25-0300 Verifique em https.//validar.ití </w:t>
                      </w:r>
                      <w:r>
                        <w:rPr>
                          <w:color w:val="000000"/>
                          <w:spacing w:val="0"/>
                          <w:w w:val="100"/>
                          <w:position w:val="0"/>
                          <w:sz w:val="11"/>
                          <w:szCs w:val="11"/>
                          <w:shd w:val="clear" w:color="auto" w:fill="auto"/>
                          <w:lang w:val="en-US" w:eastAsia="en-US" w:bidi="en-US"/>
                        </w:rPr>
                        <w:t>gov.br</w:t>
                      </w:r>
                    </w:p>
                  </w:txbxContent>
                </v:textbox>
                <w10:wrap type="topAndBottom" anchorx="page"/>
              </v:shape>
            </w:pict>
          </mc:Fallback>
        </mc:AlternateContent>
      </w:r>
      <w:r>
        <mc:AlternateContent>
          <mc:Choice Requires="wps">
            <w:drawing>
              <wp:anchor distT="279400" distB="335280" distL="0" distR="0" simplePos="0" relativeHeight="125829384" behindDoc="0" locked="0" layoutInCell="1" allowOverlap="1">
                <wp:simplePos x="0" y="0"/>
                <wp:positionH relativeFrom="page">
                  <wp:posOffset>4606925</wp:posOffset>
                </wp:positionH>
                <wp:positionV relativeFrom="paragraph">
                  <wp:posOffset>279400</wp:posOffset>
                </wp:positionV>
                <wp:extent cx="1996440" cy="204470"/>
                <wp:wrapTopAndBottom/>
                <wp:docPr id="15" name="Shape 15"/>
                <a:graphic xmlns:a="http://schemas.openxmlformats.org/drawingml/2006/main">
                  <a:graphicData uri="http://schemas.microsoft.com/office/word/2010/wordprocessingShape">
                    <wps:wsp>
                      <wps:cNvSpPr txBox="1"/>
                      <wps:spPr>
                        <a:xfrm>
                          <a:ext cx="1996440" cy="20447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Borba-Am, 02 de julho de 2025.</w:t>
                            </w:r>
                          </w:p>
                        </w:txbxContent>
                      </wps:txbx>
                      <wps:bodyPr wrap="none" lIns="0" tIns="0" rIns="0" bIns="0">
                        <a:noAutoFit/>
                      </wps:bodyPr>
                    </wps:wsp>
                  </a:graphicData>
                </a:graphic>
              </wp:anchor>
            </w:drawing>
          </mc:Choice>
          <mc:Fallback>
            <w:pict>
              <v:shape id="_x0000_s1041" type="#_x0000_t202" style="position:absolute;margin-left:362.75pt;margin-top:22.pt;width:157.19999999999999pt;height:16.100000000000001pt;z-index:-125829369;mso-wrap-distance-left:0;mso-wrap-distance-top:22.pt;mso-wrap-distance-right:0;mso-wrap-distance-bottom:26.399999999999999pt;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Borba-Am, 02 de julho de 2025.</w:t>
                      </w:r>
                    </w:p>
                  </w:txbxContent>
                </v:textbox>
                <w10:wrap type="topAndBottom" anchorx="page"/>
              </v:shape>
            </w:pict>
          </mc:Fallback>
        </mc:AlternateContent>
      </w:r>
    </w:p>
    <w:p>
      <w:pPr>
        <w:pStyle w:val="Style20"/>
        <w:keepNext w:val="0"/>
        <w:keepLines w:val="0"/>
        <w:widowControl w:val="0"/>
        <w:pBdr>
          <w:top w:val="single" w:sz="4" w:space="0" w:color="auto"/>
        </w:pBdr>
        <w:shd w:val="clear" w:color="auto" w:fill="auto"/>
        <w:bidi w:val="0"/>
        <w:spacing w:before="0" w:after="0" w:line="240" w:lineRule="auto"/>
        <w:ind w:left="3360" w:right="0" w:firstLine="0"/>
        <w:jc w:val="left"/>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LUIZ ADRIANO CHAVES</w:t>
      </w:r>
    </w:p>
    <w:p>
      <w:pPr>
        <w:pStyle w:val="Style20"/>
        <w:keepNext w:val="0"/>
        <w:keepLines w:val="0"/>
        <w:widowControl w:val="0"/>
        <w:shd w:val="clear" w:color="auto" w:fill="auto"/>
        <w:bidi w:val="0"/>
        <w:spacing w:before="0" w:after="0" w:line="240" w:lineRule="auto"/>
        <w:ind w:left="390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Chefe de Gabinete</w:t>
      </w:r>
    </w:p>
    <w:p>
      <w:pPr>
        <w:pStyle w:val="Style20"/>
        <w:keepNext w:val="0"/>
        <w:keepLines w:val="0"/>
        <w:widowControl w:val="0"/>
        <w:shd w:val="clear" w:color="auto" w:fill="auto"/>
        <w:bidi w:val="0"/>
        <w:spacing w:before="0" w:after="3380" w:line="240" w:lineRule="auto"/>
        <w:ind w:left="324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Port. 004/2025 - BORBAPREV</w:t>
      </w:r>
    </w:p>
    <w:p>
      <w:pPr>
        <w:pStyle w:val="Style10"/>
        <w:keepNext w:val="0"/>
        <w:keepLines w:val="0"/>
        <w:widowControl w:val="0"/>
        <w:pBdr>
          <w:top w:val="single" w:sz="4" w:space="0" w:color="auto"/>
        </w:pBdr>
        <w:shd w:val="clear" w:color="auto" w:fill="auto"/>
        <w:bidi w:val="0"/>
        <w:spacing w:before="0" w:after="0" w:line="240" w:lineRule="auto"/>
        <w:ind w:left="2480" w:right="0" w:firstLine="0"/>
        <w:jc w:val="left"/>
      </w:pPr>
      <w:r>
        <w:rPr>
          <w:color w:val="000000"/>
          <w:spacing w:val="0"/>
          <w:w w:val="100"/>
          <w:position w:val="0"/>
          <w:shd w:val="clear" w:color="auto" w:fill="auto"/>
          <w:lang w:val="pt-BR" w:eastAsia="pt-BR" w:bidi="pt-BR"/>
        </w:rPr>
        <w:t>Avenida 13 de Maio, n° 108, Centro - CEP: 69.200-000/Borba-AM.</w:t>
      </w:r>
    </w:p>
    <w:p>
      <w:pPr>
        <w:pStyle w:val="Style10"/>
        <w:keepNext w:val="0"/>
        <w:keepLines w:val="0"/>
        <w:widowControl w:val="0"/>
        <w:shd w:val="clear" w:color="auto" w:fill="auto"/>
        <w:bidi w:val="0"/>
        <w:spacing w:before="0" w:after="0" w:line="240" w:lineRule="auto"/>
        <w:ind w:left="4160" w:right="0" w:firstLine="0"/>
        <w:jc w:val="left"/>
      </w:pPr>
      <w:r>
        <w:rPr>
          <w:color w:val="000000"/>
          <w:spacing w:val="0"/>
          <w:w w:val="100"/>
          <w:position w:val="0"/>
          <w:shd w:val="clear" w:color="auto" w:fill="auto"/>
          <w:lang w:val="pt-BR" w:eastAsia="pt-BR" w:bidi="pt-BR"/>
        </w:rPr>
        <w:t>Fone: (92)996020911</w:t>
      </w:r>
    </w:p>
    <w:p>
      <w:pPr>
        <w:pStyle w:val="Style10"/>
        <w:keepNext w:val="0"/>
        <w:keepLines w:val="0"/>
        <w:widowControl w:val="0"/>
        <w:shd w:val="clear" w:color="auto" w:fill="auto"/>
        <w:bidi w:val="0"/>
        <w:spacing w:before="0" w:after="0" w:line="240" w:lineRule="auto"/>
        <w:ind w:left="3360" w:right="0" w:firstLine="0"/>
        <w:jc w:val="left"/>
      </w:pPr>
      <w:r>
        <w:rPr>
          <w:color w:val="000000"/>
          <w:spacing w:val="0"/>
          <w:w w:val="100"/>
          <w:position w:val="0"/>
          <w:shd w:val="clear" w:color="auto" w:fill="auto"/>
          <w:lang w:val="pt-BR" w:eastAsia="pt-BR" w:bidi="pt-BR"/>
        </w:rPr>
        <w:t xml:space="preserve">https.7/borbaprev. </w:t>
      </w:r>
      <w:r>
        <w:rPr>
          <w:color w:val="000000"/>
          <w:spacing w:val="0"/>
          <w:w w:val="100"/>
          <w:position w:val="0"/>
          <w:shd w:val="clear" w:color="auto" w:fill="auto"/>
          <w:lang w:val="en-US" w:eastAsia="en-US" w:bidi="en-US"/>
        </w:rPr>
        <w:t>transparencia-</w:t>
      </w:r>
      <w:r>
        <w:rPr>
          <w:color w:val="000000"/>
          <w:spacing w:val="0"/>
          <w:w w:val="100"/>
          <w:position w:val="0"/>
          <w:shd w:val="clear" w:color="auto" w:fill="auto"/>
          <w:lang w:val="en-US" w:eastAsia="en-US" w:bidi="en-US"/>
        </w:rPr>
        <w:t>am.com.br/</w:t>
      </w:r>
    </w:p>
    <w:p>
      <w:pPr>
        <w:pStyle w:val="Style7"/>
        <w:keepNext w:val="0"/>
        <w:keepLines w:val="0"/>
        <w:widowControl w:val="0"/>
        <w:shd w:val="clear" w:color="auto" w:fill="auto"/>
        <w:tabs>
          <w:tab w:pos="4611" w:val="left"/>
        </w:tabs>
        <w:bidi w:val="0"/>
        <w:spacing w:before="0" w:after="0" w:line="240" w:lineRule="auto"/>
        <w:ind w:left="3800" w:right="0" w:firstLine="0"/>
        <w:jc w:val="both"/>
        <w:rPr>
          <w:sz w:val="9"/>
          <w:szCs w:val="9"/>
        </w:rPr>
      </w:pPr>
      <w:r>
        <w:rPr>
          <w:rFonts w:ascii="Times New Roman" w:eastAsia="Times New Roman" w:hAnsi="Times New Roman" w:cs="Times New Roman"/>
          <w:b/>
          <w:bCs/>
          <w:color w:val="000000"/>
          <w:spacing w:val="0"/>
          <w:w w:val="100"/>
          <w:position w:val="0"/>
          <w:sz w:val="9"/>
          <w:szCs w:val="9"/>
          <w:shd w:val="clear" w:color="auto" w:fill="auto"/>
          <w:lang w:val="pt-BR" w:eastAsia="pt-BR" w:bidi="pt-BR"/>
        </w:rPr>
        <w:t>E MAII</w:t>
        <w:tab/>
        <w:t>ir&gt;c/zilLirvrknnrni/ rvxm</w:t>
      </w:r>
      <w:r>
        <w:br w:type="page"/>
      </w:r>
    </w:p>
    <w:p>
      <w:pPr>
        <w:pStyle w:val="Style7"/>
        <w:keepNext w:val="0"/>
        <w:keepLines w:val="0"/>
        <w:widowControl w:val="0"/>
        <w:pBdr>
          <w:top w:val="single" w:sz="0" w:space="0" w:color="464648"/>
          <w:left w:val="single" w:sz="0" w:space="0" w:color="464648"/>
          <w:bottom w:val="single" w:sz="0" w:space="0" w:color="464648"/>
          <w:right w:val="single" w:sz="0" w:space="0" w:color="464648"/>
        </w:pBdr>
        <w:shd w:val="clear" w:color="auto" w:fill="464648"/>
        <w:bidi w:val="0"/>
        <w:spacing w:before="0" w:after="300" w:line="240" w:lineRule="auto"/>
        <w:ind w:left="5380" w:right="0" w:firstLine="0"/>
        <w:jc w:val="left"/>
        <w:rPr>
          <w:sz w:val="18"/>
          <w:szCs w:val="18"/>
        </w:rPr>
      </w:pPr>
      <w:r>
        <w:drawing>
          <wp:anchor distT="0" distB="0" distL="0" distR="0" simplePos="0" relativeHeight="62914690" behindDoc="1" locked="0" layoutInCell="1" allowOverlap="1">
            <wp:simplePos x="0" y="0"/>
            <wp:positionH relativeFrom="margin">
              <wp:posOffset>-661035</wp:posOffset>
            </wp:positionH>
            <wp:positionV relativeFrom="margin">
              <wp:posOffset>42545</wp:posOffset>
            </wp:positionV>
            <wp:extent cx="7479665" cy="9564370"/>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7479665" cy="9564370"/>
                    </a:xfrm>
                    <a:prstGeom prst="rect"/>
                  </pic:spPr>
                </pic:pic>
              </a:graphicData>
            </a:graphic>
          </wp:anchor>
        </w:drawing>
      </w:r>
      <w:r>
        <w:rPr>
          <w:rFonts w:ascii="Times New Roman" w:eastAsia="Times New Roman" w:hAnsi="Times New Roman" w:cs="Times New Roman"/>
          <w:b/>
          <w:bCs/>
          <w:i/>
          <w:iCs/>
          <w:color w:val="FFFFFF"/>
          <w:spacing w:val="0"/>
          <w:w w:val="100"/>
          <w:position w:val="0"/>
          <w:sz w:val="18"/>
          <w:szCs w:val="18"/>
          <w:shd w:val="clear" w:color="auto" w:fill="auto"/>
          <w:lang w:val="pt-BR" w:eastAsia="pt-BR" w:bidi="pt-BR"/>
        </w:rPr>
        <w:t>HOT£L GMNOBinM</w:t>
      </w:r>
    </w:p>
    <w:p>
      <w:pPr>
        <w:pStyle w:val="Style10"/>
        <w:keepNext w:val="0"/>
        <w:keepLines w:val="0"/>
        <w:widowControl w:val="0"/>
        <w:pBdr>
          <w:top w:val="single" w:sz="0" w:space="0" w:color="484749"/>
          <w:left w:val="single" w:sz="0" w:space="0" w:color="484749"/>
          <w:bottom w:val="single" w:sz="0" w:space="0" w:color="484749"/>
          <w:right w:val="single" w:sz="0" w:space="0" w:color="484749"/>
        </w:pBdr>
        <w:shd w:val="clear" w:color="auto" w:fill="484749"/>
        <w:bidi w:val="0"/>
        <w:spacing w:before="0" w:after="0" w:line="276" w:lineRule="auto"/>
        <w:ind w:left="2740" w:right="0" w:firstLine="0"/>
        <w:jc w:val="center"/>
      </w:pPr>
      <w:r>
        <w:rPr>
          <w:b/>
          <w:bCs/>
          <w:i/>
          <w:iCs/>
          <w:color w:val="FFFFFF"/>
          <w:spacing w:val="0"/>
          <w:w w:val="100"/>
          <w:position w:val="0"/>
          <w:shd w:val="clear" w:color="auto" w:fill="auto"/>
          <w:lang w:val="pt-BR" w:eastAsia="pt-BR" w:bidi="pt-BR"/>
        </w:rPr>
        <w:t>annsnai</w:t>
      </w:r>
    </w:p>
    <w:p>
      <w:pPr>
        <w:pStyle w:val="Style10"/>
        <w:keepNext w:val="0"/>
        <w:keepLines w:val="0"/>
        <w:widowControl w:val="0"/>
        <w:pBdr>
          <w:top w:val="single" w:sz="0" w:space="0" w:color="484749"/>
          <w:left w:val="single" w:sz="0" w:space="0" w:color="484749"/>
          <w:bottom w:val="single" w:sz="0" w:space="0" w:color="484749"/>
          <w:right w:val="single" w:sz="0" w:space="0" w:color="484749"/>
        </w:pBdr>
        <w:shd w:val="clear" w:color="auto" w:fill="484749"/>
        <w:bidi w:val="0"/>
        <w:spacing w:before="0" w:after="0" w:line="276" w:lineRule="auto"/>
        <w:ind w:left="2740" w:right="0" w:firstLine="0"/>
        <w:jc w:val="center"/>
      </w:pPr>
      <w:r>
        <w:rPr>
          <w:b/>
          <w:bCs/>
          <w:i/>
          <w:iCs/>
          <w:color w:val="FFFFFF"/>
          <w:spacing w:val="0"/>
          <w:w w:val="100"/>
          <w:position w:val="0"/>
          <w:shd w:val="clear" w:color="auto" w:fill="auto"/>
          <w:lang w:val="pt-BR" w:eastAsia="pt-BR" w:bidi="pt-BR"/>
        </w:rPr>
        <w:t>COUHfCtMEHTO.</w:t>
      </w:r>
    </w:p>
    <w:p>
      <w:pPr>
        <w:pStyle w:val="Style10"/>
        <w:keepNext w:val="0"/>
        <w:keepLines w:val="0"/>
        <w:widowControl w:val="0"/>
        <w:pBdr>
          <w:top w:val="single" w:sz="0" w:space="0" w:color="484749"/>
          <w:left w:val="single" w:sz="0" w:space="0" w:color="484749"/>
          <w:bottom w:val="single" w:sz="0" w:space="0" w:color="484749"/>
          <w:right w:val="single" w:sz="0" w:space="0" w:color="484749"/>
        </w:pBdr>
        <w:shd w:val="clear" w:color="auto" w:fill="484749"/>
        <w:bidi w:val="0"/>
        <w:spacing w:before="0" w:after="1040" w:line="276" w:lineRule="auto"/>
        <w:ind w:left="2740" w:right="0" w:firstLine="0"/>
        <w:jc w:val="center"/>
      </w:pPr>
      <w:r>
        <w:rPr>
          <w:b/>
          <w:bCs/>
          <w:i/>
          <w:iCs/>
          <w:color w:val="FFFFFF"/>
          <w:spacing w:val="0"/>
          <w:w w:val="100"/>
          <w:position w:val="0"/>
          <w:shd w:val="clear" w:color="auto" w:fill="auto"/>
          <w:lang w:val="pt-BR" w:eastAsia="pt-BR" w:bidi="pt-BR"/>
        </w:rPr>
        <w:t>VEHM PUM BMSlLUI</w:t>
        <w:br/>
        <w:t>COM i MtPREW</w:t>
      </w:r>
    </w:p>
    <w:tbl>
      <w:tblPr>
        <w:tblOverlap w:val="never"/>
        <w:jc w:val="center"/>
        <w:tblLayout w:type="fixed"/>
      </w:tblPr>
      <w:tblGrid>
        <w:gridCol w:w="667"/>
        <w:gridCol w:w="8290"/>
        <w:gridCol w:w="1147"/>
      </w:tblGrid>
      <w:tr>
        <w:trPr>
          <w:trHeight w:val="331" w:hRule="exact"/>
        </w:trPr>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L Uh</w:t>
            </w:r>
          </w:p>
        </w:tc>
        <w:tc>
          <w:tcPr>
            <w:gridSpan w:val="2"/>
            <w:tcBorders>
              <w:top w:val="single" w:sz="4"/>
              <w:left w:val="single" w:sz="4"/>
            </w:tcBorders>
            <w:shd w:val="clear" w:color="auto" w:fill="FFFFFF"/>
            <w:vAlign w:val="bottom"/>
          </w:tcPr>
          <w:p>
            <w:pPr>
              <w:pStyle w:val="Style7"/>
              <w:keepNext w:val="0"/>
              <w:keepLines w:val="0"/>
              <w:widowControl w:val="0"/>
              <w:shd w:val="clear" w:color="auto" w:fill="auto"/>
              <w:tabs>
                <w:tab w:pos="1829" w:val="left"/>
                <w:tab w:pos="3134" w:val="left"/>
                <w:tab w:pos="3950" w:val="left"/>
                <w:tab w:pos="6898" w:val="left"/>
              </w:tabs>
              <w:bidi w:val="0"/>
              <w:spacing w:before="0" w:after="0" w:line="240" w:lineRule="auto"/>
              <w:ind w:left="720" w:right="0" w:firstLine="0"/>
              <w:jc w:val="both"/>
              <w:rPr>
                <w:sz w:val="18"/>
                <w:szCs w:val="18"/>
              </w:rPr>
            </w:pPr>
            <w:r>
              <w:rPr>
                <w:color w:val="000000"/>
                <w:spacing w:val="0"/>
                <w:w w:val="100"/>
                <w:position w:val="0"/>
                <w:sz w:val="18"/>
                <w:szCs w:val="18"/>
                <w:shd w:val="clear" w:color="auto" w:fill="auto"/>
                <w:lang w:val="pt-BR" w:eastAsia="pt-BR" w:bidi="pt-BR"/>
              </w:rPr>
              <w:t>; •'</w:t>
              <w:tab/>
              <w:t>"Z -</w:t>
              <w:tab/>
              <w:t>’</w:t>
              <w:tab/>
            </w:r>
            <w:r>
              <w:rPr>
                <w:b/>
                <w:bCs/>
                <w:i/>
                <w:iCs/>
                <w:color w:val="000000"/>
                <w:spacing w:val="0"/>
                <w:w w:val="100"/>
                <w:position w:val="0"/>
                <w:sz w:val="15"/>
                <w:szCs w:val="15"/>
                <w:shd w:val="clear" w:color="auto" w:fill="auto"/>
                <w:lang w:val="pt-BR" w:eastAsia="pt-BR" w:bidi="pt-BR"/>
              </w:rPr>
              <w:t>CREDENCIAMENTO</w:t>
            </w:r>
            <w:r>
              <w:rPr>
                <w:color w:val="000000"/>
                <w:spacing w:val="0"/>
                <w:w w:val="100"/>
                <w:position w:val="0"/>
                <w:sz w:val="18"/>
                <w:szCs w:val="18"/>
                <w:shd w:val="clear" w:color="auto" w:fill="auto"/>
                <w:lang w:val="pt-BR" w:eastAsia="pt-BR" w:bidi="pt-BR"/>
              </w:rPr>
              <w:tab/>
              <w:t>. «4 ÍO</w:t>
            </w:r>
          </w:p>
        </w:tc>
      </w:tr>
      <w:tr>
        <w:trPr>
          <w:trHeight w:val="432" w:hRule="exact"/>
        </w:trPr>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BR" w:eastAsia="pt-BR" w:bidi="pt-BR"/>
              </w:rPr>
              <w:t>15h</w:t>
            </w:r>
          </w:p>
        </w:tc>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1980" w:right="0" w:firstLine="0"/>
              <w:jc w:val="left"/>
              <w:rPr>
                <w:sz w:val="15"/>
                <w:szCs w:val="15"/>
              </w:rPr>
            </w:pPr>
            <w:r>
              <w:rPr>
                <w:b/>
                <w:bCs/>
                <w:i/>
                <w:iCs/>
                <w:color w:val="000000"/>
                <w:spacing w:val="0"/>
                <w:w w:val="100"/>
                <w:position w:val="0"/>
                <w:sz w:val="15"/>
                <w:szCs w:val="15"/>
                <w:shd w:val="clear" w:color="auto" w:fill="auto"/>
                <w:lang w:val="pt-BR" w:eastAsia="pt-BR" w:bidi="pt-BR"/>
              </w:rPr>
              <w:t>CERIMÔNIA OPICIAL DE ABERTURA COM A PRESENÇA AUTORIDADES</w:t>
            </w:r>
          </w:p>
        </w:tc>
        <w:tc>
          <w:tcPr>
            <w:tcBorders>
              <w:top w:val="single" w:sz="4"/>
            </w:tcBorders>
            <w:shd w:val="clear" w:color="auto" w:fill="FFFFFF"/>
            <w:vAlign w:val="top"/>
          </w:tcPr>
          <w:p>
            <w:pPr>
              <w:widowControl w:val="0"/>
              <w:rPr>
                <w:sz w:val="10"/>
                <w:szCs w:val="10"/>
              </w:rPr>
            </w:pPr>
          </w:p>
        </w:tc>
      </w:tr>
      <w:tr>
        <w:trPr>
          <w:trHeight w:val="264" w:hRule="exact"/>
        </w:trPr>
        <w:tc>
          <w:tcPr>
            <w:tcBorders>
              <w:top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BR" w:eastAsia="pt-BR" w:bidi="pt-BR"/>
              </w:rPr>
              <w:t>I5H3O</w:t>
            </w:r>
          </w:p>
        </w:tc>
        <w:tc>
          <w:tcPr>
            <w:tcBorders>
              <w:top w:val="single" w:sz="4"/>
              <w:left w:val="single" w:sz="4"/>
            </w:tcBorders>
            <w:shd w:val="clear" w:color="auto" w:fill="FFFFFF"/>
            <w:vAlign w:val="bottom"/>
          </w:tcPr>
          <w:p>
            <w:pPr>
              <w:pStyle w:val="Style7"/>
              <w:keepNext w:val="0"/>
              <w:keepLines w:val="0"/>
              <w:widowControl w:val="0"/>
              <w:shd w:val="clear" w:color="auto" w:fill="auto"/>
              <w:tabs>
                <w:tab w:pos="3160" w:val="left"/>
              </w:tabs>
              <w:bidi w:val="0"/>
              <w:spacing w:before="0" w:after="0" w:line="240" w:lineRule="auto"/>
              <w:ind w:left="2440" w:right="0" w:firstLine="0"/>
              <w:jc w:val="both"/>
              <w:rPr>
                <w:sz w:val="15"/>
                <w:szCs w:val="15"/>
              </w:rPr>
            </w:pPr>
            <w:r>
              <w:rPr>
                <w:b/>
                <w:bCs/>
                <w:i/>
                <w:iCs/>
                <w:color w:val="000000"/>
                <w:spacing w:val="0"/>
                <w:w w:val="100"/>
                <w:position w:val="0"/>
                <w:sz w:val="15"/>
                <w:szCs w:val="15"/>
                <w:shd w:val="clear" w:color="auto" w:fill="auto"/>
                <w:lang w:val="pt-BR" w:eastAsia="pt-BR" w:bidi="pt-BR"/>
              </w:rPr>
              <w:t>CL</w:t>
              <w:tab/>
              <w:t>fA DE POSSE DA NOVA DIRETORIA DA ANEPR-M</w:t>
            </w:r>
          </w:p>
        </w:tc>
        <w:tc>
          <w:tcPr>
            <w:tcBorders>
              <w:top w:val="single" w:sz="4"/>
            </w:tcBorders>
            <w:shd w:val="clear" w:color="auto" w:fill="FFFFFF"/>
            <w:vAlign w:val="top"/>
          </w:tcPr>
          <w:p>
            <w:pPr>
              <w:widowControl w:val="0"/>
              <w:rPr>
                <w:sz w:val="10"/>
                <w:szCs w:val="10"/>
              </w:rPr>
            </w:pPr>
          </w:p>
        </w:tc>
      </w:tr>
      <w:tr>
        <w:trPr>
          <w:trHeight w:val="326" w:hRule="exact"/>
        </w:trPr>
        <w:tc>
          <w:tcPr>
            <w:tcBorders>
              <w:top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BR" w:eastAsia="pt-BR" w:bidi="pt-BR"/>
              </w:rPr>
              <w:t>16h</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3960" w:right="0" w:firstLine="0"/>
              <w:jc w:val="left"/>
              <w:rPr>
                <w:sz w:val="15"/>
                <w:szCs w:val="15"/>
              </w:rPr>
            </w:pPr>
            <w:r>
              <w:rPr>
                <w:b/>
                <w:bCs/>
                <w:i/>
                <w:iCs/>
                <w:color w:val="000000"/>
                <w:spacing w:val="0"/>
                <w:w w:val="100"/>
                <w:position w:val="0"/>
                <w:sz w:val="15"/>
                <w:szCs w:val="15"/>
                <w:shd w:val="clear" w:color="auto" w:fill="auto"/>
                <w:lang w:val="pt-BR" w:eastAsia="pt-BR" w:bidi="pt-BR"/>
              </w:rPr>
              <w:t>PALESTRA MAGNA</w:t>
            </w:r>
          </w:p>
        </w:tc>
        <w:tc>
          <w:tcPr>
            <w:tcBorders>
              <w:top w:val="single" w:sz="4"/>
            </w:tcBorders>
            <w:shd w:val="clear" w:color="auto" w:fill="FFFFFF"/>
            <w:vAlign w:val="top"/>
          </w:tcPr>
          <w:p>
            <w:pPr>
              <w:widowControl w:val="0"/>
              <w:rPr>
                <w:sz w:val="10"/>
                <w:szCs w:val="10"/>
              </w:rPr>
            </w:pPr>
          </w:p>
        </w:tc>
      </w:tr>
      <w:tr>
        <w:trPr>
          <w:trHeight w:val="350" w:hRule="exact"/>
        </w:trPr>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Wh</w:t>
            </w: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3340" w:right="0" w:firstLine="0"/>
              <w:jc w:val="left"/>
              <w:rPr>
                <w:sz w:val="15"/>
                <w:szCs w:val="15"/>
              </w:rPr>
            </w:pPr>
            <w:r>
              <w:rPr>
                <w:b/>
                <w:bCs/>
                <w:i/>
                <w:iCs/>
                <w:color w:val="000000"/>
                <w:spacing w:val="0"/>
                <w:w w:val="100"/>
                <w:position w:val="0"/>
                <w:sz w:val="15"/>
                <w:szCs w:val="15"/>
                <w:shd w:val="clear" w:color="auto" w:fill="auto"/>
                <w:lang w:val="pt-BR" w:eastAsia="pt-BR" w:bidi="pt-BR"/>
              </w:rPr>
              <w:t>CAFÉ COM PRQSAJCHÁ DAS CINCO</w:t>
            </w:r>
          </w:p>
        </w:tc>
        <w:tc>
          <w:tcPr>
            <w:tcBorders>
              <w:top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right"/>
              <w:rPr>
                <w:sz w:val="28"/>
                <w:szCs w:val="28"/>
              </w:rPr>
            </w:pPr>
            <w:r>
              <w:rPr>
                <w:color w:val="000000"/>
                <w:spacing w:val="0"/>
                <w:w w:val="100"/>
                <w:position w:val="0"/>
                <w:sz w:val="28"/>
                <w:szCs w:val="28"/>
                <w:shd w:val="clear" w:color="auto" w:fill="auto"/>
                <w:lang w:val="pt-BR" w:eastAsia="pt-BR" w:bidi="pt-BR"/>
              </w:rPr>
              <w:t>- 1</w:t>
            </w:r>
          </w:p>
        </w:tc>
      </w:tr>
    </w:tbl>
    <w:p>
      <w:pPr>
        <w:widowControl w:val="0"/>
        <w:spacing w:after="299" w:line="1" w:lineRule="exact"/>
      </w:pPr>
    </w:p>
    <w:p>
      <w:pPr>
        <w:pStyle w:val="Style37"/>
        <w:keepNext w:val="0"/>
        <w:keepLines w:val="0"/>
        <w:widowControl w:val="0"/>
        <w:pBdr>
          <w:top w:val="single" w:sz="0" w:space="0" w:color="474648"/>
          <w:left w:val="single" w:sz="0" w:space="0" w:color="474648"/>
          <w:bottom w:val="single" w:sz="0" w:space="0" w:color="474648"/>
          <w:right w:val="single" w:sz="0" w:space="0" w:color="474648"/>
        </w:pBdr>
        <w:shd w:val="clear" w:color="auto" w:fill="474648"/>
        <w:bidi w:val="0"/>
        <w:spacing w:before="0" w:after="100" w:line="240" w:lineRule="auto"/>
        <w:ind w:left="2280" w:right="0" w:firstLine="0"/>
        <w:jc w:val="left"/>
        <w:rPr>
          <w:sz w:val="20"/>
          <w:szCs w:val="20"/>
        </w:rPr>
      </w:pPr>
      <w:r>
        <w:rPr>
          <w:b/>
          <w:bCs/>
          <w:i/>
          <w:iCs/>
          <w:color w:val="FFFFFF"/>
          <w:spacing w:val="0"/>
          <w:w w:val="100"/>
          <w:position w:val="0"/>
          <w:sz w:val="20"/>
          <w:szCs w:val="20"/>
          <w:shd w:val="clear" w:color="auto" w:fill="auto"/>
          <w:lang w:val="pt-BR" w:eastAsia="pt-BR" w:bidi="pt-BR"/>
        </w:rPr>
        <w:t>AUDITORIO 2</w:t>
      </w:r>
    </w:p>
    <w:p>
      <w:pPr>
        <w:pStyle w:val="Style37"/>
        <w:keepNext w:val="0"/>
        <w:keepLines w:val="0"/>
        <w:widowControl w:val="0"/>
        <w:pBdr>
          <w:top w:val="single" w:sz="0" w:space="0" w:color="595858"/>
          <w:left w:val="single" w:sz="0" w:space="0" w:color="595858"/>
          <w:bottom w:val="single" w:sz="0" w:space="0" w:color="595858"/>
          <w:right w:val="single" w:sz="0" w:space="0" w:color="595858"/>
        </w:pBdr>
        <w:shd w:val="clear" w:color="auto" w:fill="595858"/>
        <w:bidi w:val="0"/>
        <w:spacing w:before="0" w:after="1220" w:line="240" w:lineRule="auto"/>
        <w:ind w:left="0" w:right="0" w:firstLine="0"/>
        <w:jc w:val="left"/>
        <w:rPr>
          <w:sz w:val="20"/>
          <w:szCs w:val="20"/>
        </w:rPr>
      </w:pPr>
      <w:r>
        <w:rPr>
          <w:b/>
          <w:bCs/>
          <w:i/>
          <w:iCs/>
          <w:color w:val="FFFFFF"/>
          <w:spacing w:val="0"/>
          <w:w w:val="100"/>
          <w:position w:val="0"/>
          <w:sz w:val="20"/>
          <w:szCs w:val="20"/>
          <w:shd w:val="clear" w:color="auto" w:fill="auto"/>
          <w:lang w:val="pt-BR" w:eastAsia="pt-BR" w:bidi="pt-BR"/>
        </w:rPr>
        <w:t>AUDITORIO 3</w:t>
      </w:r>
    </w:p>
    <w:p>
      <w:pPr>
        <w:pStyle w:val="Style10"/>
        <w:keepNext w:val="0"/>
        <w:keepLines w:val="0"/>
        <w:widowControl w:val="0"/>
        <w:shd w:val="clear" w:color="auto" w:fill="auto"/>
        <w:bidi w:val="0"/>
        <w:spacing w:before="0" w:after="100" w:line="240" w:lineRule="auto"/>
        <w:ind w:left="440" w:right="0" w:firstLine="20"/>
        <w:jc w:val="left"/>
      </w:pPr>
      <w:r>
        <w:rPr>
          <w:b/>
          <w:bCs/>
          <w:color w:val="000000"/>
          <w:spacing w:val="0"/>
          <w:w w:val="100"/>
          <w:position w:val="0"/>
          <w:shd w:val="clear" w:color="auto" w:fill="auto"/>
          <w:lang w:val="pt-BR" w:eastAsia="pt-BR" w:bidi="pt-BR"/>
        </w:rPr>
        <w:t>9h40</w:t>
      </w:r>
    </w:p>
    <w:p>
      <w:pPr>
        <w:pStyle w:val="Style10"/>
        <w:keepNext w:val="0"/>
        <w:keepLines w:val="0"/>
        <w:widowControl w:val="0"/>
        <w:pBdr>
          <w:top w:val="single" w:sz="0" w:space="0" w:color="484749"/>
          <w:left w:val="single" w:sz="0" w:space="0" w:color="484749"/>
          <w:bottom w:val="single" w:sz="0" w:space="0" w:color="484749"/>
          <w:right w:val="single" w:sz="0" w:space="0" w:color="484749"/>
        </w:pBdr>
        <w:shd w:val="clear" w:color="auto" w:fill="484749"/>
        <w:bidi w:val="0"/>
        <w:spacing w:before="0" w:after="440" w:line="240" w:lineRule="auto"/>
        <w:ind w:left="440" w:right="0" w:firstLine="20"/>
        <w:jc w:val="left"/>
        <w:rPr>
          <w:sz w:val="15"/>
          <w:szCs w:val="15"/>
        </w:rPr>
      </w:pPr>
      <w:r>
        <w:rPr>
          <w:b/>
          <w:bCs/>
          <w:color w:val="FFFFFF"/>
          <w:spacing w:val="0"/>
          <w:w w:val="100"/>
          <w:position w:val="0"/>
          <w:sz w:val="15"/>
          <w:szCs w:val="15"/>
          <w:shd w:val="clear" w:color="auto" w:fill="auto"/>
          <w:lang w:val="pt-BR" w:eastAsia="pt-BR" w:bidi="pt-BR"/>
        </w:rPr>
        <w:t>1OK2O</w:t>
      </w:r>
    </w:p>
    <w:p>
      <w:pPr>
        <w:pStyle w:val="Style10"/>
        <w:keepNext w:val="0"/>
        <w:keepLines w:val="0"/>
        <w:widowControl w:val="0"/>
        <w:shd w:val="clear" w:color="auto" w:fill="auto"/>
        <w:bidi w:val="0"/>
        <w:spacing w:before="0" w:after="140" w:line="240" w:lineRule="auto"/>
        <w:ind w:left="440" w:right="0" w:firstLine="20"/>
        <w:jc w:val="left"/>
      </w:pPr>
      <w:r>
        <w:rPr>
          <w:b/>
          <w:bCs/>
          <w:color w:val="000000"/>
          <w:spacing w:val="0"/>
          <w:w w:val="100"/>
          <w:position w:val="0"/>
          <w:shd w:val="clear" w:color="auto" w:fill="auto"/>
          <w:lang w:val="pt-BR" w:eastAsia="pt-BR" w:bidi="pt-BR"/>
        </w:rPr>
        <w:t>11h20</w:t>
      </w:r>
    </w:p>
    <w:p>
      <w:pPr>
        <w:pStyle w:val="Style7"/>
        <w:keepNext w:val="0"/>
        <w:keepLines w:val="0"/>
        <w:widowControl w:val="0"/>
        <w:pBdr>
          <w:top w:val="single" w:sz="0" w:space="0" w:color="676769"/>
          <w:left w:val="single" w:sz="0" w:space="0" w:color="676769"/>
          <w:bottom w:val="single" w:sz="0" w:space="0" w:color="676769"/>
          <w:right w:val="single" w:sz="0" w:space="0" w:color="676769"/>
        </w:pBdr>
        <w:shd w:val="clear" w:color="auto" w:fill="676769"/>
        <w:bidi w:val="0"/>
        <w:spacing w:before="0" w:after="1660" w:line="240" w:lineRule="auto"/>
        <w:ind w:left="4540" w:right="0" w:firstLine="0"/>
        <w:jc w:val="left"/>
        <w:rPr>
          <w:sz w:val="13"/>
          <w:szCs w:val="13"/>
        </w:rPr>
      </w:pPr>
      <w:r>
        <w:rPr>
          <w:b/>
          <w:bCs/>
          <w:i/>
          <w:iCs/>
          <w:color w:val="FFFFFF"/>
          <w:spacing w:val="0"/>
          <w:w w:val="100"/>
          <w:position w:val="0"/>
          <w:sz w:val="13"/>
          <w:szCs w:val="13"/>
          <w:shd w:val="clear" w:color="auto" w:fill="auto"/>
          <w:lang w:val="pt-BR" w:eastAsia="pt-BR" w:bidi="pt-BR"/>
        </w:rPr>
        <w:t>ALMOÇO NO HOTEL GRANO BITTAR</w:t>
      </w:r>
    </w:p>
    <w:p>
      <w:pPr>
        <w:pStyle w:val="Style7"/>
        <w:keepNext w:val="0"/>
        <w:keepLines w:val="0"/>
        <w:widowControl w:val="0"/>
        <w:shd w:val="clear" w:color="auto" w:fill="auto"/>
        <w:bidi w:val="0"/>
        <w:spacing w:before="0" w:after="380" w:line="240" w:lineRule="auto"/>
        <w:ind w:left="440" w:right="0" w:firstLine="2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Wh3o</w:t>
      </w:r>
    </w:p>
    <w:p>
      <w:pPr>
        <w:pStyle w:val="Style37"/>
        <w:keepNext w:val="0"/>
        <w:keepLines w:val="0"/>
        <w:widowControl w:val="0"/>
        <w:pBdr>
          <w:top w:val="single" w:sz="0" w:space="0" w:color="787778"/>
          <w:left w:val="single" w:sz="0" w:space="0" w:color="787778"/>
          <w:bottom w:val="single" w:sz="0" w:space="0" w:color="787778"/>
          <w:right w:val="single" w:sz="0" w:space="0" w:color="787778"/>
        </w:pBdr>
        <w:shd w:val="clear" w:color="auto" w:fill="787778"/>
        <w:bidi w:val="0"/>
        <w:spacing w:before="0" w:after="100" w:line="240" w:lineRule="auto"/>
        <w:ind w:left="2280" w:right="0" w:firstLine="0"/>
        <w:jc w:val="left"/>
        <w:rPr>
          <w:sz w:val="20"/>
          <w:szCs w:val="20"/>
        </w:rPr>
      </w:pPr>
      <w:r>
        <w:rPr>
          <w:b/>
          <w:bCs/>
          <w:i/>
          <w:iCs/>
          <w:color w:val="FFFFFF"/>
          <w:spacing w:val="0"/>
          <w:w w:val="100"/>
          <w:position w:val="0"/>
          <w:sz w:val="20"/>
          <w:szCs w:val="20"/>
          <w:shd w:val="clear" w:color="auto" w:fill="auto"/>
          <w:lang w:val="pt-BR" w:eastAsia="pt-BR" w:bidi="pt-BR"/>
        </w:rPr>
        <w:t>AUDITORIO 2</w:t>
      </w:r>
    </w:p>
    <w:p>
      <w:pPr>
        <w:pStyle w:val="Style37"/>
        <w:keepNext w:val="0"/>
        <w:keepLines w:val="0"/>
        <w:widowControl w:val="0"/>
        <w:pBdr>
          <w:top w:val="single" w:sz="0" w:space="0" w:color="38383A"/>
          <w:left w:val="single" w:sz="0" w:space="0" w:color="38383A"/>
          <w:bottom w:val="single" w:sz="0" w:space="0" w:color="38383A"/>
          <w:right w:val="single" w:sz="0" w:space="0" w:color="38383A"/>
        </w:pBdr>
        <w:shd w:val="clear" w:color="auto" w:fill="38383A"/>
        <w:bidi w:val="0"/>
        <w:spacing w:before="0" w:after="800" w:line="240" w:lineRule="auto"/>
        <w:ind w:left="0" w:right="0" w:firstLine="0"/>
        <w:jc w:val="left"/>
        <w:rPr>
          <w:sz w:val="20"/>
          <w:szCs w:val="20"/>
        </w:rPr>
      </w:pPr>
      <w:r>
        <w:rPr>
          <w:b/>
          <w:bCs/>
          <w:i/>
          <w:iCs/>
          <w:color w:val="FFFFFF"/>
          <w:spacing w:val="0"/>
          <w:w w:val="100"/>
          <w:position w:val="0"/>
          <w:sz w:val="20"/>
          <w:szCs w:val="20"/>
          <w:shd w:val="clear" w:color="auto" w:fill="auto"/>
          <w:lang w:val="pt-BR" w:eastAsia="pt-BR" w:bidi="pt-BR"/>
        </w:rPr>
        <w:t>AUDITORIO 3</w:t>
      </w:r>
    </w:p>
    <w:tbl>
      <w:tblPr>
        <w:tblOverlap w:val="never"/>
        <w:jc w:val="center"/>
        <w:tblLayout w:type="fixed"/>
      </w:tblPr>
      <w:tblGrid>
        <w:gridCol w:w="955"/>
        <w:gridCol w:w="1003"/>
        <w:gridCol w:w="6946"/>
        <w:gridCol w:w="1200"/>
      </w:tblGrid>
      <w:tr>
        <w:trPr>
          <w:trHeight w:val="389" w:hRule="exact"/>
        </w:trPr>
        <w:tc>
          <w:tcPr>
            <w:tcBorders/>
            <w:shd w:val="clear" w:color="auto" w:fill="FFFFFF"/>
            <w:vAlign w:val="center"/>
          </w:tcPr>
          <w:p>
            <w:pPr>
              <w:pStyle w:val="Style7"/>
              <w:keepNext w:val="0"/>
              <w:keepLines w:val="0"/>
              <w:widowControl w:val="0"/>
              <w:shd w:val="clear" w:color="auto" w:fill="auto"/>
              <w:bidi w:val="0"/>
              <w:spacing w:before="0" w:after="0" w:line="240" w:lineRule="auto"/>
              <w:ind w:left="240" w:right="0" w:firstLine="0"/>
              <w:jc w:val="left"/>
              <w:rPr>
                <w:sz w:val="17"/>
                <w:szCs w:val="17"/>
              </w:rPr>
            </w:pPr>
            <w:r>
              <w:rPr>
                <w:color w:val="000000"/>
                <w:spacing w:val="0"/>
                <w:w w:val="100"/>
                <w:position w:val="0"/>
                <w:sz w:val="17"/>
                <w:szCs w:val="17"/>
                <w:shd w:val="clear" w:color="auto" w:fill="auto"/>
                <w:lang w:val="pt-BR" w:eastAsia="pt-BR" w:bidi="pt-BR"/>
              </w:rPr>
              <w:t>9h</w:t>
            </w:r>
          </w:p>
        </w:tc>
        <w:tc>
          <w:tcPr>
            <w:tcBorders/>
            <w:shd w:val="clear" w:color="auto" w:fill="FFFFFF"/>
            <w:vAlign w:val="top"/>
          </w:tcPr>
          <w:p>
            <w:pPr>
              <w:widowControl w:val="0"/>
              <w:rPr>
                <w:sz w:val="10"/>
                <w:szCs w:val="10"/>
              </w:rPr>
            </w:pP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60" w:right="0" w:firstLine="0"/>
              <w:jc w:val="center"/>
              <w:rPr>
                <w:sz w:val="15"/>
                <w:szCs w:val="15"/>
              </w:rPr>
            </w:pPr>
            <w:r>
              <w:rPr>
                <w:b/>
                <w:bCs/>
                <w:i/>
                <w:iCs/>
                <w:color w:val="000000"/>
                <w:spacing w:val="0"/>
                <w:w w:val="100"/>
                <w:position w:val="0"/>
                <w:sz w:val="15"/>
                <w:szCs w:val="15"/>
                <w:shd w:val="clear" w:color="auto" w:fill="auto"/>
                <w:lang w:val="pt-BR" w:eastAsia="pt-BR" w:bidi="pt-BR"/>
              </w:rPr>
              <w:t>UMA ABORDAGEM DAS PROJEÇÕES DA RENDA VARIÁVEL PARA 2025/2026"</w:t>
            </w:r>
          </w:p>
        </w:tc>
        <w:tc>
          <w:tcPr>
            <w:tcBorders/>
            <w:shd w:val="clear" w:color="auto" w:fill="FFFFFF"/>
            <w:vAlign w:val="top"/>
          </w:tcPr>
          <w:p>
            <w:pPr>
              <w:widowControl w:val="0"/>
              <w:rPr>
                <w:sz w:val="10"/>
                <w:szCs w:val="10"/>
              </w:rPr>
            </w:pPr>
          </w:p>
        </w:tc>
      </w:tr>
      <w:tr>
        <w:trPr>
          <w:trHeight w:val="288" w:hRule="exact"/>
        </w:trPr>
        <w:tc>
          <w:tcPr>
            <w:tcBorders>
              <w:top w:val="single" w:sz="4"/>
            </w:tcBorders>
            <w:shd w:val="clear" w:color="auto" w:fill="B5B5B7"/>
            <w:vAlign w:val="bottom"/>
          </w:tcPr>
          <w:p>
            <w:pPr>
              <w:pStyle w:val="Style7"/>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9h4O ■</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7"/>
              <w:keepNext w:val="0"/>
              <w:keepLines w:val="0"/>
              <w:widowControl w:val="0"/>
              <w:shd w:val="clear" w:color="auto" w:fill="auto"/>
              <w:bidi w:val="0"/>
              <w:spacing w:before="0" w:after="0" w:line="240" w:lineRule="auto"/>
              <w:ind w:left="60" w:right="0" w:firstLine="0"/>
              <w:jc w:val="center"/>
            </w:pPr>
            <w:r>
              <w:rPr>
                <w:b/>
                <w:bCs/>
                <w:i/>
                <w:iCs/>
                <w:color w:val="000000"/>
                <w:spacing w:val="0"/>
                <w:w w:val="100"/>
                <w:position w:val="0"/>
                <w:sz w:val="15"/>
                <w:szCs w:val="15"/>
                <w:shd w:val="clear" w:color="auto" w:fill="auto"/>
                <w:lang w:val="pt-BR" w:eastAsia="pt-BR" w:bidi="pt-BR"/>
              </w:rPr>
              <w:t xml:space="preserve">EQUILIBRANDO AS RECEITAS E DESPESAS DO RPPS PARA O FUTURO - </w:t>
            </w:r>
            <w:r>
              <w:rPr>
                <w:i/>
                <w:iCs/>
                <w:smallCaps/>
                <w:color w:val="000000"/>
                <w:spacing w:val="0"/>
                <w:w w:val="100"/>
                <w:position w:val="0"/>
                <w:shd w:val="clear" w:color="auto" w:fill="auto"/>
                <w:lang w:val="pt-BR" w:eastAsia="pt-BR" w:bidi="pt-BR"/>
              </w:rPr>
              <w:t>AUã</w:t>
            </w:r>
          </w:p>
        </w:tc>
        <w:tc>
          <w:tcPr>
            <w:tcBorders>
              <w:top w:val="single" w:sz="4"/>
            </w:tcBorders>
            <w:shd w:val="clear" w:color="auto" w:fill="FFFFFF"/>
            <w:vAlign w:val="top"/>
          </w:tcPr>
          <w:p>
            <w:pPr>
              <w:widowControl w:val="0"/>
              <w:rPr>
                <w:sz w:val="10"/>
                <w:szCs w:val="10"/>
              </w:rPr>
            </w:pPr>
          </w:p>
        </w:tc>
      </w:tr>
      <w:tr>
        <w:trPr>
          <w:trHeight w:val="346" w:hRule="exact"/>
        </w:trPr>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1OB2O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7"/>
              <w:keepNext w:val="0"/>
              <w:keepLines w:val="0"/>
              <w:widowControl w:val="0"/>
              <w:shd w:val="clear" w:color="auto" w:fill="auto"/>
              <w:bidi w:val="0"/>
              <w:spacing w:before="0" w:after="0" w:line="240" w:lineRule="auto"/>
              <w:ind w:left="60" w:right="0" w:firstLine="0"/>
              <w:jc w:val="center"/>
              <w:rPr>
                <w:sz w:val="15"/>
                <w:szCs w:val="15"/>
              </w:rPr>
            </w:pPr>
            <w:r>
              <w:rPr>
                <w:b/>
                <w:bCs/>
                <w:i/>
                <w:iCs/>
                <w:color w:val="000000"/>
                <w:spacing w:val="0"/>
                <w:w w:val="100"/>
                <w:position w:val="0"/>
                <w:sz w:val="15"/>
                <w:szCs w:val="15"/>
                <w:shd w:val="clear" w:color="auto" w:fill="auto"/>
                <w:lang w:val="pt-BR" w:eastAsia="pt-BR" w:bidi="pt-BR"/>
              </w:rPr>
              <w:t>ANÁLISES DE RISCOS NO INVESTIMENTO - COMPUÁNZE</w:t>
            </w:r>
          </w:p>
        </w:tc>
        <w:tc>
          <w:tcPr>
            <w:tcBorders>
              <w:top w:val="single" w:sz="4"/>
            </w:tcBorders>
            <w:shd w:val="clear" w:color="auto" w:fill="FFFFFF"/>
            <w:vAlign w:val="top"/>
          </w:tcPr>
          <w:p>
            <w:pPr>
              <w:widowControl w:val="0"/>
              <w:rPr>
                <w:sz w:val="10"/>
                <w:szCs w:val="10"/>
              </w:rPr>
            </w:pPr>
          </w:p>
        </w:tc>
      </w:tr>
      <w:tr>
        <w:trPr>
          <w:trHeight w:val="336" w:hRule="exact"/>
        </w:trPr>
        <w:tc>
          <w:tcPr>
            <w:tcBorders>
              <w:top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 n h</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7"/>
              <w:keepNext w:val="0"/>
              <w:keepLines w:val="0"/>
              <w:widowControl w:val="0"/>
              <w:shd w:val="clear" w:color="auto" w:fill="auto"/>
              <w:tabs>
                <w:tab w:pos="2786" w:val="left"/>
                <w:tab w:pos="5662" w:val="left"/>
              </w:tabs>
              <w:bidi w:val="0"/>
              <w:spacing w:before="0" w:after="0" w:line="240" w:lineRule="auto"/>
              <w:ind w:left="300" w:right="0" w:firstLine="0"/>
              <w:jc w:val="both"/>
              <w:rPr>
                <w:sz w:val="10"/>
                <w:szCs w:val="10"/>
              </w:rPr>
            </w:pPr>
            <w:r>
              <w:rPr>
                <w:b/>
                <w:bCs/>
                <w:i/>
                <w:iCs/>
                <w:color w:val="000000"/>
                <w:spacing w:val="0"/>
                <w:w w:val="100"/>
                <w:position w:val="0"/>
                <w:sz w:val="10"/>
                <w:szCs w:val="10"/>
                <w:shd w:val="clear" w:color="auto" w:fill="auto"/>
                <w:lang w:val="pt-BR" w:eastAsia="pt-BR" w:bidi="pt-BR"/>
              </w:rPr>
              <w:t>S</w:t>
              <w:tab/>
              <w:t>ÜXTEfrNC</w:t>
              <w:tab/>
              <w:t>AIA</w:t>
            </w:r>
          </w:p>
        </w:tc>
        <w:tc>
          <w:tcPr>
            <w:tcBorders>
              <w:top w:val="single" w:sz="4"/>
            </w:tcBorders>
            <w:shd w:val="clear" w:color="auto" w:fill="FFFFFF"/>
            <w:vAlign w:val="top"/>
          </w:tcPr>
          <w:p>
            <w:pPr>
              <w:widowControl w:val="0"/>
              <w:rPr>
                <w:sz w:val="10"/>
                <w:szCs w:val="10"/>
              </w:rPr>
            </w:pPr>
          </w:p>
        </w:tc>
      </w:tr>
    </w:tbl>
    <w:p>
      <w:pPr>
        <w:widowControl w:val="0"/>
        <w:spacing w:after="519" w:line="1" w:lineRule="exact"/>
      </w:pPr>
    </w:p>
    <w:p>
      <w:pPr>
        <w:widowControl w:val="0"/>
        <w:spacing w:line="1" w:lineRule="exact"/>
      </w:pPr>
    </w:p>
    <w:tbl>
      <w:tblPr>
        <w:tblOverlap w:val="never"/>
        <w:jc w:val="center"/>
        <w:tblLayout w:type="fixed"/>
      </w:tblPr>
      <w:tblGrid>
        <w:gridCol w:w="610"/>
        <w:gridCol w:w="850"/>
        <w:gridCol w:w="139"/>
        <w:gridCol w:w="168"/>
        <w:gridCol w:w="302"/>
        <w:gridCol w:w="514"/>
        <w:gridCol w:w="293"/>
        <w:gridCol w:w="389"/>
        <w:gridCol w:w="2208"/>
        <w:gridCol w:w="754"/>
        <w:gridCol w:w="1354"/>
      </w:tblGrid>
      <w:tr>
        <w:trPr>
          <w:trHeight w:val="427" w:hRule="exact"/>
        </w:trPr>
        <w:tc>
          <w:tcPr>
            <w:tcBorders/>
            <w:shd w:val="clear" w:color="auto" w:fill="B5B5B7"/>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B5B5B7"/>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B5B5B7"/>
            <w:vAlign w:val="top"/>
          </w:tcPr>
          <w:p>
            <w:pPr>
              <w:widowControl w:val="0"/>
              <w:rPr>
                <w:sz w:val="10"/>
                <w:szCs w:val="10"/>
              </w:rPr>
            </w:pPr>
          </w:p>
        </w:tc>
        <w:tc>
          <w:tcPr>
            <w:tcBorders>
              <w:top w:val="single" w:sz="4"/>
            </w:tcBorders>
            <w:shd w:val="clear" w:color="auto" w:fill="B5B5B7"/>
            <w:vAlign w:val="top"/>
          </w:tcPr>
          <w:p>
            <w:pPr>
              <w:widowControl w:val="0"/>
              <w:rPr>
                <w:sz w:val="10"/>
                <w:szCs w:val="10"/>
              </w:rPr>
            </w:pPr>
          </w:p>
        </w:tc>
        <w:tc>
          <w:tcPr>
            <w:tcBorders>
              <w:top w:val="single" w:sz="4"/>
            </w:tcBorders>
            <w:shd w:val="clear" w:color="auto" w:fill="B5B5B7"/>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center"/>
          </w:tcPr>
          <w:p>
            <w:pPr>
              <w:pStyle w:val="Style7"/>
              <w:keepNext w:val="0"/>
              <w:keepLines w:val="0"/>
              <w:widowControl w:val="0"/>
              <w:shd w:val="clear" w:color="auto" w:fill="auto"/>
              <w:tabs>
                <w:tab w:pos="557" w:val="left"/>
              </w:tabs>
              <w:bidi w:val="0"/>
              <w:spacing w:before="0" w:after="0" w:line="240" w:lineRule="auto"/>
              <w:ind w:left="0" w:right="0" w:firstLine="0"/>
              <w:jc w:val="both"/>
              <w:rPr>
                <w:sz w:val="13"/>
                <w:szCs w:val="13"/>
              </w:rPr>
            </w:pPr>
            <w:r>
              <w:rPr>
                <w:b/>
                <w:bCs/>
                <w:color w:val="000000"/>
                <w:spacing w:val="0"/>
                <w:w w:val="100"/>
                <w:position w:val="0"/>
                <w:sz w:val="13"/>
                <w:szCs w:val="13"/>
                <w:shd w:val="clear" w:color="auto" w:fill="auto"/>
                <w:lang w:val="pt-BR" w:eastAsia="pt-BR" w:bidi="pt-BR"/>
              </w:rPr>
              <w:t>f *A</w:t>
              <w:tab/>
              <w:t>í</w:t>
            </w:r>
          </w:p>
        </w:tc>
        <w:tc>
          <w:tcPr>
            <w:tcBorders>
              <w:top w:val="single" w:sz="4"/>
            </w:tcBorders>
            <w:shd w:val="clear" w:color="auto" w:fill="FFFFFF"/>
            <w:vAlign w:val="top"/>
          </w:tcPr>
          <w:p>
            <w:pPr>
              <w:widowControl w:val="0"/>
              <w:rPr>
                <w:sz w:val="10"/>
                <w:szCs w:val="10"/>
              </w:rPr>
            </w:pPr>
          </w:p>
        </w:tc>
      </w:tr>
      <w:tr>
        <w:trPr>
          <w:trHeight w:val="202" w:hRule="exact"/>
        </w:trPr>
        <w:tc>
          <w:tcPr>
            <w:tcBorders/>
            <w:shd w:val="clear" w:color="auto" w:fill="FFFFFF"/>
            <w:vAlign w:val="top"/>
          </w:tcPr>
          <w:p>
            <w:pPr>
              <w:widowControl w:val="0"/>
              <w:rPr>
                <w:sz w:val="10"/>
                <w:szCs w:val="10"/>
              </w:rPr>
            </w:pPr>
          </w:p>
        </w:tc>
        <w:tc>
          <w:tcPr>
            <w:gridSpan w:val="2"/>
            <w:tcBorders/>
            <w:shd w:val="clear" w:color="auto" w:fill="FFFFFF"/>
            <w:vAlign w:val="top"/>
          </w:tcPr>
          <w:p>
            <w:pPr>
              <w:widowControl w:val="0"/>
              <w:rPr>
                <w:sz w:val="10"/>
                <w:szCs w:val="10"/>
              </w:rPr>
            </w:pPr>
          </w:p>
        </w:tc>
        <w:tc>
          <w:tcPr>
            <w:gridSpan w:val="2"/>
            <w:tcBorders/>
            <w:shd w:val="clear" w:color="auto" w:fill="FFFFFF"/>
            <w:vAlign w:val="top"/>
          </w:tcPr>
          <w:p>
            <w:pPr>
              <w:widowControl w:val="0"/>
              <w:rPr>
                <w:sz w:val="10"/>
                <w:szCs w:val="10"/>
              </w:rPr>
            </w:pPr>
          </w:p>
        </w:tc>
        <w:tc>
          <w:tcPr>
            <w:tcBorders/>
            <w:shd w:val="clear" w:color="auto" w:fill="FFFFFF"/>
            <w:vAlign w:val="bottom"/>
          </w:tcPr>
          <w:p>
            <w:pPr>
              <w:pStyle w:val="Style7"/>
              <w:keepNext w:val="0"/>
              <w:keepLines w:val="0"/>
              <w:widowControl w:val="0"/>
              <w:shd w:val="clear" w:color="auto" w:fill="auto"/>
              <w:tabs>
                <w:tab w:leader="underscore" w:pos="446" w:val="left"/>
              </w:tabs>
              <w:bidi w:val="0"/>
              <w:spacing w:before="0" w:after="0" w:line="240" w:lineRule="auto"/>
              <w:ind w:left="220" w:right="0" w:firstLine="0"/>
              <w:jc w:val="both"/>
              <w:rPr>
                <w:sz w:val="8"/>
                <w:szCs w:val="8"/>
              </w:rPr>
            </w:pPr>
            <w:r>
              <w:rPr>
                <w:color w:val="000000"/>
                <w:spacing w:val="0"/>
                <w:w w:val="100"/>
                <w:position w:val="0"/>
                <w:sz w:val="8"/>
                <w:szCs w:val="8"/>
                <w:shd w:val="clear" w:color="auto" w:fill="auto"/>
                <w:lang w:val="pt-BR" w:eastAsia="pt-BR" w:bidi="pt-BR"/>
              </w:rPr>
              <w:tab/>
            </w:r>
          </w:p>
        </w:tc>
        <w:tc>
          <w:tcPr>
            <w:tcBorders/>
            <w:shd w:val="clear" w:color="auto" w:fill="B5B5B7"/>
            <w:vAlign w:val="bottom"/>
          </w:tcPr>
          <w:p>
            <w:pPr>
              <w:pStyle w:val="Style7"/>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6"/>
                <w:szCs w:val="16"/>
                <w:shd w:val="clear" w:color="auto" w:fill="auto"/>
                <w:lang w:val="pt-BR" w:eastAsia="pt-BR" w:bidi="pt-BR"/>
              </w:rPr>
              <w:t xml:space="preserve">t£_ </w:t>
            </w:r>
            <w:r>
              <w:rPr>
                <w:rFonts w:ascii="Times New Roman" w:eastAsia="Times New Roman" w:hAnsi="Times New Roman" w:cs="Times New Roman"/>
                <w:smallCaps/>
                <w:color w:val="000000"/>
                <w:spacing w:val="0"/>
                <w:w w:val="100"/>
                <w:position w:val="0"/>
                <w:sz w:val="15"/>
                <w:szCs w:val="15"/>
                <w:shd w:val="clear" w:color="auto" w:fill="auto"/>
                <w:lang w:val="pt-BR" w:eastAsia="pt-BR" w:bidi="pt-BR"/>
              </w:rPr>
              <w:t>a</w:t>
            </w:r>
          </w:p>
        </w:tc>
        <w:tc>
          <w:tcPr>
            <w:tcBorders/>
            <w:shd w:val="clear" w:color="auto" w:fill="B5B5B7"/>
            <w:vAlign w:val="top"/>
          </w:tcPr>
          <w:p>
            <w:pPr>
              <w:widowControl w:val="0"/>
              <w:rPr>
                <w:sz w:val="10"/>
                <w:szCs w:val="10"/>
              </w:rPr>
            </w:pPr>
          </w:p>
        </w:tc>
        <w:tc>
          <w:tcPr>
            <w:tcBorders/>
            <w:shd w:val="clear" w:color="auto" w:fill="B5B5B7"/>
            <w:vAlign w:val="top"/>
          </w:tcPr>
          <w:p>
            <w:pPr>
              <w:widowControl w:val="0"/>
              <w:rPr>
                <w:sz w:val="10"/>
                <w:szCs w:val="10"/>
              </w:rPr>
            </w:pPr>
          </w:p>
        </w:tc>
        <w:tc>
          <w:tcPr>
            <w:gridSpan w:val="2"/>
            <w:tcBorders/>
            <w:shd w:val="clear" w:color="auto" w:fill="B5B5B7"/>
            <w:vAlign w:val="top"/>
          </w:tcPr>
          <w:p>
            <w:pPr>
              <w:pStyle w:val="Style7"/>
              <w:keepNext w:val="0"/>
              <w:keepLines w:val="0"/>
              <w:widowControl w:val="0"/>
              <w:shd w:val="clear" w:color="auto" w:fill="auto"/>
              <w:tabs>
                <w:tab w:pos="1900" w:val="left"/>
              </w:tabs>
              <w:bidi w:val="0"/>
              <w:spacing w:before="0" w:after="0" w:line="240" w:lineRule="auto"/>
              <w:ind w:left="460" w:right="0" w:firstLine="0"/>
              <w:jc w:val="both"/>
            </w:pPr>
            <w:r>
              <w:rPr>
                <w:i/>
                <w:iCs/>
                <w:smallCaps/>
                <w:color w:val="000000"/>
                <w:spacing w:val="0"/>
                <w:w w:val="100"/>
                <w:position w:val="0"/>
                <w:sz w:val="10"/>
                <w:szCs w:val="10"/>
                <w:shd w:val="clear" w:color="auto" w:fill="auto"/>
                <w:lang w:val="pt-BR" w:eastAsia="pt-BR" w:bidi="pt-BR"/>
              </w:rPr>
              <w:t>áfií</w:t>
            </w:r>
            <w:r>
              <w:rPr>
                <w:rFonts w:ascii="Times New Roman" w:eastAsia="Times New Roman" w:hAnsi="Times New Roman" w:cs="Times New Roman"/>
                <w:smallCaps/>
                <w:color w:val="000000"/>
                <w:spacing w:val="0"/>
                <w:w w:val="100"/>
                <w:position w:val="0"/>
                <w:sz w:val="15"/>
                <w:szCs w:val="15"/>
                <w:shd w:val="clear" w:color="auto" w:fill="auto"/>
                <w:lang w:val="pt-BR" w:eastAsia="pt-BR" w:bidi="pt-BR"/>
              </w:rPr>
              <w:t xml:space="preserve"> / El</w:t>
            </w:r>
            <w:r>
              <w:rPr>
                <w:color w:val="000000"/>
                <w:spacing w:val="0"/>
                <w:w w:val="100"/>
                <w:position w:val="0"/>
                <w:shd w:val="clear" w:color="auto" w:fill="auto"/>
                <w:lang w:val="pt-BR" w:eastAsia="pt-BR" w:bidi="pt-BR"/>
              </w:rPr>
              <w:tab/>
              <w:t>- 1</w:t>
            </w:r>
          </w:p>
        </w:tc>
      </w:tr>
    </w:tbl>
    <w:p>
      <w:pPr>
        <w:pStyle w:val="Style40"/>
        <w:keepNext w:val="0"/>
        <w:keepLines w:val="0"/>
        <w:widowControl w:val="0"/>
        <w:shd w:val="clear" w:color="auto" w:fill="auto"/>
        <w:bidi w:val="0"/>
        <w:spacing w:before="0" w:after="0" w:line="240" w:lineRule="auto"/>
        <w:ind w:left="1603" w:right="0" w:firstLine="0"/>
        <w:jc w:val="left"/>
        <w:rPr>
          <w:sz w:val="13"/>
          <w:szCs w:val="13"/>
        </w:rPr>
      </w:pPr>
      <w:r>
        <w:rPr>
          <w:b/>
          <w:bCs/>
          <w:color w:val="000000"/>
          <w:spacing w:val="0"/>
          <w:w w:val="100"/>
          <w:position w:val="0"/>
          <w:sz w:val="13"/>
          <w:szCs w:val="13"/>
          <w:shd w:val="clear" w:color="auto" w:fill="auto"/>
          <w:lang w:val="pt-BR" w:eastAsia="pt-BR" w:bidi="pt-BR"/>
        </w:rPr>
        <w:t>PROGRAMAÇÃO SUJEITA A ALTERAÇÕES</w:t>
      </w:r>
    </w:p>
    <w:p>
      <w:pPr>
        <w:widowControl w:val="0"/>
        <w:spacing w:after="439" w:line="1" w:lineRule="exact"/>
      </w:pPr>
    </w:p>
    <w:p>
      <w:pPr>
        <w:widowControl w:val="0"/>
        <w:spacing w:line="1" w:lineRule="exact"/>
      </w:pPr>
    </w:p>
    <w:p>
      <w:pPr>
        <w:widowControl w:val="0"/>
        <w:jc w:val="center"/>
        <w:rPr>
          <w:sz w:val="2"/>
          <w:szCs w:val="2"/>
        </w:rPr>
      </w:pPr>
      <w:r>
        <w:drawing>
          <wp:inline>
            <wp:extent cx="774065" cy="298450"/>
            <wp:docPr id="19" name="Picutre 19"/>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5"/>
                    <a:stretch/>
                  </pic:blipFill>
                  <pic:spPr>
                    <a:xfrm>
                      <a:ext cx="774065" cy="298450"/>
                    </a:xfrm>
                    <a:prstGeom prst="rect"/>
                  </pic:spPr>
                </pic:pic>
              </a:graphicData>
            </a:graphic>
          </wp:inline>
        </w:drawing>
      </w:r>
      <w:r>
        <w:br w:type="page"/>
      </w:r>
    </w:p>
    <w:p>
      <w:pPr>
        <w:pStyle w:val="Style27"/>
        <w:keepNext w:val="0"/>
        <w:keepLines w:val="0"/>
        <w:widowControl w:val="0"/>
        <w:shd w:val="clear" w:color="auto" w:fill="auto"/>
        <w:bidi w:val="0"/>
        <w:spacing w:before="0" w:after="0" w:line="240" w:lineRule="auto"/>
        <w:ind w:left="4140" w:right="0" w:firstLine="20"/>
        <w:jc w:val="left"/>
      </w:pPr>
      <w:r>
        <w:rPr>
          <w:b w:val="0"/>
          <w:bCs w:val="0"/>
          <w:color w:val="000000"/>
          <w:spacing w:val="0"/>
          <w:w w:val="100"/>
          <w:position w:val="0"/>
          <w:shd w:val="clear" w:color="auto" w:fill="auto"/>
          <w:lang w:val="pt-BR" w:eastAsia="pt-BR" w:bidi="pt-BR"/>
        </w:rPr>
        <w:t>ASSOCIACAO NACIONAL DE ENTIDADES DE</w:t>
      </w:r>
    </w:p>
    <w:p>
      <w:pPr>
        <w:pStyle w:val="Style27"/>
        <w:keepNext w:val="0"/>
        <w:keepLines w:val="0"/>
        <w:widowControl w:val="0"/>
        <w:shd w:val="clear" w:color="auto" w:fill="auto"/>
        <w:bidi w:val="0"/>
        <w:spacing w:before="0" w:after="0" w:line="240" w:lineRule="auto"/>
        <w:ind w:left="4140" w:right="0" w:firstLine="20"/>
        <w:jc w:val="left"/>
      </w:pPr>
      <w:r>
        <w:rPr>
          <w:b w:val="0"/>
          <w:bCs w:val="0"/>
          <w:color w:val="000000"/>
          <w:spacing w:val="0"/>
          <w:w w:val="100"/>
          <w:position w:val="0"/>
          <w:shd w:val="clear" w:color="auto" w:fill="auto"/>
          <w:lang w:val="pt-BR" w:eastAsia="pt-BR" w:bidi="pt-BR"/>
        </w:rPr>
        <w:t>PREVIDÊNCIA DE ESTADOS E MUNICÍPIOS - ANEPREM</w:t>
      </w:r>
    </w:p>
    <w:p>
      <w:pPr>
        <w:pStyle w:val="Style10"/>
        <w:keepNext w:val="0"/>
        <w:keepLines w:val="0"/>
        <w:widowControl w:val="0"/>
        <w:shd w:val="clear" w:color="auto" w:fill="auto"/>
        <w:bidi w:val="0"/>
        <w:spacing w:before="0" w:after="0" w:line="240" w:lineRule="auto"/>
        <w:ind w:left="4140" w:right="0" w:firstLine="20"/>
        <w:jc w:val="left"/>
      </w:pPr>
      <w:r>
        <w:fldChar w:fldCharType="begin"/>
      </w:r>
      <w:r>
        <w:rPr/>
        <w:instrText> HYPERLINK "mailto:apepp.br@gmail.com" </w:instrText>
      </w:r>
      <w:r>
        <w:fldChar w:fldCharType="separate"/>
      </w:r>
      <w:r>
        <w:rPr>
          <w:color w:val="000000"/>
          <w:spacing w:val="0"/>
          <w:w w:val="100"/>
          <w:position w:val="0"/>
          <w:shd w:val="clear" w:color="auto" w:fill="auto"/>
          <w:lang w:val="en-US" w:eastAsia="en-US" w:bidi="en-US"/>
        </w:rPr>
        <w:t>apepp.br@gmail.com</w:t>
      </w:r>
      <w:r>
        <w:fldChar w:fldCharType="end"/>
      </w:r>
    </w:p>
    <w:p>
      <w:pPr>
        <w:pStyle w:val="Style10"/>
        <w:keepNext w:val="0"/>
        <w:keepLines w:val="0"/>
        <w:widowControl w:val="0"/>
        <w:shd w:val="clear" w:color="auto" w:fill="auto"/>
        <w:bidi w:val="0"/>
        <w:spacing w:before="0" w:after="0" w:line="240" w:lineRule="auto"/>
        <w:ind w:left="1560" w:right="0" w:firstLine="60"/>
        <w:jc w:val="left"/>
      </w:pPr>
      <w:r>
        <mc:AlternateContent>
          <mc:Choice Requires="wps">
            <w:drawing>
              <wp:anchor distT="0" distB="0" distL="114300" distR="114300" simplePos="0" relativeHeight="125829386" behindDoc="0" locked="0" layoutInCell="1" allowOverlap="1">
                <wp:simplePos x="0" y="0"/>
                <wp:positionH relativeFrom="page">
                  <wp:posOffset>857885</wp:posOffset>
                </wp:positionH>
                <wp:positionV relativeFrom="paragraph">
                  <wp:posOffset>101600</wp:posOffset>
                </wp:positionV>
                <wp:extent cx="1212850" cy="466090"/>
                <wp:wrapSquare wrapText="right"/>
                <wp:docPr id="20" name="Shape 20"/>
                <a:graphic xmlns:a="http://schemas.openxmlformats.org/drawingml/2006/main">
                  <a:graphicData uri="http://schemas.microsoft.com/office/word/2010/wordprocessingShape">
                    <wps:wsp>
                      <wps:cNvSpPr txBox="1"/>
                      <wps:spPr>
                        <a:xfrm>
                          <a:ext cx="1212850" cy="4660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42"/>
                                <w:szCs w:val="42"/>
                              </w:rPr>
                            </w:pPr>
                            <w:r>
                              <w:rPr>
                                <w:b/>
                                <w:bCs/>
                                <w:color w:val="000000"/>
                                <w:spacing w:val="0"/>
                                <w:w w:val="80"/>
                                <w:position w:val="0"/>
                                <w:sz w:val="42"/>
                                <w:szCs w:val="42"/>
                                <w:shd w:val="clear" w:color="auto" w:fill="auto"/>
                                <w:lang w:val="pt-BR" w:eastAsia="pt-BR" w:bidi="pt-BR"/>
                              </w:rPr>
                              <w:t>ANEPREM</w:t>
                            </w:r>
                          </w:p>
                          <w:p>
                            <w:pPr>
                              <w:pStyle w:val="Style7"/>
                              <w:keepNext w:val="0"/>
                              <w:keepLines w:val="0"/>
                              <w:widowControl w:val="0"/>
                              <w:shd w:val="clear" w:color="auto" w:fill="auto"/>
                              <w:bidi w:val="0"/>
                              <w:spacing w:before="0" w:after="0" w:line="151" w:lineRule="auto"/>
                              <w:ind w:left="0" w:right="0" w:firstLine="0"/>
                              <w:jc w:val="both"/>
                              <w:rPr>
                                <w:sz w:val="14"/>
                                <w:szCs w:val="14"/>
                              </w:rPr>
                            </w:pPr>
                            <w:r>
                              <w:rPr>
                                <w:rFonts w:ascii="Times New Roman" w:eastAsia="Times New Roman" w:hAnsi="Times New Roman" w:cs="Times New Roman"/>
                                <w:b/>
                                <w:bCs/>
                                <w:smallCaps/>
                                <w:color w:val="000000"/>
                                <w:spacing w:val="0"/>
                                <w:w w:val="100"/>
                                <w:position w:val="0"/>
                                <w:sz w:val="15"/>
                                <w:szCs w:val="15"/>
                                <w:shd w:val="clear" w:color="auto" w:fill="auto"/>
                                <w:lang w:val="pt-BR" w:eastAsia="pt-BR" w:bidi="pt-BR"/>
                              </w:rPr>
                              <w:t>mmokCU</w:t>
                            </w:r>
                            <w:r>
                              <w:rPr>
                                <w:b/>
                                <w:bCs/>
                                <w:color w:val="000000"/>
                                <w:spacing w:val="0"/>
                                <w:w w:val="100"/>
                                <w:position w:val="0"/>
                                <w:sz w:val="14"/>
                                <w:szCs w:val="14"/>
                                <w:shd w:val="clear" w:color="auto" w:fill="auto"/>
                                <w:lang w:val="pt-BR" w:eastAsia="pt-BR" w:bidi="pt-BR"/>
                              </w:rPr>
                              <w:t xml:space="preserve"> vcnux»» nwvwcHocsuliOCt t iwãdnK</w:t>
                            </w:r>
                          </w:p>
                        </w:txbxContent>
                      </wps:txbx>
                      <wps:bodyPr lIns="0" tIns="0" rIns="0" bIns="0">
                        <a:noAutoFit/>
                      </wps:bodyPr>
                    </wps:wsp>
                  </a:graphicData>
                </a:graphic>
              </wp:anchor>
            </w:drawing>
          </mc:Choice>
          <mc:Fallback>
            <w:pict>
              <v:shape id="_x0000_s1046" type="#_x0000_t202" style="position:absolute;margin-left:67.549999999999997pt;margin-top:8.pt;width:95.5pt;height:36.700000000000003pt;z-index:-125829367;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42"/>
                          <w:szCs w:val="42"/>
                        </w:rPr>
                      </w:pPr>
                      <w:r>
                        <w:rPr>
                          <w:b/>
                          <w:bCs/>
                          <w:color w:val="000000"/>
                          <w:spacing w:val="0"/>
                          <w:w w:val="80"/>
                          <w:position w:val="0"/>
                          <w:sz w:val="42"/>
                          <w:szCs w:val="42"/>
                          <w:shd w:val="clear" w:color="auto" w:fill="auto"/>
                          <w:lang w:val="pt-BR" w:eastAsia="pt-BR" w:bidi="pt-BR"/>
                        </w:rPr>
                        <w:t>ANEPREM</w:t>
                      </w:r>
                    </w:p>
                    <w:p>
                      <w:pPr>
                        <w:pStyle w:val="Style7"/>
                        <w:keepNext w:val="0"/>
                        <w:keepLines w:val="0"/>
                        <w:widowControl w:val="0"/>
                        <w:shd w:val="clear" w:color="auto" w:fill="auto"/>
                        <w:bidi w:val="0"/>
                        <w:spacing w:before="0" w:after="0" w:line="151" w:lineRule="auto"/>
                        <w:ind w:left="0" w:right="0" w:firstLine="0"/>
                        <w:jc w:val="both"/>
                        <w:rPr>
                          <w:sz w:val="14"/>
                          <w:szCs w:val="14"/>
                        </w:rPr>
                      </w:pPr>
                      <w:r>
                        <w:rPr>
                          <w:rFonts w:ascii="Times New Roman" w:eastAsia="Times New Roman" w:hAnsi="Times New Roman" w:cs="Times New Roman"/>
                          <w:b/>
                          <w:bCs/>
                          <w:smallCaps/>
                          <w:color w:val="000000"/>
                          <w:spacing w:val="0"/>
                          <w:w w:val="100"/>
                          <w:position w:val="0"/>
                          <w:sz w:val="15"/>
                          <w:szCs w:val="15"/>
                          <w:shd w:val="clear" w:color="auto" w:fill="auto"/>
                          <w:lang w:val="pt-BR" w:eastAsia="pt-BR" w:bidi="pt-BR"/>
                        </w:rPr>
                        <w:t>mmokCU</w:t>
                      </w:r>
                      <w:r>
                        <w:rPr>
                          <w:b/>
                          <w:bCs/>
                          <w:color w:val="000000"/>
                          <w:spacing w:val="0"/>
                          <w:w w:val="100"/>
                          <w:position w:val="0"/>
                          <w:sz w:val="14"/>
                          <w:szCs w:val="14"/>
                          <w:shd w:val="clear" w:color="auto" w:fill="auto"/>
                          <w:lang w:val="pt-BR" w:eastAsia="pt-BR" w:bidi="pt-BR"/>
                        </w:rPr>
                        <w:t xml:space="preserve"> vcnux»» nwvwcHocsuliOCt t iwãdnK</w:t>
                      </w:r>
                    </w:p>
                  </w:txbxContent>
                </v:textbox>
                <w10:wrap type="square" side="right" anchorx="page"/>
              </v:shape>
            </w:pict>
          </mc:Fallback>
        </mc:AlternateContent>
      </w:r>
      <w:r>
        <w:rPr>
          <w:color w:val="000000"/>
          <w:spacing w:val="0"/>
          <w:w w:val="100"/>
          <w:position w:val="0"/>
          <w:shd w:val="clear" w:color="auto" w:fill="auto"/>
          <w:lang w:val="pt-BR" w:eastAsia="pt-BR" w:bidi="pt-BR"/>
        </w:rPr>
        <w:t>CNPJ: 02.869.624/0001-75</w:t>
      </w:r>
    </w:p>
    <w:p>
      <w:pPr>
        <w:pStyle w:val="Style7"/>
        <w:keepNext w:val="0"/>
        <w:keepLines w:val="0"/>
        <w:widowControl w:val="0"/>
        <w:shd w:val="clear" w:color="auto" w:fill="auto"/>
        <w:bidi w:val="0"/>
        <w:spacing w:before="0" w:after="620" w:line="240" w:lineRule="auto"/>
        <w:ind w:left="1560" w:right="0" w:firstLine="60"/>
        <w:jc w:val="left"/>
        <w:rPr>
          <w:sz w:val="19"/>
          <w:szCs w:val="19"/>
        </w:rPr>
      </w:pPr>
      <w:r>
        <w:rPr>
          <w:rFonts w:ascii="Courier New" w:eastAsia="Courier New" w:hAnsi="Courier New" w:cs="Courier New"/>
          <w:color w:val="000000"/>
          <w:spacing w:val="0"/>
          <w:w w:val="100"/>
          <w:position w:val="0"/>
          <w:sz w:val="19"/>
          <w:szCs w:val="19"/>
          <w:shd w:val="clear" w:color="auto" w:fill="auto"/>
          <w:lang w:val="pt-BR" w:eastAsia="pt-BR" w:bidi="pt-BR"/>
        </w:rPr>
        <w:t>Telefone: (81)98189-5241</w:t>
      </w:r>
    </w:p>
    <w:tbl>
      <w:tblPr>
        <w:tblOverlap w:val="never"/>
        <w:jc w:val="center"/>
        <w:tblLayout w:type="fixed"/>
      </w:tblPr>
      <w:tblGrid>
        <w:gridCol w:w="4075"/>
        <w:gridCol w:w="1795"/>
        <w:gridCol w:w="2290"/>
        <w:gridCol w:w="1930"/>
      </w:tblGrid>
      <w:tr>
        <w:trPr>
          <w:trHeight w:val="230" w:hRule="exact"/>
        </w:trPr>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DADOS DO CLIENTE</w:t>
            </w:r>
          </w:p>
        </w:tc>
        <w:tc>
          <w:tcPr>
            <w:tcBorders>
              <w:top w:val="single" w:sz="4"/>
              <w:left w:val="single" w:sz="4"/>
            </w:tcBorders>
            <w:shd w:val="clear" w:color="auto" w:fill="FFFFFF"/>
            <w:vAlign w:val="top"/>
          </w:tcPr>
          <w:p>
            <w:pPr>
              <w:widowControl w:val="0"/>
              <w:rPr>
                <w:sz w:val="10"/>
                <w:szCs w:val="10"/>
              </w:rPr>
            </w:pPr>
          </w:p>
        </w:tc>
        <w:tc>
          <w:tcPr>
            <w:vMerge w:val="restart"/>
            <w:tcBorders>
              <w:top w:val="single" w:sz="4"/>
            </w:tcBorders>
            <w:shd w:val="clear" w:color="auto" w:fill="FFFFFF"/>
            <w:vAlign w:val="top"/>
          </w:tcPr>
          <w:p>
            <w:pPr>
              <w:pStyle w:val="Style7"/>
              <w:keepNext w:val="0"/>
              <w:keepLines w:val="0"/>
              <w:widowControl w:val="0"/>
              <w:shd w:val="clear" w:color="auto" w:fill="auto"/>
              <w:tabs>
                <w:tab w:pos="2040" w:val="left"/>
              </w:tabs>
              <w:bidi w:val="0"/>
              <w:spacing w:before="0" w:after="0" w:line="240" w:lineRule="auto"/>
              <w:ind w:left="0" w:right="0" w:firstLine="0"/>
              <w:jc w:val="both"/>
              <w:rPr>
                <w:sz w:val="18"/>
                <w:szCs w:val="18"/>
              </w:rPr>
            </w:pPr>
            <w:r>
              <w:rPr>
                <w:color w:val="000000"/>
                <w:spacing w:val="0"/>
                <w:w w:val="100"/>
                <w:position w:val="0"/>
                <w:sz w:val="18"/>
                <w:szCs w:val="18"/>
                <w:shd w:val="clear" w:color="auto" w:fill="auto"/>
                <w:lang w:val="pt-BR" w:eastAsia="pt-BR" w:bidi="pt-BR"/>
              </w:rPr>
              <w:t>1 1</w:t>
              <w:tab/>
              <w:t>I</w:t>
            </w:r>
          </w:p>
          <w:p>
            <w:pPr>
              <w:pStyle w:val="Style7"/>
              <w:keepNext w:val="0"/>
              <w:keepLines w:val="0"/>
              <w:widowControl w:val="0"/>
              <w:shd w:val="clear" w:color="auto" w:fill="auto"/>
              <w:bidi w:val="0"/>
              <w:spacing w:before="0" w:after="0" w:line="180" w:lineRule="auto"/>
              <w:ind w:left="0" w:right="100" w:firstLine="0"/>
              <w:jc w:val="center"/>
              <w:rPr>
                <w:sz w:val="14"/>
                <w:szCs w:val="14"/>
              </w:rPr>
            </w:pPr>
            <w:r>
              <w:rPr>
                <w:b/>
                <w:bCs/>
                <w:color w:val="000000"/>
                <w:spacing w:val="0"/>
                <w:w w:val="100"/>
                <w:position w:val="0"/>
                <w:sz w:val="14"/>
                <w:szCs w:val="14"/>
                <w:shd w:val="clear" w:color="auto" w:fill="auto"/>
                <w:lang w:val="pt-BR" w:eastAsia="pt-BR" w:bidi="pt-BR"/>
              </w:rPr>
              <w:t>VENCIMENTO</w:t>
            </w:r>
          </w:p>
        </w:tc>
        <w:tc>
          <w:tcPr>
            <w:vMerge w:val="restart"/>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4"/>
                <w:szCs w:val="14"/>
              </w:rPr>
            </w:pPr>
            <w:r>
              <w:rPr>
                <w:b/>
                <w:bCs/>
                <w:color w:val="000000"/>
                <w:spacing w:val="0"/>
                <w:w w:val="100"/>
                <w:position w:val="0"/>
                <w:sz w:val="14"/>
                <w:szCs w:val="14"/>
                <w:shd w:val="clear" w:color="auto" w:fill="auto"/>
                <w:lang w:val="pt-BR" w:eastAsia="pt-BR" w:bidi="pt-BR"/>
              </w:rPr>
              <w:t>VALOR</w:t>
            </w:r>
          </w:p>
        </w:tc>
      </w:tr>
      <w:tr>
        <w:trPr>
          <w:trHeight w:val="187" w:hRule="exact"/>
        </w:trPr>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FUNDO MUNICIPAL DE PREVIDÊNCIA SOCIAL DE</w:t>
            </w:r>
          </w:p>
        </w:tc>
        <w:tc>
          <w:tcPr>
            <w:tcBorders>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100" w:firstLine="0"/>
              <w:jc w:val="center"/>
              <w:rPr>
                <w:sz w:val="14"/>
                <w:szCs w:val="14"/>
              </w:rPr>
            </w:pPr>
            <w:r>
              <w:rPr>
                <w:b/>
                <w:bCs/>
                <w:color w:val="000000"/>
                <w:spacing w:val="0"/>
                <w:w w:val="100"/>
                <w:position w:val="0"/>
                <w:sz w:val="14"/>
                <w:szCs w:val="14"/>
                <w:shd w:val="clear" w:color="auto" w:fill="auto"/>
                <w:lang w:val="pt-BR" w:eastAsia="pt-BR" w:bidi="pt-BR"/>
              </w:rPr>
              <w:t>COBRANÇA</w:t>
            </w:r>
          </w:p>
        </w:tc>
        <w:tc>
          <w:tcPr>
            <w:vMerge/>
            <w:tcBorders/>
            <w:shd w:val="clear" w:color="auto" w:fill="FFFFFF"/>
            <w:vAlign w:val="top"/>
          </w:tcPr>
          <w:p>
            <w:pPr/>
          </w:p>
        </w:tc>
        <w:tc>
          <w:tcPr>
            <w:vMerge/>
            <w:tcBorders>
              <w:left w:val="single" w:sz="4"/>
              <w:right w:val="single" w:sz="4"/>
            </w:tcBorders>
            <w:shd w:val="clear" w:color="auto" w:fill="FFFFFF"/>
            <w:vAlign w:val="bottom"/>
          </w:tcPr>
          <w:p>
            <w:pPr/>
          </w:p>
        </w:tc>
      </w:tr>
      <w:tr>
        <w:trPr>
          <w:trHeight w:val="427" w:hRule="exact"/>
        </w:trPr>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BORBA</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CNPJ: 21.407.460/0001-09</w:t>
            </w:r>
          </w:p>
        </w:tc>
        <w:tc>
          <w:tcPr>
            <w:tcBorders>
              <w:left w:val="single" w:sz="4"/>
              <w:bottom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100" w:firstLine="0"/>
              <w:jc w:val="center"/>
              <w:rPr>
                <w:sz w:val="12"/>
                <w:szCs w:val="12"/>
              </w:rPr>
            </w:pPr>
            <w:r>
              <w:rPr>
                <w:color w:val="000000"/>
                <w:spacing w:val="0"/>
                <w:w w:val="100"/>
                <w:position w:val="0"/>
                <w:sz w:val="12"/>
                <w:szCs w:val="12"/>
                <w:shd w:val="clear" w:color="auto" w:fill="auto"/>
                <w:lang w:val="pt-BR" w:eastAsia="pt-BR" w:bidi="pt-BR"/>
              </w:rPr>
              <w:t>879289481</w:t>
            </w:r>
          </w:p>
        </w:tc>
        <w:tc>
          <w:tcPr>
            <w:tcBorders>
              <w:bottom w:val="single" w:sz="4"/>
            </w:tcBorders>
            <w:shd w:val="clear" w:color="auto" w:fill="FFFFFF"/>
            <w:vAlign w:val="top"/>
          </w:tcPr>
          <w:p>
            <w:pPr>
              <w:pStyle w:val="Style7"/>
              <w:keepNext w:val="0"/>
              <w:keepLines w:val="0"/>
              <w:widowControl w:val="0"/>
              <w:shd w:val="clear" w:color="auto" w:fill="auto"/>
              <w:tabs>
                <w:tab w:pos="499" w:val="left"/>
              </w:tabs>
              <w:bidi w:val="0"/>
              <w:spacing w:before="0" w:after="0" w:line="240" w:lineRule="auto"/>
              <w:ind w:left="0" w:right="0" w:firstLine="0"/>
              <w:jc w:val="both"/>
              <w:rPr>
                <w:sz w:val="12"/>
                <w:szCs w:val="12"/>
              </w:rPr>
            </w:pPr>
            <w:r>
              <w:rPr>
                <w:color w:val="000000"/>
                <w:spacing w:val="0"/>
                <w:w w:val="100"/>
                <w:position w:val="0"/>
                <w:sz w:val="12"/>
                <w:szCs w:val="12"/>
                <w:shd w:val="clear" w:color="auto" w:fill="auto"/>
                <w:lang w:val="pt-BR" w:eastAsia="pt-BR" w:bidi="pt-BR"/>
              </w:rPr>
              <w:t>! 1</w:t>
              <w:tab/>
              <w:t>09/07/2025 i</w:t>
            </w:r>
          </w:p>
          <w:p>
            <w:pPr>
              <w:pStyle w:val="Style7"/>
              <w:keepNext w:val="0"/>
              <w:keepLines w:val="0"/>
              <w:widowControl w:val="0"/>
              <w:shd w:val="clear" w:color="auto" w:fill="auto"/>
              <w:tabs>
                <w:tab w:pos="1843" w:val="left"/>
              </w:tabs>
              <w:bidi w:val="0"/>
              <w:spacing w:before="0" w:after="0" w:line="240" w:lineRule="auto"/>
              <w:ind w:left="0" w:right="0" w:firstLine="0"/>
              <w:jc w:val="both"/>
              <w:rPr>
                <w:sz w:val="12"/>
                <w:szCs w:val="12"/>
              </w:rPr>
            </w:pPr>
            <w:r>
              <w:rPr>
                <w:color w:val="000000"/>
                <w:spacing w:val="0"/>
                <w:w w:val="100"/>
                <w:position w:val="0"/>
                <w:sz w:val="12"/>
                <w:szCs w:val="12"/>
                <w:shd w:val="clear" w:color="auto" w:fill="auto"/>
                <w:lang w:val="pt-BR" w:eastAsia="pt-BR" w:bidi="pt-BR"/>
              </w:rPr>
              <w:t>I 1.</w:t>
              <w:tab/>
              <w:t>.. j</w:t>
            </w:r>
          </w:p>
        </w:tc>
        <w:tc>
          <w:tcPr>
            <w:tcBorders>
              <w:left w:val="single" w:sz="4"/>
              <w:bottom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9"/>
                <w:szCs w:val="19"/>
              </w:rPr>
            </w:pPr>
            <w:r>
              <w:rPr>
                <w:rFonts w:ascii="Courier New" w:eastAsia="Courier New" w:hAnsi="Courier New" w:cs="Courier New"/>
                <w:color w:val="000000"/>
                <w:spacing w:val="0"/>
                <w:w w:val="100"/>
                <w:position w:val="0"/>
                <w:sz w:val="19"/>
                <w:szCs w:val="19"/>
                <w:shd w:val="clear" w:color="auto" w:fill="auto"/>
                <w:lang w:val="pt-BR" w:eastAsia="pt-BR" w:bidi="pt-BR"/>
              </w:rPr>
              <w:t>RS 1.290,00</w:t>
            </w:r>
          </w:p>
        </w:tc>
      </w:tr>
    </w:tbl>
    <w:p>
      <w:pPr>
        <w:pStyle w:val="Style40"/>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BR" w:eastAsia="pt-BR" w:bidi="pt-BR"/>
        </w:rPr>
        <w:t>OBSERVAÇÃO</w:t>
      </w:r>
    </w:p>
    <w:p>
      <w:pPr>
        <w:widowControl w:val="0"/>
        <w:spacing w:after="119" w:line="1" w:lineRule="exact"/>
      </w:pPr>
    </w:p>
    <w:p>
      <w:pPr>
        <w:pStyle w:val="Style10"/>
        <w:keepNext w:val="0"/>
        <w:keepLines w:val="0"/>
        <w:widowControl w:val="0"/>
        <w:shd w:val="clear" w:color="auto" w:fill="auto"/>
        <w:bidi w:val="0"/>
        <w:spacing w:before="0" w:after="14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Nome: LUIZ ADRIANO CHAVES, CPF: 62816233200</w:t>
      </w:r>
    </w:p>
    <w:p>
      <w:pPr>
        <w:pStyle w:val="Style7"/>
        <w:keepNext w:val="0"/>
        <w:keepLines w:val="0"/>
        <w:widowControl w:val="0"/>
        <w:shd w:val="clear" w:color="auto" w:fill="auto"/>
        <w:bidi w:val="0"/>
        <w:spacing w:before="0" w:after="0" w:line="240" w:lineRule="auto"/>
        <w:ind w:left="140" w:right="0" w:firstLine="20"/>
        <w:jc w:val="left"/>
        <w:rPr>
          <w:sz w:val="14"/>
          <w:szCs w:val="14"/>
        </w:rPr>
      </w:pPr>
      <w:r>
        <w:rPr>
          <w:b/>
          <w:bCs/>
          <w:color w:val="000000"/>
          <w:spacing w:val="0"/>
          <w:w w:val="100"/>
          <w:position w:val="0"/>
          <w:sz w:val="14"/>
          <w:szCs w:val="14"/>
          <w:shd w:val="clear" w:color="auto" w:fill="auto"/>
          <w:lang w:val="pt-BR" w:eastAsia="pt-BR" w:bidi="pt-BR"/>
        </w:rPr>
        <w:t>DEMONSTRATIVO</w:t>
      </w:r>
    </w:p>
    <w:p>
      <w:pPr>
        <w:pStyle w:val="Style10"/>
        <w:keepNext w:val="0"/>
        <w:keepLines w:val="0"/>
        <w:widowControl w:val="0"/>
        <w:shd w:val="clear" w:color="auto" w:fill="auto"/>
        <w:tabs>
          <w:tab w:pos="1854" w:val="left"/>
          <w:tab w:pos="2280" w:val="left"/>
          <w:tab w:pos="6948" w:val="left"/>
          <w:tab w:pos="9369" w:val="left"/>
        </w:tabs>
        <w:bidi w:val="0"/>
        <w:spacing w:before="0" w:after="60" w:line="240" w:lineRule="auto"/>
        <w:ind w:left="1560" w:right="0" w:firstLine="60"/>
        <w:jc w:val="both"/>
        <w:rPr>
          <w:sz w:val="17"/>
          <w:szCs w:val="17"/>
        </w:rPr>
      </w:pPr>
      <w:r>
        <w:rPr>
          <w:b/>
          <w:bCs/>
          <w:color w:val="000000"/>
          <w:spacing w:val="0"/>
          <w:w w:val="100"/>
          <w:position w:val="0"/>
          <w:sz w:val="17"/>
          <w:szCs w:val="17"/>
          <w:shd w:val="clear" w:color="auto" w:fill="auto"/>
          <w:lang w:val="pt-BR" w:eastAsia="pt-BR" w:bidi="pt-BR"/>
        </w:rPr>
        <w:t>■</w:t>
        <w:tab/>
        <w:t>- •</w:t>
        <w:tab/>
        <w:t>•</w:t>
        <w:tab/>
        <w:t>MtEÇOXJWr^ QTDEy</w:t>
        <w:tab/>
        <w:t>VALOR</w:t>
      </w:r>
    </w:p>
    <w:p>
      <w:pPr>
        <w:pStyle w:val="Style37"/>
        <w:keepNext w:val="0"/>
        <w:keepLines w:val="0"/>
        <w:widowControl w:val="0"/>
        <w:shd w:val="clear" w:color="auto" w:fill="auto"/>
        <w:tabs>
          <w:tab w:pos="8462" w:val="left"/>
        </w:tabs>
        <w:bidi w:val="0"/>
        <w:spacing w:before="0" w:after="1920" w:line="240" w:lineRule="auto"/>
        <w:ind w:left="240" w:right="0" w:firstLine="0"/>
        <w:jc w:val="both"/>
        <w:rPr>
          <w:sz w:val="18"/>
          <w:szCs w:val="18"/>
        </w:rPr>
      </w:pPr>
      <w:r>
        <w:rPr>
          <w:color w:val="000000"/>
          <w:spacing w:val="0"/>
          <w:w w:val="100"/>
          <w:position w:val="0"/>
          <w:sz w:val="18"/>
          <w:szCs w:val="18"/>
          <w:shd w:val="clear" w:color="auto" w:fill="auto"/>
          <w:lang w:val="pt-BR" w:eastAsia="pt-BR" w:bidi="pt-BR"/>
        </w:rPr>
        <w:t>Inscrição - 42 SEMINÁRIO NACIONAL DE PREVIDÊNCIAS - Brasília/DF - 62... R$ 1.290,00</w:t>
        <w:tab/>
        <w:t>1 R$ 1.290,00</w:t>
      </w:r>
    </w:p>
    <w:p>
      <w:pPr>
        <w:pStyle w:val="Style10"/>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 xml:space="preserve">| Este boleto foi emitido por </w:t>
      </w:r>
      <w:r>
        <w:fldChar w:fldCharType="begin"/>
      </w:r>
      <w:r>
        <w:rPr/>
        <w:instrText> HYPERLINK "http://www.sejaefi.com.br" </w:instrText>
      </w:r>
      <w:r>
        <w:fldChar w:fldCharType="separate"/>
      </w:r>
      <w:r>
        <w:rPr>
          <w:b/>
          <w:bCs/>
          <w:color w:val="000000"/>
          <w:spacing w:val="0"/>
          <w:w w:val="100"/>
          <w:position w:val="0"/>
          <w:sz w:val="15"/>
          <w:szCs w:val="15"/>
          <w:shd w:val="clear" w:color="auto" w:fill="auto"/>
          <w:lang w:val="en-US" w:eastAsia="en-US" w:bidi="en-US"/>
        </w:rPr>
        <w:t>www.sejaefi.com.br</w:t>
      </w:r>
      <w:r>
        <w:fldChar w:fldCharType="end"/>
      </w:r>
      <w:r>
        <w:rPr>
          <w:b/>
          <w:bCs/>
          <w:color w:val="000000"/>
          <w:spacing w:val="0"/>
          <w:w w:val="100"/>
          <w:position w:val="0"/>
          <w:sz w:val="15"/>
          <w:szCs w:val="15"/>
          <w:shd w:val="clear" w:color="auto" w:fill="auto"/>
          <w:lang w:val="en-US" w:eastAsia="en-US" w:bidi="en-US"/>
        </w:rPr>
        <w:t xml:space="preserve"> </w:t>
      </w:r>
      <w:r>
        <w:rPr>
          <w:b/>
          <w:bCs/>
          <w:color w:val="000000"/>
          <w:spacing w:val="0"/>
          <w:w w:val="100"/>
          <w:position w:val="0"/>
          <w:sz w:val="15"/>
          <w:szCs w:val="15"/>
          <w:shd w:val="clear" w:color="auto" w:fill="auto"/>
          <w:lang w:val="pt-BR" w:eastAsia="pt-BR" w:bidi="pt-BR"/>
        </w:rPr>
        <w:t xml:space="preserve">. </w:t>
      </w:r>
      <w:r>
        <w:rPr>
          <w:color w:val="000000"/>
          <w:spacing w:val="0"/>
          <w:w w:val="100"/>
          <w:position w:val="0"/>
          <w:sz w:val="15"/>
          <w:szCs w:val="15"/>
          <w:shd w:val="clear" w:color="auto" w:fill="auto"/>
          <w:lang w:val="pt-BR" w:eastAsia="pt-BR" w:bidi="pt-BR"/>
        </w:rPr>
        <w:t xml:space="preserve">As informações sâo de responsabilidade do </w:t>
      </w:r>
      <w:r>
        <w:rPr>
          <w:color w:val="000000"/>
          <w:spacing w:val="0"/>
          <w:w w:val="100"/>
          <w:position w:val="0"/>
          <w:sz w:val="15"/>
          <w:szCs w:val="15"/>
          <w:shd w:val="clear" w:color="auto" w:fill="auto"/>
        </w:rPr>
        <w:t>sacador.</w:t>
      </w:r>
    </w:p>
    <w:p>
      <w:pPr>
        <w:pStyle w:val="Style7"/>
        <w:keepNext w:val="0"/>
        <w:keepLines w:val="0"/>
        <w:widowControl w:val="0"/>
        <w:shd w:val="clear" w:color="auto" w:fill="auto"/>
        <w:tabs>
          <w:tab w:leader="dot" w:pos="1773" w:val="left"/>
          <w:tab w:leader="dot" w:pos="2280" w:val="left"/>
          <w:tab w:leader="dot" w:pos="2992" w:val="left"/>
          <w:tab w:leader="dot" w:pos="3726" w:val="left"/>
          <w:tab w:leader="dot" w:pos="4379" w:val="left"/>
          <w:tab w:leader="dot" w:pos="5051" w:val="left"/>
          <w:tab w:leader="dot" w:pos="5358" w:val="left"/>
          <w:tab w:leader="dot" w:pos="5874" w:val="left"/>
          <w:tab w:leader="dot" w:pos="6096" w:val="left"/>
          <w:tab w:leader="dot" w:pos="8150" w:val="left"/>
          <w:tab w:leader="dot" w:pos="8342" w:val="left"/>
          <w:tab w:leader="dot" w:pos="9369" w:val="left"/>
          <w:tab w:leader="dot" w:pos="9674" w:val="left"/>
          <w:tab w:leader="dot" w:pos="10018" w:val="left"/>
        </w:tabs>
        <w:bidi w:val="0"/>
        <w:spacing w:before="0" w:after="0" w:line="240" w:lineRule="auto"/>
        <w:ind w:left="140" w:right="0" w:firstLine="20"/>
        <w:jc w:val="both"/>
        <w:rPr>
          <w:sz w:val="8"/>
          <w:szCs w:val="8"/>
        </w:rPr>
      </w:pPr>
      <w:r>
        <w:rPr>
          <w:color w:val="000000"/>
          <w:spacing w:val="0"/>
          <w:w w:val="100"/>
          <w:position w:val="0"/>
          <w:sz w:val="8"/>
          <w:szCs w:val="8"/>
          <w:shd w:val="clear" w:color="auto" w:fill="auto"/>
          <w:lang w:val="pt-BR" w:eastAsia="pt-BR" w:bidi="pt-BR"/>
        </w:rPr>
        <w:tab/>
        <w:t>—-</w:t>
        <w:tab/>
        <w:t xml:space="preserve">- </w:t>
        <w:tab/>
        <w:t xml:space="preserve">—■ </w:t>
        <w:tab/>
        <w:t xml:space="preserve"> </w:t>
        <w:tab/>
        <w:tab/>
        <w:tab/>
        <w:tab/>
        <w:tab/>
        <w:t xml:space="preserve"> </w:t>
        <w:tab/>
        <w:tab/>
        <w:tab/>
        <w:tab/>
        <w:tab/>
      </w:r>
    </w:p>
    <w:p>
      <w:pPr>
        <w:pStyle w:val="Style7"/>
        <w:keepNext w:val="0"/>
        <w:keepLines w:val="0"/>
        <w:widowControl w:val="0"/>
        <w:shd w:val="clear" w:color="auto" w:fill="auto"/>
        <w:tabs>
          <w:tab w:leader="dot" w:pos="2280" w:val="left"/>
          <w:tab w:leader="dot" w:pos="10018" w:val="left"/>
        </w:tabs>
        <w:bidi w:val="0"/>
        <w:spacing w:before="0" w:after="0" w:line="204" w:lineRule="auto"/>
        <w:ind w:left="0" w:right="0" w:firstLine="0"/>
        <w:jc w:val="both"/>
        <w:rPr>
          <w:sz w:val="26"/>
          <w:szCs w:val="26"/>
        </w:rPr>
      </w:pPr>
      <w:r>
        <w:drawing>
          <wp:anchor distT="137160" distB="0" distL="138430" distR="114300" simplePos="0" relativeHeight="125829388" behindDoc="0" locked="0" layoutInCell="1" allowOverlap="1">
            <wp:simplePos x="0" y="0"/>
            <wp:positionH relativeFrom="page">
              <wp:posOffset>604520</wp:posOffset>
            </wp:positionH>
            <wp:positionV relativeFrom="paragraph">
              <wp:posOffset>2778760</wp:posOffset>
            </wp:positionV>
            <wp:extent cx="3803650" cy="694690"/>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7"/>
                    <a:stretch/>
                  </pic:blipFill>
                  <pic:spPr>
                    <a:xfrm>
                      <a:ext cx="3803650" cy="6946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580390</wp:posOffset>
                </wp:positionH>
                <wp:positionV relativeFrom="paragraph">
                  <wp:posOffset>2641600</wp:posOffset>
                </wp:positionV>
                <wp:extent cx="3773170" cy="133985"/>
                <wp:wrapNone/>
                <wp:docPr id="24" name="Shape 24"/>
                <a:graphic xmlns:a="http://schemas.openxmlformats.org/drawingml/2006/main">
                  <a:graphicData uri="http://schemas.microsoft.com/office/word/2010/wordprocessingShape">
                    <wps:wsp>
                      <wps:cNvSpPr txBox="1"/>
                      <wps:spPr>
                        <a:xfrm>
                          <a:ext cx="377317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1"/>
                                <w:szCs w:val="11"/>
                                <w:shd w:val="clear" w:color="auto" w:fill="auto"/>
                                <w:lang w:val="pt-PT" w:eastAsia="pt-PT" w:bidi="pt-PT"/>
                              </w:rPr>
                              <w:t xml:space="preserve">Sacador/ </w:t>
                            </w:r>
                            <w:r>
                              <w:rPr>
                                <w:color w:val="000000"/>
                                <w:spacing w:val="0"/>
                                <w:w w:val="100"/>
                                <w:position w:val="0"/>
                                <w:sz w:val="11"/>
                                <w:szCs w:val="11"/>
                                <w:shd w:val="clear" w:color="auto" w:fill="auto"/>
                                <w:lang w:val="pt-BR" w:eastAsia="pt-BR" w:bidi="pt-BR"/>
                              </w:rPr>
                              <w:t xml:space="preserve">Avalista: </w:t>
                            </w:r>
                            <w:r>
                              <w:rPr>
                                <w:color w:val="000000"/>
                                <w:spacing w:val="0"/>
                                <w:w w:val="100"/>
                                <w:position w:val="0"/>
                                <w:sz w:val="15"/>
                                <w:szCs w:val="15"/>
                                <w:shd w:val="clear" w:color="auto" w:fill="auto"/>
                                <w:lang w:val="pt-BR" w:eastAsia="pt-BR" w:bidi="pt-BR"/>
                              </w:rPr>
                              <w:t>ASSOCIACAO NACIONAL DE ENTIDADES DE PREVIDÊNCIA DE</w:t>
                            </w:r>
                          </w:p>
                        </w:txbxContent>
                      </wps:txbx>
                      <wps:bodyPr lIns="0" tIns="0" rIns="0" bIns="0">
                        <a:noAutoFit/>
                      </wps:bodyPr>
                    </wps:wsp>
                  </a:graphicData>
                </a:graphic>
              </wp:anchor>
            </w:drawing>
          </mc:Choice>
          <mc:Fallback>
            <w:pict>
              <v:shape id="_x0000_s1050" type="#_x0000_t202" style="position:absolute;margin-left:45.700000000000003pt;margin-top:208.pt;width:297.10000000000002pt;height:10.5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1"/>
                          <w:szCs w:val="11"/>
                          <w:shd w:val="clear" w:color="auto" w:fill="auto"/>
                          <w:lang w:val="pt-PT" w:eastAsia="pt-PT" w:bidi="pt-PT"/>
                        </w:rPr>
                        <w:t xml:space="preserve">Sacador/ </w:t>
                      </w:r>
                      <w:r>
                        <w:rPr>
                          <w:color w:val="000000"/>
                          <w:spacing w:val="0"/>
                          <w:w w:val="100"/>
                          <w:position w:val="0"/>
                          <w:sz w:val="11"/>
                          <w:szCs w:val="11"/>
                          <w:shd w:val="clear" w:color="auto" w:fill="auto"/>
                          <w:lang w:val="pt-BR" w:eastAsia="pt-BR" w:bidi="pt-BR"/>
                        </w:rPr>
                        <w:t xml:space="preserve">Avalista: </w:t>
                      </w:r>
                      <w:r>
                        <w:rPr>
                          <w:color w:val="000000"/>
                          <w:spacing w:val="0"/>
                          <w:w w:val="100"/>
                          <w:position w:val="0"/>
                          <w:sz w:val="15"/>
                          <w:szCs w:val="15"/>
                          <w:shd w:val="clear" w:color="auto" w:fill="auto"/>
                          <w:lang w:val="pt-BR" w:eastAsia="pt-BR" w:bidi="pt-BR"/>
                        </w:rPr>
                        <w:t>ASSOCIACAO NACIONAL DE ENTIDADES DE PREVIDÊNCIA DE</w:t>
                      </w:r>
                    </w:p>
                  </w:txbxContent>
                </v:textbox>
                <w10:wrap anchorx="page"/>
              </v:shape>
            </w:pict>
          </mc:Fallback>
        </mc:AlternateContent>
      </w:r>
      <w:r>
        <w:rPr>
          <w:color w:val="000000"/>
          <w:spacing w:val="0"/>
          <w:w w:val="100"/>
          <w:position w:val="0"/>
          <w:sz w:val="26"/>
          <w:szCs w:val="26"/>
          <w:shd w:val="clear" w:color="auto" w:fill="auto"/>
          <w:lang w:val="pt-BR" w:eastAsia="pt-BR" w:bidi="pt-BR"/>
        </w:rPr>
        <w:t>ãe</w:t>
        <w:tab/>
        <w:tab/>
      </w:r>
    </w:p>
    <w:p>
      <w:pPr>
        <w:pStyle w:val="Style40"/>
        <w:keepNext w:val="0"/>
        <w:keepLines w:val="0"/>
        <w:widowControl w:val="0"/>
        <w:shd w:val="clear" w:color="auto" w:fill="auto"/>
        <w:bidi w:val="0"/>
        <w:spacing w:before="0" w:after="0" w:line="240" w:lineRule="auto"/>
        <w:ind w:left="72" w:right="0" w:firstLine="0"/>
        <w:jc w:val="left"/>
        <w:rPr>
          <w:sz w:val="12"/>
          <w:szCs w:val="12"/>
        </w:rPr>
      </w:pPr>
      <w:r>
        <w:rPr>
          <w:rFonts w:ascii="Times New Roman" w:eastAsia="Times New Roman" w:hAnsi="Times New Roman" w:cs="Times New Roman"/>
          <w:b/>
          <w:bCs/>
          <w:smallCaps/>
          <w:color w:val="000000"/>
          <w:spacing w:val="0"/>
          <w:w w:val="100"/>
          <w:position w:val="0"/>
          <w:sz w:val="15"/>
          <w:szCs w:val="15"/>
          <w:shd w:val="clear" w:color="auto" w:fill="auto"/>
          <w:lang w:val="pt-BR" w:eastAsia="pt-BR" w:bidi="pt-BR"/>
        </w:rPr>
        <w:t>©FÍwmk</w:t>
      </w: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xml:space="preserve"> I 364-6 I </w:t>
      </w:r>
      <w:r>
        <w:rPr>
          <w:color w:val="000000"/>
          <w:spacing w:val="0"/>
          <w:w w:val="100"/>
          <w:position w:val="0"/>
          <w:sz w:val="12"/>
          <w:szCs w:val="12"/>
          <w:shd w:val="clear" w:color="auto" w:fill="auto"/>
          <w:lang w:val="pt-BR" w:eastAsia="pt-BR" w:bidi="pt-BR"/>
        </w:rPr>
        <w:t>36490.00019 00047.875406 00000.064261 7 00000000129000</w:t>
      </w:r>
    </w:p>
    <w:tbl>
      <w:tblPr>
        <w:tblOverlap w:val="never"/>
        <w:jc w:val="center"/>
        <w:tblLayout w:type="fixed"/>
      </w:tblPr>
      <w:tblGrid>
        <w:gridCol w:w="1862"/>
        <w:gridCol w:w="1622"/>
        <w:gridCol w:w="1387"/>
        <w:gridCol w:w="1680"/>
        <w:gridCol w:w="1411"/>
        <w:gridCol w:w="2443"/>
      </w:tblGrid>
      <w:tr>
        <w:trPr>
          <w:trHeight w:val="360" w:hRule="exact"/>
        </w:trPr>
        <w:tc>
          <w:tcPr>
            <w:gridSpan w:val="5"/>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Local de pagamento</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Pagável via QR Code Pix, bancos, canais digitais e lotéricas mesmo após o vencimento.</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Vencimento</w:t>
            </w:r>
          </w:p>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09/07/2025</w:t>
            </w:r>
          </w:p>
        </w:tc>
      </w:tr>
      <w:tr>
        <w:trPr>
          <w:trHeight w:val="370" w:hRule="exact"/>
        </w:trPr>
        <w:tc>
          <w:tcPr>
            <w:gridSpan w:val="5"/>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Beneficiário</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ASSOCIACAO ANEPREM CNPJ: 02.869.624/0001-75</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 xml:space="preserve">Agência/ Código </w:t>
            </w:r>
            <w:r>
              <w:rPr>
                <w:b/>
                <w:bCs/>
                <w:color w:val="000000"/>
                <w:spacing w:val="0"/>
                <w:w w:val="100"/>
                <w:position w:val="0"/>
                <w:sz w:val="11"/>
                <w:szCs w:val="11"/>
                <w:shd w:val="clear" w:color="auto" w:fill="auto"/>
                <w:lang w:val="pt-PT" w:eastAsia="pt-PT" w:bidi="pt-PT"/>
              </w:rPr>
              <w:t>cedente</w:t>
            </w:r>
          </w:p>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0001/000478754</w:t>
            </w:r>
          </w:p>
        </w:tc>
      </w:tr>
      <w:tr>
        <w:trPr>
          <w:trHeight w:val="374"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Data documento</w:t>
            </w:r>
          </w:p>
          <w:p>
            <w:pPr>
              <w:pStyle w:val="Style7"/>
              <w:keepNext w:val="0"/>
              <w:keepLines w:val="0"/>
              <w:widowControl w:val="0"/>
              <w:shd w:val="clear" w:color="auto" w:fill="auto"/>
              <w:bidi w:val="0"/>
              <w:spacing w:before="0" w:after="0" w:line="240" w:lineRule="auto"/>
              <w:ind w:left="0" w:right="60" w:firstLine="0"/>
              <w:jc w:val="center"/>
            </w:pPr>
            <w:r>
              <w:rPr>
                <w:color w:val="000000"/>
                <w:spacing w:val="0"/>
                <w:w w:val="100"/>
                <w:position w:val="0"/>
                <w:shd w:val="clear" w:color="auto" w:fill="auto"/>
                <w:lang w:val="pt-BR" w:eastAsia="pt-BR" w:bidi="pt-BR"/>
              </w:rPr>
              <w:t>01/07/2025</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N» documento</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6426</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Espécie doc</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26</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Aceite</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Data processamento</w:t>
            </w:r>
          </w:p>
          <w:p>
            <w:pPr>
              <w:pStyle w:val="Style7"/>
              <w:keepNext w:val="0"/>
              <w:keepLines w:val="0"/>
              <w:widowControl w:val="0"/>
              <w:shd w:val="clear" w:color="auto" w:fill="auto"/>
              <w:bidi w:val="0"/>
              <w:spacing w:before="0" w:after="0" w:line="240" w:lineRule="auto"/>
              <w:ind w:left="0" w:right="80" w:firstLine="0"/>
              <w:jc w:val="center"/>
            </w:pPr>
            <w:r>
              <w:rPr>
                <w:color w:val="000000"/>
                <w:spacing w:val="0"/>
                <w:w w:val="100"/>
                <w:position w:val="0"/>
                <w:shd w:val="clear" w:color="auto" w:fill="auto"/>
                <w:lang w:val="pt-BR" w:eastAsia="pt-BR" w:bidi="pt-BR"/>
              </w:rPr>
              <w:t>01/07/2025</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Nosso número</w:t>
            </w:r>
          </w:p>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00047875400000006426</w:t>
            </w:r>
          </w:p>
        </w:tc>
      </w:tr>
      <w:tr>
        <w:trPr>
          <w:trHeight w:val="370"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Uso do banco</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Carteira</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01</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Espécie</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RS</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Quantidade</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Valor documento</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1(=) Valor documento</w:t>
            </w:r>
          </w:p>
          <w:p>
            <w:pPr>
              <w:pStyle w:val="Style7"/>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1.290,00</w:t>
            </w:r>
          </w:p>
        </w:tc>
      </w:tr>
      <w:tr>
        <w:trPr>
          <w:trHeight w:val="398" w:hRule="exact"/>
        </w:trPr>
        <w:tc>
          <w:tcPr>
            <w:gridSpan w:val="3"/>
            <w:vMerge w:val="restart"/>
            <w:tcBorders>
              <w:top w:val="single" w:sz="4"/>
              <w:left w:val="single" w:sz="4"/>
            </w:tcBorders>
            <w:shd w:val="clear" w:color="auto" w:fill="FFFFFF"/>
            <w:vAlign w:val="top"/>
          </w:tcPr>
          <w:p>
            <w:pPr>
              <w:pStyle w:val="Style7"/>
              <w:keepNext w:val="0"/>
              <w:keepLines w:val="0"/>
              <w:widowControl w:val="0"/>
              <w:shd w:val="clear" w:color="auto" w:fill="auto"/>
              <w:bidi w:val="0"/>
              <w:spacing w:before="0" w:after="30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 xml:space="preserve">Instruções (texto de responsabilidade do </w:t>
            </w:r>
            <w:r>
              <w:rPr>
                <w:b/>
                <w:bCs/>
                <w:color w:val="000000"/>
                <w:spacing w:val="0"/>
                <w:w w:val="100"/>
                <w:position w:val="0"/>
                <w:sz w:val="11"/>
                <w:szCs w:val="11"/>
                <w:shd w:val="clear" w:color="auto" w:fill="auto"/>
                <w:lang w:val="pt-PT" w:eastAsia="pt-PT" w:bidi="pt-PT"/>
              </w:rPr>
              <w:t>sacador)</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Não receber após 90 dia(s) do vencimento</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Pagar boleto via QR Code Pix</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 xml:space="preserve">2(-) Desconto/Abatl </w:t>
            </w:r>
            <w:r>
              <w:rPr>
                <w:b/>
                <w:bCs/>
                <w:color w:val="000000"/>
                <w:spacing w:val="0"/>
                <w:w w:val="100"/>
                <w:position w:val="0"/>
                <w:sz w:val="11"/>
                <w:szCs w:val="11"/>
                <w:shd w:val="clear" w:color="auto" w:fill="auto"/>
                <w:lang w:val="pt-PT" w:eastAsia="pt-PT" w:bidi="pt-PT"/>
              </w:rPr>
              <w:t>mentos</w:t>
            </w:r>
          </w:p>
        </w:tc>
      </w:tr>
      <w:tr>
        <w:trPr>
          <w:trHeight w:val="360" w:hRule="exact"/>
        </w:trPr>
        <w:tc>
          <w:tcPr>
            <w:gridSpan w:val="3"/>
            <w:vMerge/>
            <w:tcBorders>
              <w:left w:val="single" w:sz="4"/>
            </w:tcBorders>
            <w:shd w:val="clear" w:color="auto" w:fill="FFFFFF"/>
            <w:vAlign w:val="top"/>
          </w:tcPr>
          <w:p>
            <w:pPr/>
          </w:p>
        </w:tc>
        <w:tc>
          <w:tcPr>
            <w:vMerge w:val="restart"/>
            <w:tcBorders>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180" w:right="0" w:firstLine="0"/>
              <w:jc w:val="left"/>
              <w:rPr>
                <w:sz w:val="48"/>
                <w:szCs w:val="48"/>
              </w:rPr>
            </w:pPr>
            <w:r>
              <w:rPr>
                <w:color w:val="000000"/>
                <w:spacing w:val="0"/>
                <w:w w:val="100"/>
                <w:position w:val="0"/>
                <w:sz w:val="48"/>
                <w:szCs w:val="48"/>
                <w:shd w:val="clear" w:color="auto" w:fill="auto"/>
                <w:lang w:val="pt-BR" w:eastAsia="pt-BR" w:bidi="pt-BR"/>
              </w:rPr>
              <w:t>&gt; pix j</w:t>
            </w:r>
          </w:p>
        </w:tc>
        <w:tc>
          <w:tcPr>
            <w:vMerge w:val="restart"/>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3(-) Outras deduções</w:t>
            </w:r>
          </w:p>
        </w:tc>
      </w:tr>
      <w:tr>
        <w:trPr>
          <w:trHeight w:val="269" w:hRule="exact"/>
        </w:trPr>
        <w:tc>
          <w:tcPr>
            <w:gridSpan w:val="3"/>
            <w:vMerge/>
            <w:tcBorders>
              <w:left w:val="single" w:sz="4"/>
            </w:tcBorders>
            <w:shd w:val="clear" w:color="auto" w:fill="FFFFFF"/>
            <w:vAlign w:val="top"/>
          </w:tcPr>
          <w:p>
            <w:pPr/>
          </w:p>
        </w:tc>
        <w:tc>
          <w:tcPr>
            <w:vMerge/>
            <w:tcBorders>
              <w:left w:val="single" w:sz="4"/>
            </w:tcBorders>
            <w:shd w:val="clear" w:color="auto" w:fill="FFFFFF"/>
            <w:vAlign w:val="bottom"/>
          </w:tcPr>
          <w:p>
            <w:pPr/>
          </w:p>
        </w:tc>
        <w:tc>
          <w:tcPr>
            <w:vMerge/>
            <w:tcBorders/>
            <w:shd w:val="clear" w:color="auto" w:fill="FFFFFF"/>
            <w:vAlign w:val="top"/>
          </w:tcPr>
          <w:p>
            <w:pP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4(+) Mora/ Muita</w:t>
            </w:r>
          </w:p>
        </w:tc>
      </w:tr>
      <w:tr>
        <w:trPr>
          <w:trHeight w:val="365" w:hRule="exact"/>
        </w:trPr>
        <w:tc>
          <w:tcPr>
            <w:gridSpan w:val="3"/>
            <w:vMerge/>
            <w:tcBorders>
              <w:left w:val="single" w:sz="4"/>
            </w:tcBorders>
            <w:shd w:val="clear" w:color="auto" w:fill="FFFFFF"/>
            <w:vAlign w:val="top"/>
          </w:tcPr>
          <w:p>
            <w:pPr/>
          </w:p>
        </w:tc>
        <w:tc>
          <w:tcPr>
            <w:vMerge/>
            <w:tcBorders>
              <w:left w:val="single" w:sz="4"/>
            </w:tcBorders>
            <w:shd w:val="clear" w:color="auto" w:fill="FFFFFF"/>
            <w:vAlign w:val="bottom"/>
          </w:tcPr>
          <w:p>
            <w:pPr/>
          </w:p>
        </w:tc>
        <w:tc>
          <w:tcPr>
            <w:vMerge/>
            <w:tcBorders/>
            <w:shd w:val="clear" w:color="auto" w:fill="FFFFFF"/>
            <w:vAlign w:val="top"/>
          </w:tcPr>
          <w:p>
            <w:pP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5 í +■) Outros acréscimos</w:t>
            </w:r>
          </w:p>
        </w:tc>
      </w:tr>
      <w:tr>
        <w:trPr>
          <w:trHeight w:val="269" w:hRule="exact"/>
        </w:trPr>
        <w:tc>
          <w:tcPr>
            <w:gridSpan w:val="3"/>
            <w:vMerge/>
            <w:tcBorders>
              <w:left w:val="single" w:sz="4"/>
              <w:bottom w:val="single" w:sz="4"/>
            </w:tcBorders>
            <w:shd w:val="clear" w:color="auto" w:fill="FFFFFF"/>
            <w:vAlign w:val="top"/>
          </w:tcPr>
          <w:p>
            <w:pPr/>
          </w:p>
        </w:tc>
        <w:tc>
          <w:tcPr>
            <w:gridSpan w:val="2"/>
            <w:tcBorders>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6(=) Valor cobrado</w:t>
            </w:r>
          </w:p>
        </w:tc>
      </w:tr>
    </w:tbl>
    <w:p>
      <w:pPr>
        <w:pStyle w:val="Style40"/>
        <w:keepNext w:val="0"/>
        <w:keepLines w:val="0"/>
        <w:widowControl w:val="0"/>
        <w:shd w:val="clear" w:color="auto" w:fill="auto"/>
        <w:bidi w:val="0"/>
        <w:spacing w:before="0" w:after="0" w:line="240" w:lineRule="auto"/>
        <w:ind w:left="38" w:right="0" w:firstLine="0"/>
        <w:jc w:val="left"/>
        <w:rPr>
          <w:sz w:val="11"/>
          <w:szCs w:val="11"/>
        </w:rPr>
      </w:pPr>
      <w:r>
        <w:rPr>
          <w:b/>
          <w:bCs/>
          <w:color w:val="000000"/>
          <w:spacing w:val="0"/>
          <w:w w:val="100"/>
          <w:position w:val="0"/>
          <w:sz w:val="11"/>
          <w:szCs w:val="11"/>
          <w:shd w:val="clear" w:color="auto" w:fill="auto"/>
          <w:lang w:val="pt-BR" w:eastAsia="pt-BR" w:bidi="pt-BR"/>
        </w:rPr>
        <w:t>Sacado/ Pagador</w:t>
      </w:r>
    </w:p>
    <w:p>
      <w:pPr>
        <w:pStyle w:val="Style40"/>
        <w:keepNext w:val="0"/>
        <w:keepLines w:val="0"/>
        <w:widowControl w:val="0"/>
        <w:shd w:val="clear" w:color="auto" w:fill="auto"/>
        <w:bidi w:val="0"/>
        <w:spacing w:before="0" w:after="0" w:line="240" w:lineRule="auto"/>
        <w:ind w:left="48" w:right="0" w:firstLine="0"/>
        <w:jc w:val="left"/>
      </w:pPr>
      <w:r>
        <w:rPr>
          <w:color w:val="000000"/>
          <w:spacing w:val="0"/>
          <w:w w:val="100"/>
          <w:position w:val="0"/>
          <w:shd w:val="clear" w:color="auto" w:fill="auto"/>
          <w:lang w:val="pt-BR" w:eastAsia="pt-BR" w:bidi="pt-BR"/>
        </w:rPr>
        <w:t>FUNDO MUNICIPAL DE PREVIDÊNCIA SOCIAL DE BORBA - CNPJ: 21,407,460/0001-09</w:t>
      </w:r>
    </w:p>
    <w:p>
      <w:pPr>
        <w:widowControl w:val="0"/>
        <w:spacing w:after="139" w:line="1" w:lineRule="exact"/>
      </w:pPr>
    </w:p>
    <w:p>
      <w:pPr>
        <w:pStyle w:val="Style7"/>
        <w:keepNext w:val="0"/>
        <w:keepLines w:val="0"/>
        <w:widowControl w:val="0"/>
        <w:shd w:val="clear" w:color="auto" w:fill="auto"/>
        <w:bidi w:val="0"/>
        <w:spacing w:before="0" w:after="400" w:line="240" w:lineRule="auto"/>
        <w:ind w:left="900" w:right="0" w:firstLine="40"/>
        <w:jc w:val="left"/>
        <w:rPr>
          <w:sz w:val="11"/>
          <w:szCs w:val="11"/>
        </w:rPr>
      </w:pPr>
      <w:r>
        <w:rPr>
          <w:b/>
          <w:bCs/>
          <w:color w:val="000000"/>
          <w:spacing w:val="0"/>
          <w:w w:val="100"/>
          <w:position w:val="0"/>
          <w:sz w:val="11"/>
          <w:szCs w:val="11"/>
          <w:shd w:val="clear" w:color="auto" w:fill="auto"/>
          <w:lang w:val="pt-BR" w:eastAsia="pt-BR" w:bidi="pt-BR"/>
        </w:rPr>
        <w:t>Autenticação mecânica - Ficha de compensação</w:t>
      </w:r>
    </w:p>
    <w:p>
      <w:pPr>
        <w:pStyle w:val="Style10"/>
        <w:keepNext w:val="0"/>
        <w:keepLines w:val="0"/>
        <w:widowControl w:val="0"/>
        <w:shd w:val="clear" w:color="auto" w:fill="auto"/>
        <w:bidi w:val="0"/>
        <w:spacing w:before="0" w:after="100" w:line="276" w:lineRule="auto"/>
        <w:ind w:left="900" w:right="0" w:firstLine="40"/>
        <w:jc w:val="left"/>
        <w:rPr>
          <w:sz w:val="15"/>
          <w:szCs w:val="15"/>
        </w:rPr>
        <w:sectPr>
          <w:footnotePr>
            <w:pos w:val="pageBottom"/>
            <w:numFmt w:val="decimal"/>
            <w:numRestart w:val="continuous"/>
          </w:footnotePr>
          <w:pgSz w:w="11900" w:h="16840"/>
          <w:pgMar w:top="412" w:left="856" w:right="594" w:bottom="4" w:header="0" w:footer="3" w:gutter="0"/>
          <w:pgNumType w:start="1"/>
          <w:cols w:space="720"/>
          <w:noEndnote/>
          <w:rtlGutter w:val="0"/>
          <w:docGrid w:linePitch="360"/>
        </w:sectPr>
      </w:pPr>
      <w:r>
        <w:rPr>
          <w:b/>
          <w:bCs/>
          <w:color w:val="000000"/>
          <w:spacing w:val="0"/>
          <w:w w:val="100"/>
          <w:position w:val="0"/>
          <w:sz w:val="15"/>
          <w:szCs w:val="15"/>
          <w:shd w:val="clear" w:color="auto" w:fill="auto"/>
          <w:lang w:val="pt-BR" w:eastAsia="pt-BR" w:bidi="pt-BR"/>
        </w:rPr>
        <w:t>Pague via QR Code Pix e experimente a confirmação instantânea do seu boleto.</w:t>
      </w:r>
    </w:p>
    <w:p>
      <w:pPr>
        <w:widowControl w:val="0"/>
        <w:spacing w:line="1" w:lineRule="exact"/>
      </w:pPr>
      <w:r>
        <w:drawing>
          <wp:anchor distT="0" distB="0" distL="114300" distR="114300" simplePos="0" relativeHeight="125829389" behindDoc="0" locked="0" layoutInCell="1" allowOverlap="1">
            <wp:simplePos x="0" y="0"/>
            <wp:positionH relativeFrom="page">
              <wp:posOffset>3149600</wp:posOffset>
            </wp:positionH>
            <wp:positionV relativeFrom="paragraph">
              <wp:posOffset>12700</wp:posOffset>
            </wp:positionV>
            <wp:extent cx="1060450" cy="633730"/>
            <wp:wrapTopAndBottom/>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9"/>
                    <a:stretch/>
                  </pic:blipFill>
                  <pic:spPr>
                    <a:xfrm>
                      <a:ext cx="1060450" cy="633730"/>
                    </a:xfrm>
                    <a:prstGeom prst="rect"/>
                  </pic:spPr>
                </pic:pic>
              </a:graphicData>
            </a:graphic>
          </wp:anchor>
        </w:drawing>
      </w:r>
    </w:p>
    <w:p>
      <w:pPr>
        <w:pStyle w:val="Style37"/>
        <w:keepNext w:val="0"/>
        <w:keepLines w:val="0"/>
        <w:widowControl w:val="0"/>
        <w:shd w:val="clear" w:color="auto" w:fill="auto"/>
        <w:bidi w:val="0"/>
        <w:spacing w:before="0" w:after="0" w:line="240" w:lineRule="auto"/>
        <w:ind w:left="200" w:right="0" w:firstLine="0"/>
        <w:jc w:val="center"/>
      </w:pPr>
      <w:r>
        <w:rPr>
          <w:b/>
          <w:bCs/>
          <w:color w:val="000000"/>
          <w:spacing w:val="0"/>
          <w:w w:val="100"/>
          <w:position w:val="0"/>
          <w:shd w:val="clear" w:color="auto" w:fill="auto"/>
          <w:lang w:val="pt-BR" w:eastAsia="pt-BR" w:bidi="pt-BR"/>
        </w:rPr>
        <w:t>BorbaPrev</w:t>
      </w:r>
    </w:p>
    <w:p>
      <w:pPr>
        <w:pStyle w:val="Style7"/>
        <w:keepNext w:val="0"/>
        <w:keepLines w:val="0"/>
        <w:widowControl w:val="0"/>
        <w:shd w:val="clear" w:color="auto" w:fill="auto"/>
        <w:bidi w:val="0"/>
        <w:spacing w:before="0" w:after="140" w:line="240" w:lineRule="auto"/>
        <w:ind w:left="200" w:right="0" w:firstLine="0"/>
        <w:jc w:val="center"/>
        <w:rPr>
          <w:sz w:val="8"/>
          <w:szCs w:val="8"/>
        </w:rPr>
      </w:pPr>
      <w:r>
        <w:rPr>
          <w:b/>
          <w:bCs/>
          <w:color w:val="74A3B4"/>
          <w:spacing w:val="0"/>
          <w:w w:val="100"/>
          <w:position w:val="0"/>
          <w:sz w:val="8"/>
          <w:szCs w:val="8"/>
          <w:shd w:val="clear" w:color="auto" w:fill="auto"/>
          <w:lang w:val="pt-BR" w:eastAsia="pt-BR" w:bidi="pt-BR"/>
        </w:rPr>
        <w:t>Sou Futuro. No*«a R«»ponsabllld««*•!</w:t>
      </w:r>
    </w:p>
    <w:p>
      <w:pPr>
        <w:pStyle w:val="Style7"/>
        <w:keepNext w:val="0"/>
        <w:keepLines w:val="0"/>
        <w:widowControl w:val="0"/>
        <w:shd w:val="clear" w:color="auto" w:fill="auto"/>
        <w:bidi w:val="0"/>
        <w:spacing w:before="0" w:after="0" w:line="259" w:lineRule="auto"/>
        <w:ind w:left="16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FUNDO MUNICIPAL DE PREVIDÊNCIA SOCIAL DE BORBA</w:t>
      </w:r>
    </w:p>
    <w:p>
      <w:pPr>
        <w:pStyle w:val="Style7"/>
        <w:keepNext w:val="0"/>
        <w:keepLines w:val="0"/>
        <w:widowControl w:val="0"/>
        <w:pBdr>
          <w:bottom w:val="single" w:sz="4" w:space="0" w:color="auto"/>
        </w:pBdr>
        <w:shd w:val="clear" w:color="auto" w:fill="auto"/>
        <w:tabs>
          <w:tab w:leader="underscore" w:pos="4290" w:val="left"/>
          <w:tab w:leader="underscore" w:pos="9388" w:val="left"/>
        </w:tabs>
        <w:bidi w:val="0"/>
        <w:spacing w:before="0" w:after="0" w:line="259" w:lineRule="auto"/>
        <w:ind w:left="820" w:right="960" w:firstLine="368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BORBAPREV </w:t>
        <w:tab/>
      </w:r>
      <w:r>
        <w:rPr>
          <w:rFonts w:ascii="Times New Roman" w:eastAsia="Times New Roman" w:hAnsi="Times New Roman" w:cs="Times New Roman"/>
          <w:b/>
          <w:bCs/>
          <w:color w:val="000000"/>
          <w:spacing w:val="0"/>
          <w:w w:val="100"/>
          <w:position w:val="0"/>
          <w:sz w:val="19"/>
          <w:szCs w:val="19"/>
          <w:u w:val="single"/>
          <w:shd w:val="clear" w:color="auto" w:fill="auto"/>
          <w:lang w:val="pt-BR" w:eastAsia="pt-BR" w:bidi="pt-BR"/>
        </w:rPr>
        <w:t>21.407.460/0001-09</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ab/>
      </w:r>
    </w:p>
    <w:p>
      <w:pPr>
        <w:pStyle w:val="Style88"/>
        <w:keepNext/>
        <w:keepLines/>
        <w:widowControl w:val="0"/>
        <w:shd w:val="clear" w:color="auto" w:fill="auto"/>
        <w:bidi w:val="0"/>
        <w:spacing w:before="0" w:after="140" w:line="293" w:lineRule="auto"/>
        <w:ind w:left="820" w:right="0" w:firstLine="40"/>
        <w:jc w:val="both"/>
      </w:pPr>
      <w:bookmarkStart w:id="0" w:name="bookmark0"/>
      <w:r>
        <w:rPr>
          <w:color w:val="000000"/>
          <w:spacing w:val="0"/>
          <w:w w:val="100"/>
          <w:position w:val="0"/>
          <w:shd w:val="clear" w:color="auto" w:fill="auto"/>
          <w:lang w:val="pt-BR" w:eastAsia="pt-BR" w:bidi="pt-BR"/>
        </w:rPr>
        <w:t>DESPACHO DE DEFERIMENTO</w:t>
      </w:r>
      <w:bookmarkEnd w:id="0"/>
    </w:p>
    <w:p>
      <w:pPr>
        <w:pStyle w:val="Style37"/>
        <w:keepNext w:val="0"/>
        <w:keepLines w:val="0"/>
        <w:widowControl w:val="0"/>
        <w:shd w:val="clear" w:color="auto" w:fill="auto"/>
        <w:bidi w:val="0"/>
        <w:spacing w:before="0"/>
        <w:ind w:left="820" w:right="0"/>
        <w:jc w:val="both"/>
      </w:pPr>
      <w:r>
        <w:rPr>
          <w:b/>
          <w:bCs/>
          <w:color w:val="000000"/>
          <w:spacing w:val="0"/>
          <w:w w:val="100"/>
          <w:position w:val="0"/>
          <w:shd w:val="clear" w:color="auto" w:fill="auto"/>
          <w:lang w:val="pt-BR" w:eastAsia="pt-BR" w:bidi="pt-BR"/>
        </w:rPr>
        <w:t xml:space="preserve">Processo: </w:t>
      </w:r>
      <w:r>
        <w:rPr>
          <w:color w:val="000000"/>
          <w:spacing w:val="0"/>
          <w:w w:val="100"/>
          <w:position w:val="0"/>
          <w:shd w:val="clear" w:color="auto" w:fill="auto"/>
          <w:lang w:val="pt-BR" w:eastAsia="pt-BR" w:bidi="pt-BR"/>
        </w:rPr>
        <w:t>20/2025- BORBAPREV</w:t>
      </w:r>
    </w:p>
    <w:p>
      <w:pPr>
        <w:pStyle w:val="Style37"/>
        <w:keepNext w:val="0"/>
        <w:keepLines w:val="0"/>
        <w:widowControl w:val="0"/>
        <w:shd w:val="clear" w:color="auto" w:fill="auto"/>
        <w:bidi w:val="0"/>
        <w:spacing w:before="0" w:line="317" w:lineRule="auto"/>
        <w:ind w:left="820" w:right="0"/>
        <w:jc w:val="both"/>
      </w:pPr>
      <w:r>
        <w:rPr>
          <w:b/>
          <w:bCs/>
          <w:color w:val="000000"/>
          <w:spacing w:val="0"/>
          <w:w w:val="100"/>
          <w:position w:val="0"/>
          <w:shd w:val="clear" w:color="auto" w:fill="auto"/>
          <w:lang w:val="pt-BR" w:eastAsia="pt-BR" w:bidi="pt-BR"/>
        </w:rPr>
        <w:t xml:space="preserve">Interessado: </w:t>
      </w:r>
      <w:r>
        <w:rPr>
          <w:color w:val="000000"/>
          <w:spacing w:val="0"/>
          <w:w w:val="100"/>
          <w:position w:val="0"/>
          <w:shd w:val="clear" w:color="auto" w:fill="auto"/>
          <w:lang w:val="pt-BR" w:eastAsia="pt-BR" w:bidi="pt-BR"/>
        </w:rPr>
        <w:t>LUIZ ADRIANO CHAVES, Chefe de Gabinete e Membro do Comitê de Investimentos.</w:t>
      </w:r>
    </w:p>
    <w:p>
      <w:pPr>
        <w:pStyle w:val="Style37"/>
        <w:keepNext w:val="0"/>
        <w:keepLines w:val="0"/>
        <w:widowControl w:val="0"/>
        <w:shd w:val="clear" w:color="auto" w:fill="auto"/>
        <w:bidi w:val="0"/>
        <w:spacing w:before="0" w:line="300" w:lineRule="auto"/>
        <w:ind w:left="820" w:right="960"/>
        <w:jc w:val="both"/>
      </w:pPr>
      <w:r>
        <w:rPr>
          <w:b/>
          <w:bCs/>
          <w:color w:val="000000"/>
          <w:spacing w:val="0"/>
          <w:w w:val="100"/>
          <w:position w:val="0"/>
          <w:shd w:val="clear" w:color="auto" w:fill="auto"/>
          <w:lang w:val="pt-BR" w:eastAsia="pt-BR" w:bidi="pt-BR"/>
        </w:rPr>
        <w:t xml:space="preserve">Assunto: </w:t>
      </w:r>
      <w:r>
        <w:rPr>
          <w:color w:val="000000"/>
          <w:spacing w:val="0"/>
          <w:w w:val="100"/>
          <w:position w:val="0"/>
          <w:shd w:val="clear" w:color="auto" w:fill="auto"/>
          <w:lang w:val="pt-BR" w:eastAsia="pt-BR" w:bidi="pt-BR"/>
        </w:rPr>
        <w:t>Concessão de Diárias e Transporte para participação no 4</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Seminário Nacional de Previdência - Brasília/DF.</w:t>
      </w:r>
    </w:p>
    <w:p>
      <w:pPr>
        <w:pStyle w:val="Style88"/>
        <w:keepNext/>
        <w:keepLines/>
        <w:widowControl w:val="0"/>
        <w:shd w:val="clear" w:color="auto" w:fill="auto"/>
        <w:bidi w:val="0"/>
        <w:spacing w:before="0" w:after="140" w:line="293" w:lineRule="auto"/>
        <w:ind w:left="820" w:right="0" w:firstLine="40"/>
        <w:jc w:val="both"/>
      </w:pPr>
      <w:bookmarkStart w:id="1" w:name="bookmark1"/>
      <w:r>
        <w:rPr>
          <w:color w:val="000000"/>
          <w:spacing w:val="0"/>
          <w:w w:val="100"/>
          <w:position w:val="0"/>
          <w:shd w:val="clear" w:color="auto" w:fill="auto"/>
          <w:lang w:val="pt-BR" w:eastAsia="pt-BR" w:bidi="pt-BR"/>
        </w:rPr>
        <w:t>I - RELATÓRIO</w:t>
      </w:r>
      <w:bookmarkEnd w:id="1"/>
    </w:p>
    <w:p>
      <w:pPr>
        <w:pStyle w:val="Style37"/>
        <w:keepNext w:val="0"/>
        <w:keepLines w:val="0"/>
        <w:widowControl w:val="0"/>
        <w:shd w:val="clear" w:color="auto" w:fill="auto"/>
        <w:bidi w:val="0"/>
        <w:spacing w:before="0" w:line="295" w:lineRule="auto"/>
        <w:ind w:left="820" w:right="960"/>
        <w:jc w:val="both"/>
      </w:pPr>
      <w:r>
        <w:rPr>
          <w:color w:val="000000"/>
          <w:spacing w:val="0"/>
          <w:w w:val="100"/>
          <w:position w:val="0"/>
          <w:shd w:val="clear" w:color="auto" w:fill="auto"/>
          <w:lang w:val="pt-BR" w:eastAsia="pt-BR" w:bidi="pt-BR"/>
        </w:rPr>
        <w:t>Trata-se de solicitação de afastamento da sede e concessão de diárias e transporte formulada pelo servidor LUIZ ADRIANO CHAVES, Chefe de Gabinete e Membro do Comitê de Investimentos. O objetivo da viagem é participar do 4</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Seminário Nacional de Previdência, a ser realizado em Brasília/DF.</w:t>
      </w:r>
    </w:p>
    <w:p>
      <w:pPr>
        <w:pStyle w:val="Style37"/>
        <w:keepNext w:val="0"/>
        <w:keepLines w:val="0"/>
        <w:widowControl w:val="0"/>
        <w:shd w:val="clear" w:color="auto" w:fill="auto"/>
        <w:bidi w:val="0"/>
        <w:spacing w:before="0"/>
        <w:ind w:left="820" w:right="960"/>
        <w:jc w:val="both"/>
      </w:pPr>
      <w:r>
        <w:rPr>
          <w:color w:val="000000"/>
          <w:spacing w:val="0"/>
          <w:w w:val="100"/>
          <w:position w:val="0"/>
          <w:shd w:val="clear" w:color="auto" w:fill="auto"/>
          <w:lang w:val="pt-BR" w:eastAsia="pt-BR" w:bidi="pt-BR"/>
        </w:rPr>
        <w:t>A viagem está planejada para ocorrer no período de 27 de julho de 2025 a 04 de agosto de 2025, envolvendo trechos intermunicipais (Borba/AM - Manaus/AM - Borba/AM) e interestaduais (Manaus/AM - Brasília/DF - Manaus/AM).</w:t>
      </w:r>
    </w:p>
    <w:p>
      <w:pPr>
        <w:pStyle w:val="Style37"/>
        <w:keepNext w:val="0"/>
        <w:keepLines w:val="0"/>
        <w:widowControl w:val="0"/>
        <w:shd w:val="clear" w:color="auto" w:fill="auto"/>
        <w:bidi w:val="0"/>
        <w:spacing w:before="0"/>
        <w:ind w:left="820" w:right="960"/>
        <w:jc w:val="both"/>
      </w:pPr>
      <w:r>
        <w:rPr>
          <w:color w:val="000000"/>
          <w:spacing w:val="0"/>
          <w:w w:val="100"/>
          <w:position w:val="0"/>
          <w:shd w:val="clear" w:color="auto" w:fill="auto"/>
          <w:lang w:val="pt-BR" w:eastAsia="pt-BR" w:bidi="pt-BR"/>
        </w:rPr>
        <w:t>O servidor solicita o pagamento de 02 passagens fluviais intermunicipais, no valor de R$ 300,00 cada (totalizando R$ 600,00), 02 diárias intermunicipais no valor de R$ 500,00 cada (totalizando R$ 1.000,00), e 05 diárias interestaduais no valor de R$ 800,00 cada (totalizando R$ 4.000,00). O custo total estimado é de R$ 5.600,00 (cinco mil e seiscentos reais).</w:t>
      </w:r>
    </w:p>
    <w:p>
      <w:pPr>
        <w:pStyle w:val="Style37"/>
        <w:keepNext w:val="0"/>
        <w:keepLines w:val="0"/>
        <w:widowControl w:val="0"/>
        <w:shd w:val="clear" w:color="auto" w:fill="auto"/>
        <w:bidi w:val="0"/>
        <w:spacing w:before="0" w:line="298" w:lineRule="auto"/>
        <w:ind w:left="820" w:right="960"/>
        <w:jc w:val="both"/>
      </w:pPr>
      <w:r>
        <w:rPr>
          <w:color w:val="000000"/>
          <w:spacing w:val="0"/>
          <w:w w:val="100"/>
          <w:position w:val="0"/>
          <w:shd w:val="clear" w:color="auto" w:fill="auto"/>
          <w:lang w:val="pt-BR" w:eastAsia="pt-BR" w:bidi="pt-BR"/>
        </w:rPr>
        <w:t>Foram apresentadas justificativas para o retorno da viagem ocorrer em final de semana, em razão da indisponibilidade de viagens nesse período pela empresa de navegação a ser utilizada, e para a duração da viagem ser superior a 5 dias contínuos, devido à logística de deslocamento intermunicipal e interestadual e a necessidade de tempo para organização de documentos.</w:t>
      </w:r>
    </w:p>
    <w:p>
      <w:pPr>
        <w:pStyle w:val="Style88"/>
        <w:keepNext/>
        <w:keepLines/>
        <w:widowControl w:val="0"/>
        <w:shd w:val="clear" w:color="auto" w:fill="auto"/>
        <w:bidi w:val="0"/>
        <w:spacing w:before="0" w:after="140" w:line="293" w:lineRule="auto"/>
        <w:ind w:left="820" w:right="0" w:firstLine="40"/>
        <w:jc w:val="both"/>
      </w:pPr>
      <w:bookmarkStart w:id="2" w:name="bookmark2"/>
      <w:r>
        <w:rPr>
          <w:color w:val="000000"/>
          <w:spacing w:val="0"/>
          <w:w w:val="100"/>
          <w:position w:val="0"/>
          <w:shd w:val="clear" w:color="auto" w:fill="auto"/>
          <w:lang w:val="pt-BR" w:eastAsia="pt-BR" w:bidi="pt-BR"/>
        </w:rPr>
        <w:t>II-FUNDAMENTAÇÃO</w:t>
      </w:r>
      <w:bookmarkEnd w:id="2"/>
    </w:p>
    <w:p>
      <w:pPr>
        <w:pStyle w:val="Style37"/>
        <w:keepNext w:val="0"/>
        <w:keepLines w:val="0"/>
        <w:widowControl w:val="0"/>
        <w:shd w:val="clear" w:color="auto" w:fill="auto"/>
        <w:bidi w:val="0"/>
        <w:spacing w:before="0"/>
        <w:ind w:left="820" w:right="960"/>
        <w:jc w:val="both"/>
      </w:pPr>
      <w:r>
        <w:rPr>
          <w:color w:val="000000"/>
          <w:spacing w:val="0"/>
          <w:w w:val="100"/>
          <w:position w:val="0"/>
          <w:shd w:val="clear" w:color="auto" w:fill="auto"/>
          <w:lang w:val="pt-BR" w:eastAsia="pt-BR" w:bidi="pt-BR"/>
        </w:rPr>
        <w:t>A concessão de diárias e passagens para servidores do Borbaprev é regulamentada pelo Decreto Regulamentar n° 01, de 23 de abril de 2025. Este Decreto estabelece os procedimentos para afastamento da sede e a concessão de diárias e passagens em viagens intermunicipais e interestaduais no interesse do Fundo Municipal de Previdência Social.</w:t>
      </w:r>
    </w:p>
    <w:p>
      <w:pPr>
        <w:pStyle w:val="Style37"/>
        <w:keepNext w:val="0"/>
        <w:keepLines w:val="0"/>
        <w:widowControl w:val="0"/>
        <w:shd w:val="clear" w:color="auto" w:fill="auto"/>
        <w:bidi w:val="0"/>
        <w:spacing w:before="0" w:line="288" w:lineRule="auto"/>
        <w:ind w:left="820" w:right="960"/>
        <w:jc w:val="both"/>
      </w:pPr>
      <w:r>
        <w:rPr>
          <w:color w:val="000000"/>
          <w:spacing w:val="0"/>
          <w:w w:val="100"/>
          <w:position w:val="0"/>
          <w:shd w:val="clear" w:color="auto" w:fill="auto"/>
          <w:lang w:val="pt-BR" w:eastAsia="pt-BR" w:bidi="pt-BR"/>
        </w:rPr>
        <w:t>O art. 2</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do referido Decreto prevê que as viagens, no interesse da Autarquia Previdenciária, somente poderão ser concedidas aos servidores titulares de cargo da estrutura de pessoal do Borbaprev, ou nomeados para mandato de conselheiro dos Conselhos Deliberativos do Borbaprev, titular e suplente. O </w:t>
      </w:r>
      <w:r>
        <w:rPr>
          <w:color w:val="000000"/>
          <w:spacing w:val="0"/>
          <w:w w:val="100"/>
          <w:position w:val="0"/>
          <w:shd w:val="clear" w:color="auto" w:fill="auto"/>
          <w:lang w:val="pt-PT" w:eastAsia="pt-PT" w:bidi="pt-PT"/>
        </w:rPr>
        <w:t xml:space="preserve">solicitante, </w:t>
      </w:r>
      <w:r>
        <w:rPr>
          <w:color w:val="000000"/>
          <w:spacing w:val="0"/>
          <w:w w:val="100"/>
          <w:position w:val="0"/>
          <w:shd w:val="clear" w:color="auto" w:fill="auto"/>
          <w:lang w:val="pt-BR" w:eastAsia="pt-BR" w:bidi="pt-BR"/>
        </w:rPr>
        <w:t>LUIZ ADRIANO CHAVES, Chefe de Gabinete e Membro do Comitê de Investimentos. A participação no seminário visa a auferir conhecimentos sobre a Gestão dos Investimentos dos recursos financeiros do BORBAPREV, o que corrobora o interesse público da viagem.</w:t>
      </w:r>
      <w:r>
        <w:br w:type="page"/>
      </w:r>
    </w:p>
    <w:p>
      <w:pPr>
        <w:pStyle w:val="Style88"/>
        <w:keepNext/>
        <w:keepLines/>
        <w:widowControl w:val="0"/>
        <w:shd w:val="clear" w:color="auto" w:fill="auto"/>
        <w:bidi w:val="0"/>
        <w:spacing w:before="0" w:after="0" w:line="240" w:lineRule="auto"/>
        <w:ind w:left="200" w:right="0" w:firstLine="0"/>
        <w:jc w:val="center"/>
      </w:pPr>
      <w:r>
        <w:drawing>
          <wp:anchor distT="0" distB="0" distL="114300" distR="114300" simplePos="0" relativeHeight="125829390" behindDoc="0" locked="0" layoutInCell="1" allowOverlap="1">
            <wp:simplePos x="0" y="0"/>
            <wp:positionH relativeFrom="page">
              <wp:posOffset>3149600</wp:posOffset>
            </wp:positionH>
            <wp:positionV relativeFrom="margin">
              <wp:posOffset>-585470</wp:posOffset>
            </wp:positionV>
            <wp:extent cx="1066800" cy="628015"/>
            <wp:wrapTopAndBottom/>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21"/>
                    <a:stretch/>
                  </pic:blipFill>
                  <pic:spPr>
                    <a:xfrm>
                      <a:ext cx="1066800" cy="628015"/>
                    </a:xfrm>
                    <a:prstGeom prst="rect"/>
                  </pic:spPr>
                </pic:pic>
              </a:graphicData>
            </a:graphic>
          </wp:anchor>
        </w:drawing>
      </w:r>
      <w:bookmarkStart w:id="3" w:name="bookmark3"/>
      <w:r>
        <w:rPr>
          <w:color w:val="000000"/>
          <w:spacing w:val="0"/>
          <w:w w:val="100"/>
          <w:position w:val="0"/>
          <w:shd w:val="clear" w:color="auto" w:fill="auto"/>
          <w:lang w:val="pt-BR" w:eastAsia="pt-BR" w:bidi="pt-BR"/>
        </w:rPr>
        <w:t>BorbaPrev</w:t>
      </w:r>
      <w:bookmarkEnd w:id="3"/>
    </w:p>
    <w:p>
      <w:pPr>
        <w:pStyle w:val="Style7"/>
        <w:keepNext w:val="0"/>
        <w:keepLines w:val="0"/>
        <w:widowControl w:val="0"/>
        <w:shd w:val="clear" w:color="auto" w:fill="auto"/>
        <w:tabs>
          <w:tab w:pos="5066" w:val="left"/>
        </w:tabs>
        <w:bidi w:val="0"/>
        <w:spacing w:before="0" w:after="100" w:line="240" w:lineRule="auto"/>
        <w:ind w:left="4020" w:right="0" w:firstLine="0"/>
        <w:jc w:val="both"/>
        <w:rPr>
          <w:sz w:val="8"/>
          <w:szCs w:val="8"/>
        </w:rPr>
      </w:pPr>
      <w:r>
        <w:rPr>
          <w:b/>
          <w:bCs/>
          <w:color w:val="74A3B4"/>
          <w:spacing w:val="0"/>
          <w:w w:val="100"/>
          <w:position w:val="0"/>
          <w:sz w:val="8"/>
          <w:szCs w:val="8"/>
          <w:shd w:val="clear" w:color="auto" w:fill="auto"/>
          <w:lang w:val="pt-BR" w:eastAsia="pt-BR" w:bidi="pt-BR"/>
        </w:rPr>
        <w:t>Seu Futuro.</w:t>
        <w:tab/>
      </w:r>
      <w:r>
        <w:rPr>
          <w:b/>
          <w:bCs/>
          <w:color w:val="74A3B4"/>
          <w:spacing w:val="0"/>
          <w:w w:val="100"/>
          <w:position w:val="0"/>
          <w:sz w:val="8"/>
          <w:szCs w:val="8"/>
          <w:shd w:val="clear" w:color="auto" w:fill="auto"/>
          <w:lang w:val="pt-PT" w:eastAsia="pt-PT" w:bidi="pt-PT"/>
        </w:rPr>
        <w:t xml:space="preserve">Reiponia </w:t>
      </w:r>
      <w:r>
        <w:rPr>
          <w:b/>
          <w:bCs/>
          <w:color w:val="74A3B4"/>
          <w:spacing w:val="0"/>
          <w:w w:val="100"/>
          <w:position w:val="0"/>
          <w:sz w:val="8"/>
          <w:szCs w:val="8"/>
          <w:shd w:val="clear" w:color="auto" w:fill="auto"/>
          <w:lang w:val="pt-BR" w:eastAsia="pt-BR" w:bidi="pt-BR"/>
        </w:rPr>
        <w:t>t»il</w:t>
      </w:r>
    </w:p>
    <w:p>
      <w:pPr>
        <w:pStyle w:val="Style88"/>
        <w:keepNext/>
        <w:keepLines/>
        <w:widowControl w:val="0"/>
        <w:shd w:val="clear" w:color="auto" w:fill="auto"/>
        <w:bidi w:val="0"/>
        <w:spacing w:before="0" w:after="0" w:line="240" w:lineRule="auto"/>
        <w:ind w:left="180" w:right="0" w:firstLine="0"/>
        <w:jc w:val="center"/>
      </w:pPr>
      <w:bookmarkStart w:id="4" w:name="bookmark4"/>
      <w:r>
        <w:rPr>
          <w:rFonts w:ascii="Times New Roman" w:eastAsia="Times New Roman" w:hAnsi="Times New Roman" w:cs="Times New Roman"/>
          <w:color w:val="000000"/>
          <w:spacing w:val="0"/>
          <w:w w:val="100"/>
          <w:position w:val="0"/>
          <w:shd w:val="clear" w:color="auto" w:fill="auto"/>
          <w:lang w:val="pt-BR" w:eastAsia="pt-BR" w:bidi="pt-BR"/>
        </w:rPr>
        <w:t>FUNDO MUNICIPAL DE PREVIDÊNCIA SOCIAL DE BORBA</w:t>
      </w:r>
      <w:bookmarkEnd w:id="4"/>
    </w:p>
    <w:p>
      <w:pPr>
        <w:pStyle w:val="Style88"/>
        <w:keepNext/>
        <w:keepLines/>
        <w:widowControl w:val="0"/>
        <w:shd w:val="clear" w:color="auto" w:fill="auto"/>
        <w:bidi w:val="0"/>
        <w:spacing w:before="0" w:after="0" w:line="240" w:lineRule="auto"/>
        <w:ind w:left="180" w:right="0" w:firstLine="0"/>
        <w:jc w:val="center"/>
      </w:pPr>
      <w:bookmarkStart w:id="5" w:name="bookmark5"/>
      <w:r>
        <w:rPr>
          <w:rFonts w:ascii="Times New Roman" w:eastAsia="Times New Roman" w:hAnsi="Times New Roman" w:cs="Times New Roman"/>
          <w:color w:val="000000"/>
          <w:spacing w:val="0"/>
          <w:w w:val="100"/>
          <w:position w:val="0"/>
          <w:shd w:val="clear" w:color="auto" w:fill="auto"/>
          <w:lang w:val="pt-BR" w:eastAsia="pt-BR" w:bidi="pt-BR"/>
        </w:rPr>
        <w:t>BORBAPREV</w:t>
      </w:r>
      <w:bookmarkEnd w:id="5"/>
    </w:p>
    <w:p>
      <w:pPr>
        <w:pStyle w:val="Style37"/>
        <w:keepNext w:val="0"/>
        <w:keepLines w:val="0"/>
        <w:widowControl w:val="0"/>
        <w:shd w:val="clear" w:color="auto" w:fill="auto"/>
        <w:tabs>
          <w:tab w:leader="underscore" w:pos="4275" w:val="left"/>
          <w:tab w:leader="underscore" w:pos="9368" w:val="left"/>
        </w:tabs>
        <w:bidi w:val="0"/>
        <w:spacing w:before="0" w:after="100" w:line="305" w:lineRule="auto"/>
        <w:ind w:left="800" w:right="960"/>
        <w:jc w:val="both"/>
      </w:pPr>
      <w:r>
        <w:rPr>
          <w:rFonts w:ascii="Times New Roman" w:eastAsia="Times New Roman" w:hAnsi="Times New Roman" w:cs="Times New Roman"/>
          <w:b/>
          <w:bCs/>
          <w:color w:val="000000"/>
          <w:spacing w:val="0"/>
          <w:w w:val="100"/>
          <w:position w:val="0"/>
          <w:shd w:val="clear" w:color="auto" w:fill="auto"/>
          <w:lang w:val="pt-BR" w:eastAsia="pt-BR" w:bidi="pt-BR"/>
        </w:rPr>
        <w:tab/>
      </w:r>
      <w:r>
        <w:rPr>
          <w:rFonts w:ascii="Times New Roman" w:eastAsia="Times New Roman" w:hAnsi="Times New Roman" w:cs="Times New Roman"/>
          <w:b/>
          <w:bCs/>
          <w:color w:val="000000"/>
          <w:spacing w:val="0"/>
          <w:w w:val="100"/>
          <w:position w:val="0"/>
          <w:u w:val="single"/>
          <w:shd w:val="clear" w:color="auto" w:fill="auto"/>
          <w:lang w:val="pt-BR" w:eastAsia="pt-BR" w:bidi="pt-BR"/>
        </w:rPr>
        <w:t>21.407.460/0001-09</w:t>
      </w:r>
      <w:r>
        <w:rPr>
          <w:rFonts w:ascii="Times New Roman" w:eastAsia="Times New Roman" w:hAnsi="Times New Roman" w:cs="Times New Roman"/>
          <w:b/>
          <w:bCs/>
          <w:color w:val="000000"/>
          <w:spacing w:val="0"/>
          <w:w w:val="100"/>
          <w:position w:val="0"/>
          <w:shd w:val="clear" w:color="auto" w:fill="auto"/>
          <w:lang w:val="pt-BR" w:eastAsia="pt-BR" w:bidi="pt-BR"/>
        </w:rPr>
        <w:tab/>
        <w:t xml:space="preserve"> </w:t>
      </w:r>
      <w:r>
        <w:rPr>
          <w:color w:val="000000"/>
          <w:spacing w:val="0"/>
          <w:w w:val="100"/>
          <w:position w:val="0"/>
          <w:shd w:val="clear" w:color="auto" w:fill="auto"/>
          <w:lang w:val="pt-BR" w:eastAsia="pt-BR" w:bidi="pt-BR"/>
        </w:rPr>
        <w:t>As etapas para concessão de diárias e passagens, conforme o art. 3</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do Decreto n° 01/2025, incluem a solicitação de autorização para afastamento da sede, a aprovação da autoridade responsável, a reserva de passagem (se for o caso), a aprovação de despesas, a emissão dos bilhetes, a execução financeira, o deslocamento/viagem e a prestação de contas.</w:t>
      </w:r>
    </w:p>
    <w:p>
      <w:pPr>
        <w:pStyle w:val="Style37"/>
        <w:keepNext w:val="0"/>
        <w:keepLines w:val="0"/>
        <w:widowControl w:val="0"/>
        <w:shd w:val="clear" w:color="auto" w:fill="auto"/>
        <w:bidi w:val="0"/>
        <w:spacing w:before="0" w:after="160" w:line="300" w:lineRule="auto"/>
        <w:ind w:left="800" w:right="960"/>
        <w:jc w:val="both"/>
      </w:pPr>
      <w:r>
        <w:rPr>
          <w:color w:val="000000"/>
          <w:spacing w:val="0"/>
          <w:w w:val="100"/>
          <w:position w:val="0"/>
          <w:shd w:val="clear" w:color="auto" w:fill="auto"/>
          <w:lang w:val="pt-BR" w:eastAsia="pt-BR" w:bidi="pt-BR"/>
        </w:rPr>
        <w:t>O valor das diárias intermunicipais e interestaduais está em conformidade com o Anexo I do Decreto Regulamentar n° 01/2025. A justificativa para o retorno em final de semana, devido à indisponibilidade de transporte fluvial, e para a duração da viagem superior a 5 dias contínuos, em função da logística e abrangência do evento, atende ao previsto no art. 6</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do Decreto Regulamentar n° 01/2025, que exige justificativa expressa para deslocamentos que incluam sextas-feiras, sábados, domingos e feriados.</w:t>
      </w:r>
    </w:p>
    <w:p>
      <w:pPr>
        <w:pStyle w:val="Style37"/>
        <w:keepNext w:val="0"/>
        <w:keepLines w:val="0"/>
        <w:widowControl w:val="0"/>
        <w:shd w:val="clear" w:color="auto" w:fill="auto"/>
        <w:bidi w:val="0"/>
        <w:spacing w:before="0" w:after="160" w:line="295" w:lineRule="auto"/>
        <w:ind w:left="800" w:right="960"/>
        <w:jc w:val="both"/>
      </w:pPr>
      <w:r>
        <w:rPr>
          <w:color w:val="000000"/>
          <w:spacing w:val="0"/>
          <w:w w:val="100"/>
          <w:position w:val="0"/>
          <w:shd w:val="clear" w:color="auto" w:fill="auto"/>
          <w:lang w:val="pt-BR" w:eastAsia="pt-BR" w:bidi="pt-BR"/>
        </w:rPr>
        <w:t>A concessão de diárias e passagens tem amparo no art. 147 do Estatuto do Servidor Público Municipal, que assegura ao funcionário municipal em deslocamento para desempenho das atribuições a concessão de transporte e diárias a título de indenização das despesas de alimentação e hospedagem.</w:t>
      </w:r>
    </w:p>
    <w:p>
      <w:pPr>
        <w:pStyle w:val="Style88"/>
        <w:keepNext/>
        <w:keepLines/>
        <w:widowControl w:val="0"/>
        <w:shd w:val="clear" w:color="auto" w:fill="auto"/>
        <w:bidi w:val="0"/>
        <w:spacing w:before="0" w:after="160" w:line="298" w:lineRule="auto"/>
        <w:ind w:left="800" w:right="0" w:firstLine="40"/>
        <w:jc w:val="both"/>
      </w:pPr>
      <w:bookmarkStart w:id="6" w:name="bookmark6"/>
      <w:r>
        <w:rPr>
          <w:color w:val="000000"/>
          <w:spacing w:val="0"/>
          <w:w w:val="100"/>
          <w:position w:val="0"/>
          <w:shd w:val="clear" w:color="auto" w:fill="auto"/>
          <w:lang w:val="pt-BR" w:eastAsia="pt-BR" w:bidi="pt-BR"/>
        </w:rPr>
        <w:t>III-DESPACHO</w:t>
      </w:r>
      <w:bookmarkEnd w:id="6"/>
    </w:p>
    <w:p>
      <w:pPr>
        <w:pStyle w:val="Style37"/>
        <w:keepNext w:val="0"/>
        <w:keepLines w:val="0"/>
        <w:widowControl w:val="0"/>
        <w:shd w:val="clear" w:color="auto" w:fill="auto"/>
        <w:bidi w:val="0"/>
        <w:spacing w:before="0" w:after="160" w:line="286" w:lineRule="auto"/>
        <w:ind w:left="800" w:right="960"/>
        <w:jc w:val="both"/>
      </w:pPr>
      <w:r>
        <w:rPr>
          <w:b/>
          <w:bCs/>
          <w:color w:val="000000"/>
          <w:spacing w:val="0"/>
          <w:w w:val="100"/>
          <w:position w:val="0"/>
          <w:shd w:val="clear" w:color="auto" w:fill="auto"/>
          <w:lang w:val="pt-BR" w:eastAsia="pt-BR" w:bidi="pt-BR"/>
        </w:rPr>
        <w:t xml:space="preserve">CONCEDO, </w:t>
      </w:r>
      <w:r>
        <w:rPr>
          <w:color w:val="000000"/>
          <w:spacing w:val="0"/>
          <w:w w:val="100"/>
          <w:position w:val="0"/>
          <w:shd w:val="clear" w:color="auto" w:fill="auto"/>
          <w:lang w:val="pt-BR" w:eastAsia="pt-BR" w:bidi="pt-BR"/>
        </w:rPr>
        <w:t>em conformidade com o Decreto Regulamentar n° 01/2025, o pagamento das seguintes diárias e passagens:</w:t>
      </w:r>
    </w:p>
    <w:p>
      <w:pPr>
        <w:pStyle w:val="Style37"/>
        <w:keepNext w:val="0"/>
        <w:keepLines w:val="0"/>
        <w:widowControl w:val="0"/>
        <w:numPr>
          <w:ilvl w:val="0"/>
          <w:numId w:val="1"/>
        </w:numPr>
        <w:shd w:val="clear" w:color="auto" w:fill="auto"/>
        <w:tabs>
          <w:tab w:pos="1550" w:val="left"/>
        </w:tabs>
        <w:bidi w:val="0"/>
        <w:spacing w:before="0" w:after="160" w:line="286" w:lineRule="auto"/>
        <w:ind w:left="1540" w:right="960" w:hanging="340"/>
        <w:jc w:val="left"/>
      </w:pPr>
      <w:r>
        <w:rPr>
          <w:color w:val="000000"/>
          <w:spacing w:val="0"/>
          <w:w w:val="100"/>
          <w:position w:val="0"/>
          <w:shd w:val="clear" w:color="auto" w:fill="auto"/>
          <w:lang w:val="pt-BR" w:eastAsia="pt-BR" w:bidi="pt-BR"/>
        </w:rPr>
        <w:t>02 (duas) Passagens fluviais intermunicipais, no valor de R$ 300,00 (trezentos reais) cada, totalizando R$ 600,00 (seiscentos reais).</w:t>
      </w:r>
    </w:p>
    <w:p>
      <w:pPr>
        <w:pStyle w:val="Style37"/>
        <w:keepNext w:val="0"/>
        <w:keepLines w:val="0"/>
        <w:widowControl w:val="0"/>
        <w:numPr>
          <w:ilvl w:val="0"/>
          <w:numId w:val="1"/>
        </w:numPr>
        <w:shd w:val="clear" w:color="auto" w:fill="auto"/>
        <w:tabs>
          <w:tab w:pos="1550" w:val="left"/>
        </w:tabs>
        <w:bidi w:val="0"/>
        <w:spacing w:before="0" w:after="160" w:line="286" w:lineRule="auto"/>
        <w:ind w:left="1540" w:right="960" w:hanging="340"/>
        <w:jc w:val="left"/>
      </w:pPr>
      <w:r>
        <w:rPr>
          <w:color w:val="000000"/>
          <w:spacing w:val="0"/>
          <w:w w:val="100"/>
          <w:position w:val="0"/>
          <w:shd w:val="clear" w:color="auto" w:fill="auto"/>
          <w:lang w:val="pt-BR" w:eastAsia="pt-BR" w:bidi="pt-BR"/>
        </w:rPr>
        <w:t>02 (duas) Diárias intermunicipais, no valor de R$ 500,00 (quinhentos reais) cada, totalizando R$ 1.000,00 (mil reais).</w:t>
      </w:r>
    </w:p>
    <w:p>
      <w:pPr>
        <w:pStyle w:val="Style37"/>
        <w:keepNext w:val="0"/>
        <w:keepLines w:val="0"/>
        <w:widowControl w:val="0"/>
        <w:numPr>
          <w:ilvl w:val="0"/>
          <w:numId w:val="1"/>
        </w:numPr>
        <w:shd w:val="clear" w:color="auto" w:fill="auto"/>
        <w:tabs>
          <w:tab w:pos="1550" w:val="left"/>
        </w:tabs>
        <w:bidi w:val="0"/>
        <w:spacing w:before="0" w:after="160" w:line="286" w:lineRule="auto"/>
        <w:ind w:left="1540" w:right="960" w:hanging="340"/>
        <w:jc w:val="left"/>
      </w:pPr>
      <w:r>
        <w:rPr>
          <w:color w:val="000000"/>
          <w:spacing w:val="0"/>
          <w:w w:val="100"/>
          <w:position w:val="0"/>
          <w:shd w:val="clear" w:color="auto" w:fill="auto"/>
          <w:lang w:val="pt-BR" w:eastAsia="pt-BR" w:bidi="pt-BR"/>
        </w:rPr>
        <w:t>05 (cinco) Diárias interestaduais, no valor de R$ 800,00 (oitocentos reais) cada, totalizando R$ 4.000,00 (quatro mil reais).</w:t>
      </w:r>
    </w:p>
    <w:p>
      <w:pPr>
        <w:pStyle w:val="Style37"/>
        <w:keepNext w:val="0"/>
        <w:keepLines w:val="0"/>
        <w:widowControl w:val="0"/>
        <w:shd w:val="clear" w:color="auto" w:fill="auto"/>
        <w:bidi w:val="0"/>
        <w:spacing w:before="0" w:after="160" w:line="290" w:lineRule="auto"/>
        <w:ind w:left="800" w:right="960"/>
        <w:jc w:val="both"/>
      </w:pPr>
      <w:r>
        <w:rPr>
          <w:b/>
          <w:bCs/>
          <w:color w:val="000000"/>
          <w:spacing w:val="0"/>
          <w:w w:val="100"/>
          <w:position w:val="0"/>
          <w:shd w:val="clear" w:color="auto" w:fill="auto"/>
          <w:lang w:val="pt-BR" w:eastAsia="pt-BR" w:bidi="pt-BR"/>
        </w:rPr>
        <w:t xml:space="preserve">DETERMINO </w:t>
      </w:r>
      <w:r>
        <w:rPr>
          <w:color w:val="000000"/>
          <w:spacing w:val="0"/>
          <w:w w:val="100"/>
          <w:position w:val="0"/>
          <w:shd w:val="clear" w:color="auto" w:fill="auto"/>
          <w:lang w:val="pt-BR" w:eastAsia="pt-BR" w:bidi="pt-BR"/>
        </w:rPr>
        <w:t>ao Tesoureiro do Borbaprev, Frank Brito da Fonseca que adote as providências necessárias para o empenho e pagamento das despesas acima discriminadas, observando os limites e procedimentos legais aplicáveis, em especial o Decreto Regulamentar n° 01/2025.</w:t>
      </w:r>
    </w:p>
    <w:p>
      <w:pPr>
        <w:pStyle w:val="Style37"/>
        <w:keepNext w:val="0"/>
        <w:keepLines w:val="0"/>
        <w:widowControl w:val="0"/>
        <w:shd w:val="clear" w:color="auto" w:fill="auto"/>
        <w:bidi w:val="0"/>
        <w:spacing w:before="0" w:after="160" w:line="290" w:lineRule="auto"/>
        <w:ind w:left="800" w:right="960"/>
        <w:jc w:val="both"/>
      </w:pPr>
      <w:r>
        <w:rPr>
          <w:b/>
          <w:bCs/>
          <w:color w:val="000000"/>
          <w:spacing w:val="0"/>
          <w:w w:val="100"/>
          <w:position w:val="0"/>
          <w:shd w:val="clear" w:color="auto" w:fill="auto"/>
          <w:lang w:val="pt-BR" w:eastAsia="pt-BR" w:bidi="pt-BR"/>
        </w:rPr>
        <w:t xml:space="preserve">DETERMINO </w:t>
      </w:r>
      <w:r>
        <w:rPr>
          <w:color w:val="000000"/>
          <w:spacing w:val="0"/>
          <w:w w:val="100"/>
          <w:position w:val="0"/>
          <w:shd w:val="clear" w:color="auto" w:fill="auto"/>
          <w:lang w:val="pt-BR" w:eastAsia="pt-BR" w:bidi="pt-BR"/>
        </w:rPr>
        <w:t>que a escolha das passagens aéreas/fluviais observe os critérios de tarifa mais vantajosa, horários e duração do percurso, conforme estabelecido no art. 5</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xml:space="preserve"> do Decreto Regulamentar n° 01/2025, priorizando a menor tarifa em classe econômica, e considerando os horários de embarque e desembarque solicitados, bem como a necessidade de retorno em final de semana justificada.</w:t>
      </w:r>
    </w:p>
    <w:p>
      <w:pPr>
        <w:pStyle w:val="Style37"/>
        <w:keepNext w:val="0"/>
        <w:keepLines w:val="0"/>
        <w:widowControl w:val="0"/>
        <w:shd w:val="clear" w:color="auto" w:fill="auto"/>
        <w:bidi w:val="0"/>
        <w:spacing w:before="0" w:after="160" w:line="295" w:lineRule="auto"/>
        <w:ind w:left="800" w:right="960"/>
        <w:jc w:val="both"/>
      </w:pPr>
      <w:r>
        <w:rPr>
          <w:b/>
          <w:bCs/>
          <w:color w:val="000000"/>
          <w:spacing w:val="0"/>
          <w:w w:val="100"/>
          <w:position w:val="0"/>
          <w:shd w:val="clear" w:color="auto" w:fill="auto"/>
          <w:lang w:val="pt-BR" w:eastAsia="pt-BR" w:bidi="pt-BR"/>
        </w:rPr>
        <w:t xml:space="preserve">SOLICITO </w:t>
      </w:r>
      <w:r>
        <w:rPr>
          <w:color w:val="000000"/>
          <w:spacing w:val="0"/>
          <w:w w:val="100"/>
          <w:position w:val="0"/>
          <w:shd w:val="clear" w:color="auto" w:fill="auto"/>
          <w:lang w:val="pt-BR" w:eastAsia="pt-BR" w:bidi="pt-BR"/>
        </w:rPr>
        <w:t>ao servidor que, ao término do evento, apresente relatório de participação, bem como os comprovantes de despesas, para fins de prestação de contas, em conformidade com o art. 3</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"h" e "i", do Decreto Regulamentar n° 01/2025.</w:t>
      </w:r>
    </w:p>
    <w:p>
      <w:pPr>
        <w:pStyle w:val="Style37"/>
        <w:keepNext w:val="0"/>
        <w:keepLines w:val="0"/>
        <w:widowControl w:val="0"/>
        <w:shd w:val="clear" w:color="auto" w:fill="auto"/>
        <w:bidi w:val="0"/>
        <w:spacing w:before="0" w:after="160" w:line="283" w:lineRule="auto"/>
        <w:ind w:left="800" w:right="960"/>
        <w:jc w:val="both"/>
        <w:sectPr>
          <w:footerReference w:type="default" r:id="rId23"/>
          <w:footnotePr>
            <w:pos w:val="pageBottom"/>
            <w:numFmt w:val="decimal"/>
            <w:numRestart w:val="continuous"/>
          </w:footnotePr>
          <w:pgSz w:w="11900" w:h="16840"/>
          <w:pgMar w:top="1690" w:left="693" w:right="777" w:bottom="1510" w:header="1262" w:footer="3" w:gutter="0"/>
          <w:cols w:space="720"/>
          <w:noEndnote/>
          <w:rtlGutter w:val="0"/>
          <w:docGrid w:linePitch="360"/>
        </w:sectPr>
      </w:pPr>
      <w:r>
        <w:rPr>
          <w:color w:val="000000"/>
          <w:spacing w:val="0"/>
          <w:w w:val="100"/>
          <w:position w:val="0"/>
          <w:shd w:val="clear" w:color="auto" w:fill="auto"/>
          <w:lang w:val="pt-BR" w:eastAsia="pt-BR" w:bidi="pt-BR"/>
        </w:rPr>
        <w:t>Os atos de concessão de diárias e passagens serão disponibilizados no portal da transparência do Borbaprev, em conformidade com o art. 11 do Decreto Regulamentar n° 01/2025.</w:t>
      </w:r>
    </w:p>
    <w:p>
      <w:pPr>
        <w:pStyle w:val="Style2"/>
        <w:keepNext w:val="0"/>
        <w:keepLines w:val="0"/>
        <w:framePr w:w="5630" w:h="254" w:wrap="none" w:hAnchor="page" w:x="3009" w:y="1009"/>
        <w:widowControl w:val="0"/>
        <w:shd w:val="clear" w:color="auto" w:fill="auto"/>
        <w:bidi w:val="0"/>
        <w:spacing w:before="0" w:after="0" w:line="127" w:lineRule="auto"/>
        <w:ind w:left="0" w:right="0" w:firstLine="0"/>
        <w:jc w:val="center"/>
        <w:rPr>
          <w:sz w:val="8"/>
          <w:szCs w:val="8"/>
        </w:rPr>
      </w:pPr>
      <w:r>
        <w:rPr>
          <w:color w:val="000000"/>
          <w:spacing w:val="0"/>
          <w:w w:val="100"/>
          <w:position w:val="0"/>
          <w:sz w:val="19"/>
          <w:szCs w:val="19"/>
          <w:shd w:val="clear" w:color="auto" w:fill="auto"/>
          <w:lang w:val="pt-BR" w:eastAsia="pt-BR" w:bidi="pt-BR"/>
        </w:rPr>
        <w:t xml:space="preserve">BorbaPrev </w:t>
      </w:r>
      <w:r>
        <w:rPr>
          <w:color w:val="74A3B4"/>
          <w:spacing w:val="0"/>
          <w:w w:val="100"/>
          <w:position w:val="0"/>
          <w:sz w:val="8"/>
          <w:szCs w:val="8"/>
          <w:shd w:val="clear" w:color="auto" w:fill="auto"/>
          <w:lang w:val="pt-BR" w:eastAsia="pt-BR" w:bidi="pt-BR"/>
        </w:rPr>
        <w:t>S»u Futuro. Nolta RMpon»ablUdadu'</w:t>
      </w:r>
    </w:p>
    <w:p>
      <w:pPr>
        <w:widowControl w:val="0"/>
        <w:spacing w:line="360" w:lineRule="exact"/>
      </w:pPr>
      <w:r>
        <w:drawing>
          <wp:anchor distT="0" distB="164465" distL="1252855" distR="1276985" simplePos="0" relativeHeight="62914693" behindDoc="1" locked="0" layoutInCell="1" allowOverlap="1">
            <wp:simplePos x="0" y="0"/>
            <wp:positionH relativeFrom="page">
              <wp:posOffset>3162935</wp:posOffset>
            </wp:positionH>
            <wp:positionV relativeFrom="margin">
              <wp:posOffset>0</wp:posOffset>
            </wp:positionV>
            <wp:extent cx="1048385" cy="640080"/>
            <wp:wrapNone/>
            <wp:docPr id="32" name="Shape 32"/>
            <a:graphic xmlns:a="http://schemas.openxmlformats.org/drawingml/2006/main">
              <a:graphicData uri="http://schemas.openxmlformats.org/drawingml/2006/picture">
                <pic:pic xmlns:pic="http://schemas.openxmlformats.org/drawingml/2006/picture">
                  <pic:nvPicPr>
                    <pic:cNvPr id="33" name="Picture box 33"/>
                    <pic:cNvPicPr/>
                  </pic:nvPicPr>
                  <pic:blipFill>
                    <a:blip r:embed="rId24"/>
                    <a:stretch/>
                  </pic:blipFill>
                  <pic:spPr>
                    <a:xfrm>
                      <a:ext cx="1048385" cy="640080"/>
                    </a:xfrm>
                    <a:prstGeom prst="rect"/>
                  </pic:spPr>
                </pic:pic>
              </a:graphicData>
            </a:graphic>
          </wp:anchor>
        </w:drawing>
      </w:r>
    </w:p>
    <w:p>
      <w:pPr>
        <w:widowControl w:val="0"/>
        <w:spacing w:line="360" w:lineRule="exact"/>
      </w:pPr>
    </w:p>
    <w:p>
      <w:pPr>
        <w:widowControl w:val="0"/>
        <w:spacing w:after="541" w:line="1" w:lineRule="exact"/>
      </w:pPr>
    </w:p>
    <w:p>
      <w:pPr>
        <w:widowControl w:val="0"/>
        <w:spacing w:line="1" w:lineRule="exact"/>
        <w:sectPr>
          <w:footnotePr>
            <w:pos w:val="pageBottom"/>
            <w:numFmt w:val="decimal"/>
            <w:numRestart w:val="continuous"/>
          </w:footnotePr>
          <w:pgSz w:w="11900" w:h="16840"/>
          <w:pgMar w:top="777" w:left="1548" w:right="1802" w:bottom="1396" w:header="349"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91" behindDoc="0" locked="0" layoutInCell="1" allowOverlap="1">
                <wp:simplePos x="0" y="0"/>
                <wp:positionH relativeFrom="page">
                  <wp:posOffset>982980</wp:posOffset>
                </wp:positionH>
                <wp:positionV relativeFrom="paragraph">
                  <wp:posOffset>466090</wp:posOffset>
                </wp:positionV>
                <wp:extent cx="731520" cy="167640"/>
                <wp:wrapSquare wrapText="bothSides"/>
                <wp:docPr id="34" name="Shape 34"/>
                <a:graphic xmlns:a="http://schemas.openxmlformats.org/drawingml/2006/main">
                  <a:graphicData uri="http://schemas.microsoft.com/office/word/2010/wordprocessingShape">
                    <wps:wsp>
                      <wps:cNvSpPr txBox="1"/>
                      <wps:spPr>
                        <a:xfrm>
                          <a:ext cx="731520" cy="167640"/>
                        </a:xfrm>
                        <a:prstGeom prst="rect"/>
                        <a:noFill/>
                      </wps:spPr>
                      <wps:txbx>
                        <w:txbxContent>
                          <w:p>
                            <w:pPr>
                              <w:pStyle w:val="Style3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Cumpra-se.</w:t>
                            </w:r>
                          </w:p>
                        </w:txbxContent>
                      </wps:txbx>
                      <wps:bodyPr wrap="none" lIns="0" tIns="0" rIns="0" bIns="0">
                        <a:noAutoFit/>
                      </wps:bodyPr>
                    </wps:wsp>
                  </a:graphicData>
                </a:graphic>
              </wp:anchor>
            </w:drawing>
          </mc:Choice>
          <mc:Fallback>
            <w:pict>
              <v:shape id="_x0000_s1060" type="#_x0000_t202" style="position:absolute;margin-left:77.400000000000006pt;margin-top:36.700000000000003pt;width:57.600000000000001pt;height:13.199999999999999pt;z-index:-125829362;mso-wrap-distance-left:9.pt;mso-wrap-distance-right:9.pt;mso-position-horizontal-relative:page" filled="f" stroked="f">
                <v:textbox inset="0,0,0,0">
                  <w:txbxContent>
                    <w:p>
                      <w:pPr>
                        <w:pStyle w:val="Style3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Cumpra-se.</w:t>
                      </w:r>
                    </w:p>
                  </w:txbxContent>
                </v:textbox>
                <w10:wrap type="square" anchorx="page"/>
              </v:shape>
            </w:pict>
          </mc:Fallback>
        </mc:AlternateContent>
      </w:r>
      <w:r>
        <mc:AlternateContent>
          <mc:Choice Requires="wps">
            <w:drawing>
              <wp:anchor distT="203200" distB="0" distL="114300" distR="114300" simplePos="0" relativeHeight="125829393" behindDoc="0" locked="0" layoutInCell="1" allowOverlap="1">
                <wp:simplePos x="0" y="0"/>
                <wp:positionH relativeFrom="page">
                  <wp:posOffset>4516120</wp:posOffset>
                </wp:positionH>
                <wp:positionV relativeFrom="paragraph">
                  <wp:posOffset>728345</wp:posOffset>
                </wp:positionV>
                <wp:extent cx="1896110" cy="167640"/>
                <wp:wrapTopAndBottom/>
                <wp:docPr id="36" name="Shape 36"/>
                <a:graphic xmlns:a="http://schemas.openxmlformats.org/drawingml/2006/main">
                  <a:graphicData uri="http://schemas.microsoft.com/office/word/2010/wordprocessingShape">
                    <wps:wsp>
                      <wps:cNvSpPr txBox="1"/>
                      <wps:spPr>
                        <a:xfrm>
                          <a:ext cx="1896110" cy="167640"/>
                        </a:xfrm>
                        <a:prstGeom prst="rect"/>
                        <a:noFill/>
                      </wps:spPr>
                      <wps:txbx>
                        <w:txbxContent>
                          <w:p>
                            <w:pPr>
                              <w:pStyle w:val="Style3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Borba-AM, 16 de julho de 2025.</w:t>
                            </w:r>
                          </w:p>
                        </w:txbxContent>
                      </wps:txbx>
                      <wps:bodyPr wrap="none" lIns="0" tIns="0" rIns="0" bIns="0">
                        <a:noAutoFit/>
                      </wps:bodyPr>
                    </wps:wsp>
                  </a:graphicData>
                </a:graphic>
              </wp:anchor>
            </w:drawing>
          </mc:Choice>
          <mc:Fallback>
            <w:pict>
              <v:shape id="_x0000_s1062" type="#_x0000_t202" style="position:absolute;margin-left:355.60000000000002pt;margin-top:57.350000000000001pt;width:149.30000000000001pt;height:13.199999999999999pt;z-index:-125829360;mso-wrap-distance-left:9.pt;mso-wrap-distance-top:16.pt;mso-wrap-distance-right:9.pt;mso-position-horizontal-relative:page" filled="f" stroked="f">
                <v:textbox inset="0,0,0,0">
                  <w:txbxContent>
                    <w:p>
                      <w:pPr>
                        <w:pStyle w:val="Style3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Borba-AM, 16 de julho de 2025.</w:t>
                      </w:r>
                    </w:p>
                  </w:txbxContent>
                </v:textbox>
                <w10:wrap type="topAndBottom" anchorx="page"/>
              </v:shape>
            </w:pict>
          </mc:Fallback>
        </mc:AlternateContent>
      </w:r>
    </w:p>
    <w:p>
      <w:pPr>
        <w:pStyle w:val="Style7"/>
        <w:keepNext w:val="0"/>
        <w:keepLines w:val="0"/>
        <w:widowControl w:val="0"/>
        <w:shd w:val="clear" w:color="auto" w:fill="auto"/>
        <w:bidi w:val="0"/>
        <w:spacing w:before="0" w:after="0" w:line="254"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FUNDO MUNICIPAL DE PREVIDÊNCIA SOCIAL DE BORBA</w:t>
        <w:br/>
        <w:t>BORBAPREV</w:t>
      </w:r>
    </w:p>
    <w:p>
      <w:pPr>
        <w:pStyle w:val="Style88"/>
        <w:keepNext/>
        <w:keepLines/>
        <w:widowControl w:val="0"/>
        <w:pBdr>
          <w:bottom w:val="single" w:sz="4" w:space="0" w:color="auto"/>
        </w:pBdr>
        <w:shd w:val="clear" w:color="auto" w:fill="auto"/>
        <w:bidi w:val="0"/>
        <w:spacing w:before="0" w:after="0" w:line="254" w:lineRule="auto"/>
        <w:ind w:left="0" w:right="0" w:firstLine="0"/>
        <w:jc w:val="center"/>
        <w:sectPr>
          <w:footnotePr>
            <w:pos w:val="pageBottom"/>
            <w:numFmt w:val="decimal"/>
            <w:numRestart w:val="continuous"/>
          </w:footnotePr>
          <w:type w:val="continuous"/>
          <w:pgSz w:w="11900" w:h="16840"/>
          <w:pgMar w:top="777" w:left="3008" w:right="3262" w:bottom="10488" w:header="0" w:footer="3" w:gutter="0"/>
          <w:cols w:space="720"/>
          <w:noEndnote/>
          <w:rtlGutter w:val="0"/>
          <w:docGrid w:linePitch="360"/>
        </w:sectPr>
      </w:pPr>
      <w:bookmarkStart w:id="7" w:name="bookmark7"/>
      <w:r>
        <w:rPr>
          <w:rFonts w:ascii="Times New Roman" w:eastAsia="Times New Roman" w:hAnsi="Times New Roman" w:cs="Times New Roman"/>
          <w:color w:val="000000"/>
          <w:spacing w:val="0"/>
          <w:w w:val="100"/>
          <w:position w:val="0"/>
          <w:shd w:val="clear" w:color="auto" w:fill="auto"/>
          <w:lang w:val="pt-BR" w:eastAsia="pt-BR" w:bidi="pt-BR"/>
        </w:rPr>
        <w:t>21.407.460/0001-09</w:t>
      </w:r>
      <w:bookmarkEnd w:id="7"/>
    </w:p>
    <w:p>
      <w:pPr>
        <w:widowControl w:val="0"/>
        <w:spacing w:line="240" w:lineRule="exact"/>
        <w:rPr>
          <w:sz w:val="19"/>
          <w:szCs w:val="19"/>
        </w:rPr>
      </w:pPr>
    </w:p>
    <w:p>
      <w:pPr>
        <w:widowControl w:val="0"/>
        <w:spacing w:line="240" w:lineRule="exact"/>
        <w:rPr>
          <w:sz w:val="19"/>
          <w:szCs w:val="19"/>
        </w:rPr>
      </w:pPr>
    </w:p>
    <w:p>
      <w:pPr>
        <w:widowControl w:val="0"/>
        <w:spacing w:before="64" w:after="6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47" w:left="0" w:right="0" w:bottom="10447" w:header="0" w:footer="3" w:gutter="0"/>
          <w:cols w:space="720"/>
          <w:noEndnote/>
          <w:rtlGutter w:val="0"/>
          <w:docGrid w:linePitch="360"/>
        </w:sectPr>
      </w:pPr>
    </w:p>
    <w:p>
      <w:pPr>
        <w:pStyle w:val="Style7"/>
        <w:keepNext w:val="0"/>
        <w:keepLines w:val="0"/>
        <w:widowControl w:val="0"/>
        <w:shd w:val="clear" w:color="auto" w:fill="auto"/>
        <w:bidi w:val="0"/>
        <w:spacing w:before="0" w:after="0" w:line="240" w:lineRule="auto"/>
        <w:ind w:left="0" w:right="100" w:firstLine="0"/>
        <w:jc w:val="center"/>
        <w:rPr>
          <w:sz w:val="12"/>
          <w:szCs w:val="12"/>
        </w:rPr>
      </w:pPr>
      <w:r>
        <w:rPr>
          <w:color w:val="000000"/>
          <w:spacing w:val="0"/>
          <w:w w:val="100"/>
          <w:position w:val="0"/>
          <w:sz w:val="12"/>
          <w:szCs w:val="12"/>
          <w:shd w:val="clear" w:color="auto" w:fill="auto"/>
          <w:lang w:val="pt-BR" w:eastAsia="pt-BR" w:bidi="pt-BR"/>
        </w:rPr>
        <w:t xml:space="preserve">MARIA DE </w:t>
      </w:r>
      <w:r>
        <w:rPr>
          <w:smallCaps/>
          <w:color w:val="696A7E"/>
          <w:spacing w:val="0"/>
          <w:w w:val="100"/>
          <w:position w:val="0"/>
          <w:sz w:val="24"/>
          <w:szCs w:val="24"/>
          <w:shd w:val="clear" w:color="auto" w:fill="auto"/>
          <w:lang w:val="pt-BR" w:eastAsia="pt-BR" w:bidi="pt-BR"/>
        </w:rPr>
        <w:t>FÃÍiXJdOS</w:t>
      </w:r>
      <w:r>
        <w:rPr>
          <w:color w:val="696A7E"/>
          <w:spacing w:val="0"/>
          <w:w w:val="100"/>
          <w:position w:val="0"/>
          <w:sz w:val="12"/>
          <w:szCs w:val="12"/>
          <w:shd w:val="clear" w:color="auto" w:fill="auto"/>
          <w:lang w:val="pt-BR" w:eastAsia="pt-BR" w:bidi="pt-BR"/>
        </w:rPr>
        <w:t xml:space="preserve"> </w:t>
      </w:r>
      <w:r>
        <w:rPr>
          <w:color w:val="000000"/>
          <w:spacing w:val="0"/>
          <w:w w:val="100"/>
          <w:position w:val="0"/>
          <w:sz w:val="12"/>
          <w:szCs w:val="12"/>
          <w:shd w:val="clear" w:color="auto" w:fill="auto"/>
          <w:lang w:val="pt-BR" w:eastAsia="pt-BR" w:bidi="pt-BR"/>
        </w:rPr>
        <w:t>SANTOS</w:t>
      </w:r>
    </w:p>
    <w:p>
      <w:pPr>
        <w:pStyle w:val="Style37"/>
        <w:keepNext w:val="0"/>
        <w:keepLines w:val="0"/>
        <w:widowControl w:val="0"/>
        <w:shd w:val="clear" w:color="auto" w:fill="auto"/>
        <w:bidi w:val="0"/>
        <w:spacing w:before="0" w:after="0" w:line="187" w:lineRule="auto"/>
        <w:ind w:left="2020" w:right="0" w:firstLine="0"/>
        <w:jc w:val="left"/>
        <w:rPr>
          <w:sz w:val="18"/>
          <w:szCs w:val="18"/>
        </w:rPr>
      </w:pPr>
      <w:r>
        <mc:AlternateContent>
          <mc:Choice Requires="wps">
            <w:drawing>
              <wp:anchor distT="0" distB="0" distL="114300" distR="114300" simplePos="0" relativeHeight="125829395" behindDoc="0" locked="0" layoutInCell="1" allowOverlap="1">
                <wp:simplePos x="0" y="0"/>
                <wp:positionH relativeFrom="page">
                  <wp:posOffset>2714625</wp:posOffset>
                </wp:positionH>
                <wp:positionV relativeFrom="paragraph">
                  <wp:posOffset>114300</wp:posOffset>
                </wp:positionV>
                <wp:extent cx="1347470" cy="286385"/>
                <wp:wrapTopAndBottom/>
                <wp:docPr id="38" name="Shape 38"/>
                <a:graphic xmlns:a="http://schemas.openxmlformats.org/drawingml/2006/main">
                  <a:graphicData uri="http://schemas.microsoft.com/office/word/2010/wordprocessingShape">
                    <wps:wsp>
                      <wps:cNvSpPr txBox="1"/>
                      <wps:spPr>
                        <a:xfrm>
                          <a:ext cx="1347470" cy="286385"/>
                        </a:xfrm>
                        <a:prstGeom prst="rect"/>
                        <a:noFill/>
                      </wps:spPr>
                      <wps:txbx>
                        <w:txbxContent>
                          <w:p>
                            <w:pPr>
                              <w:pStyle w:val="Style7"/>
                              <w:keepNext w:val="0"/>
                              <w:keepLines w:val="0"/>
                              <w:widowControl w:val="0"/>
                              <w:shd w:val="clear" w:color="auto" w:fill="auto"/>
                              <w:bidi w:val="0"/>
                              <w:spacing w:before="0" w:after="0" w:line="401" w:lineRule="auto"/>
                              <w:ind w:left="0" w:right="0" w:firstLine="0"/>
                              <w:jc w:val="center"/>
                              <w:rPr>
                                <w:sz w:val="12"/>
                                <w:szCs w:val="12"/>
                              </w:rPr>
                            </w:pPr>
                            <w:r>
                              <w:rPr>
                                <w:color w:val="000000"/>
                                <w:spacing w:val="0"/>
                                <w:w w:val="100"/>
                                <w:position w:val="0"/>
                                <w:sz w:val="12"/>
                                <w:szCs w:val="12"/>
                                <w:shd w:val="clear" w:color="auto" w:fill="auto"/>
                                <w:lang w:val="pt-BR" w:eastAsia="pt-BR" w:bidi="pt-BR"/>
                              </w:rPr>
                              <w:t>CP RPPSDIRIG4 (526403980612901)</w:t>
                              <w:br/>
                              <w:t>Dec_n°0051/2025-GPMB</w:t>
                            </w:r>
                          </w:p>
                        </w:txbxContent>
                      </wps:txbx>
                      <wps:bodyPr lIns="0" tIns="0" rIns="0" bIns="0">
                        <a:noAutoFit/>
                      </wps:bodyPr>
                    </wps:wsp>
                  </a:graphicData>
                </a:graphic>
              </wp:anchor>
            </w:drawing>
          </mc:Choice>
          <mc:Fallback>
            <w:pict>
              <v:shape id="_x0000_s1064" type="#_x0000_t202" style="position:absolute;margin-left:213.75pt;margin-top:9.pt;width:106.09999999999999pt;height:22.550000000000001pt;z-index:-125829358;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401" w:lineRule="auto"/>
                        <w:ind w:left="0" w:right="0" w:firstLine="0"/>
                        <w:jc w:val="center"/>
                        <w:rPr>
                          <w:sz w:val="12"/>
                          <w:szCs w:val="12"/>
                        </w:rPr>
                      </w:pPr>
                      <w:r>
                        <w:rPr>
                          <w:color w:val="000000"/>
                          <w:spacing w:val="0"/>
                          <w:w w:val="100"/>
                          <w:position w:val="0"/>
                          <w:sz w:val="12"/>
                          <w:szCs w:val="12"/>
                          <w:shd w:val="clear" w:color="auto" w:fill="auto"/>
                          <w:lang w:val="pt-BR" w:eastAsia="pt-BR" w:bidi="pt-BR"/>
                        </w:rPr>
                        <w:t>CP RPPSDIRIG4 (526403980612901)</w:t>
                        <w:br/>
                        <w:t>Dec_n°0051/2025-GPMB</w:t>
                      </w:r>
                    </w:p>
                  </w:txbxContent>
                </v:textbox>
                <w10:wrap type="topAndBottom" anchorx="page"/>
              </v:shape>
            </w:pict>
          </mc:Fallback>
        </mc:AlternateContent>
      </w:r>
      <w:r>
        <w:rPr>
          <w:b/>
          <w:bCs/>
          <w:color w:val="000000"/>
          <w:spacing w:val="0"/>
          <w:w w:val="70"/>
          <w:position w:val="0"/>
          <w:sz w:val="18"/>
          <w:szCs w:val="18"/>
          <w:shd w:val="clear" w:color="auto" w:fill="auto"/>
          <w:lang w:val="pt-BR" w:eastAsia="pt-BR" w:bidi="pt-BR"/>
        </w:rPr>
        <w:t>Presidente do BorbaPrev</w:t>
      </w:r>
    </w:p>
    <w:p>
      <w:pPr>
        <w:pStyle w:val="Style37"/>
        <w:keepNext w:val="0"/>
        <w:keepLines w:val="0"/>
        <w:widowControl w:val="0"/>
        <w:shd w:val="clear" w:color="auto" w:fill="auto"/>
        <w:bidi w:val="0"/>
        <w:spacing w:before="0" w:after="220" w:line="240" w:lineRule="auto"/>
        <w:ind w:left="0" w:right="0" w:firstLine="0"/>
        <w:jc w:val="right"/>
      </w:pPr>
      <w:r>
        <w:rPr>
          <w:color w:val="000000"/>
          <w:spacing w:val="0"/>
          <w:w w:val="100"/>
          <w:position w:val="0"/>
          <w:shd w:val="clear" w:color="auto" w:fill="auto"/>
          <w:lang w:val="pt-BR" w:eastAsia="pt-BR" w:bidi="pt-BR"/>
        </w:rPr>
        <w:t>MARIA DE FÁTIMA NASCIMENTO DOS SANTOS</w:t>
      </w:r>
    </w:p>
    <w:p>
      <w:pPr>
        <w:pStyle w:val="Style37"/>
        <w:keepNext w:val="0"/>
        <w:keepLines w:val="0"/>
        <w:widowControl w:val="0"/>
        <w:shd w:val="clear" w:color="auto" w:fill="auto"/>
        <w:bidi w:val="0"/>
        <w:spacing w:before="0" w:after="120" w:line="240" w:lineRule="auto"/>
        <w:ind w:left="2020" w:right="0" w:firstLine="0"/>
        <w:jc w:val="left"/>
        <w:sectPr>
          <w:footnotePr>
            <w:pos w:val="pageBottom"/>
            <w:numFmt w:val="decimal"/>
            <w:numRestart w:val="continuous"/>
          </w:footnotePr>
          <w:type w:val="continuous"/>
          <w:pgSz w:w="11900" w:h="16840"/>
          <w:pgMar w:top="947" w:left="1748" w:right="4638" w:bottom="10447" w:header="0" w:footer="3" w:gutter="0"/>
          <w:cols w:space="720"/>
          <w:noEndnote/>
          <w:rtlGutter w:val="0"/>
          <w:docGrid w:linePitch="360"/>
        </w:sectPr>
      </w:pPr>
      <w:r>
        <w:rPr>
          <w:color w:val="000000"/>
          <w:spacing w:val="0"/>
          <w:w w:val="100"/>
          <w:position w:val="0"/>
          <w:shd w:val="clear" w:color="auto" w:fill="auto"/>
          <w:lang w:val="pt-BR" w:eastAsia="pt-BR" w:bidi="pt-BR"/>
        </w:rPr>
        <w:t>Presidenta do BORBAPREV</w:t>
      </w:r>
    </w:p>
    <w:p>
      <w:pPr>
        <w:pStyle w:val="Style7"/>
        <w:keepNext w:val="0"/>
        <w:keepLines w:val="0"/>
        <w:widowControl w:val="0"/>
        <w:shd w:val="clear" w:color="auto" w:fill="auto"/>
        <w:tabs>
          <w:tab w:pos="1598" w:val="left"/>
          <w:tab w:pos="4621" w:val="left"/>
        </w:tabs>
        <w:bidi w:val="0"/>
        <w:spacing w:before="0" w:after="0" w:line="240" w:lineRule="auto"/>
        <w:ind w:left="0" w:right="0" w:firstLine="0"/>
        <w:jc w:val="both"/>
        <w:rPr>
          <w:sz w:val="19"/>
          <w:szCs w:val="19"/>
        </w:rPr>
      </w:pPr>
      <w:r>
        <w:rPr>
          <w:rFonts w:ascii="Courier New" w:eastAsia="Courier New" w:hAnsi="Courier New" w:cs="Courier New"/>
          <w:color w:val="000000"/>
          <w:spacing w:val="0"/>
          <w:w w:val="100"/>
          <w:position w:val="0"/>
          <w:sz w:val="19"/>
          <w:szCs w:val="19"/>
          <w:shd w:val="clear" w:color="auto" w:fill="auto"/>
          <w:lang w:val="pt-BR" w:eastAsia="pt-BR" w:bidi="pt-BR"/>
        </w:rPr>
        <w:t>24/07/2025</w:t>
        <w:tab/>
        <w:t xml:space="preserve">- </w:t>
      </w:r>
      <w:r>
        <w:rPr>
          <w:rFonts w:ascii="Courier New" w:eastAsia="Courier New" w:hAnsi="Courier New" w:cs="Courier New"/>
          <w:color w:val="000000"/>
          <w:spacing w:val="0"/>
          <w:w w:val="100"/>
          <w:position w:val="0"/>
          <w:sz w:val="19"/>
          <w:szCs w:val="19"/>
          <w:shd w:val="clear" w:color="auto" w:fill="auto"/>
          <w:lang w:val="pt-PT" w:eastAsia="pt-PT" w:bidi="pt-PT"/>
        </w:rPr>
        <w:t>BANCO DO BRASIL -</w:t>
        <w:tab/>
        <w:t>11:27:28</w:t>
      </w:r>
    </w:p>
    <w:p>
      <w:pPr>
        <w:pStyle w:val="Style7"/>
        <w:keepNext w:val="0"/>
        <w:keepLines w:val="0"/>
        <w:widowControl w:val="0"/>
        <w:shd w:val="clear" w:color="auto" w:fill="auto"/>
        <w:tabs>
          <w:tab w:pos="2165" w:val="left"/>
          <w:tab w:pos="5026" w:val="left"/>
        </w:tabs>
        <w:bidi w:val="0"/>
        <w:spacing w:before="0" w:after="0" w:line="240" w:lineRule="auto"/>
        <w:ind w:left="0" w:right="0" w:firstLine="0"/>
        <w:jc w:val="both"/>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471804718</w:t>
        <w:tab/>
        <w:t>SEGUNDA VIA</w:t>
        <w:tab/>
        <w:t>0001</w:t>
      </w:r>
    </w:p>
    <w:p>
      <w:pPr>
        <w:pStyle w:val="Style7"/>
        <w:keepNext w:val="0"/>
        <w:keepLines w:val="0"/>
        <w:widowControl w:val="0"/>
        <w:shd w:val="clear" w:color="auto" w:fill="auto"/>
        <w:bidi w:val="0"/>
        <w:spacing w:before="0" w:after="0" w:line="223" w:lineRule="auto"/>
        <w:ind w:left="0" w:right="0" w:firstLine="0"/>
        <w:jc w:val="center"/>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COMPROVANTE DE TRANSFERENCIA</w:t>
      </w:r>
    </w:p>
    <w:p>
      <w:pPr>
        <w:pStyle w:val="Style7"/>
        <w:keepNext w:val="0"/>
        <w:keepLines w:val="0"/>
        <w:widowControl w:val="0"/>
        <w:shd w:val="clear" w:color="auto" w:fill="auto"/>
        <w:bidi w:val="0"/>
        <w:spacing w:before="0" w:after="180" w:line="230" w:lineRule="auto"/>
        <w:ind w:left="0" w:right="120" w:firstLine="0"/>
        <w:jc w:val="center"/>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DE CONTA CORRENTE P/ CONTA CORRENTE</w:t>
      </w:r>
    </w:p>
    <w:p>
      <w:pPr>
        <w:pStyle w:val="Style7"/>
        <w:keepNext w:val="0"/>
        <w:keepLines w:val="0"/>
        <w:widowControl w:val="0"/>
        <w:shd w:val="clear" w:color="auto" w:fill="auto"/>
        <w:bidi w:val="0"/>
        <w:spacing w:before="0" w:after="0" w:line="240" w:lineRule="auto"/>
        <w:ind w:left="0" w:right="0" w:firstLine="0"/>
        <w:jc w:val="left"/>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 xml:space="preserve">CLIENTE: </w:t>
      </w:r>
      <w:r>
        <w:rPr>
          <w:rFonts w:ascii="Courier New" w:eastAsia="Courier New" w:hAnsi="Courier New" w:cs="Courier New"/>
          <w:color w:val="000000"/>
          <w:spacing w:val="0"/>
          <w:w w:val="100"/>
          <w:position w:val="0"/>
          <w:sz w:val="19"/>
          <w:szCs w:val="19"/>
          <w:shd w:val="clear" w:color="auto" w:fill="auto"/>
          <w:lang w:val="pt-BR" w:eastAsia="pt-BR" w:bidi="pt-BR"/>
        </w:rPr>
        <w:t xml:space="preserve">BORBAPREV </w:t>
      </w:r>
      <w:r>
        <w:rPr>
          <w:rFonts w:ascii="Courier New" w:eastAsia="Courier New" w:hAnsi="Courier New" w:cs="Courier New"/>
          <w:color w:val="000000"/>
          <w:spacing w:val="0"/>
          <w:w w:val="100"/>
          <w:position w:val="0"/>
          <w:sz w:val="19"/>
          <w:szCs w:val="19"/>
          <w:shd w:val="clear" w:color="auto" w:fill="auto"/>
          <w:lang w:val="pt-PT" w:eastAsia="pt-PT" w:bidi="pt-PT"/>
        </w:rPr>
        <w:t>MANUTENCAO</w:t>
      </w:r>
    </w:p>
    <w:p>
      <w:pPr>
        <w:pStyle w:val="Style7"/>
        <w:keepNext w:val="0"/>
        <w:keepLines w:val="0"/>
        <w:widowControl w:val="0"/>
        <w:shd w:val="clear" w:color="auto" w:fill="auto"/>
        <w:tabs>
          <w:tab w:pos="2863" w:val="left"/>
          <w:tab w:pos="4621" w:val="left"/>
        </w:tabs>
        <w:bidi w:val="0"/>
        <w:spacing w:before="0" w:after="180" w:line="230" w:lineRule="auto"/>
        <w:ind w:left="0" w:right="0" w:firstLine="0"/>
        <w:jc w:val="both"/>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AGENCIA: 4718-X</w:t>
        <w:tab/>
        <w:t>CONTA:</w:t>
        <w:tab/>
        <w:t>16.001-6</w:t>
      </w:r>
    </w:p>
    <w:p>
      <w:pPr>
        <w:pStyle w:val="Style7"/>
        <w:keepNext w:val="0"/>
        <w:keepLines w:val="0"/>
        <w:widowControl w:val="0"/>
        <w:shd w:val="clear" w:color="auto" w:fill="auto"/>
        <w:tabs>
          <w:tab w:pos="5466" w:val="right"/>
        </w:tabs>
        <w:bidi w:val="0"/>
        <w:spacing w:before="0" w:after="0" w:line="240" w:lineRule="auto"/>
        <w:ind w:left="0" w:right="0" w:firstLine="0"/>
        <w:jc w:val="both"/>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DATA DA TRANSFERENCIA</w:t>
        <w:tab/>
        <w:t>24/07/2025</w:t>
      </w:r>
    </w:p>
    <w:p>
      <w:pPr>
        <w:pStyle w:val="Style7"/>
        <w:keepNext w:val="0"/>
        <w:keepLines w:val="0"/>
        <w:widowControl w:val="0"/>
        <w:shd w:val="clear" w:color="auto" w:fill="auto"/>
        <w:tabs>
          <w:tab w:pos="5466" w:val="right"/>
        </w:tabs>
        <w:bidi w:val="0"/>
        <w:spacing w:before="0" w:after="0" w:line="240" w:lineRule="auto"/>
        <w:ind w:left="0" w:right="0" w:firstLine="0"/>
        <w:jc w:val="both"/>
        <w:rPr>
          <w:sz w:val="19"/>
          <w:szCs w:val="19"/>
        </w:rPr>
      </w:pPr>
      <w:r>
        <w:rPr>
          <w:rFonts w:ascii="Courier New" w:eastAsia="Courier New" w:hAnsi="Courier New" w:cs="Courier New"/>
          <w:color w:val="000000"/>
          <w:spacing w:val="0"/>
          <w:w w:val="100"/>
          <w:position w:val="0"/>
          <w:sz w:val="19"/>
          <w:szCs w:val="19"/>
          <w:shd w:val="clear" w:color="auto" w:fill="auto"/>
          <w:lang w:val="pt-BR" w:eastAsia="pt-BR" w:bidi="pt-BR"/>
        </w:rPr>
        <w:t xml:space="preserve">NR. </w:t>
      </w:r>
      <w:r>
        <w:rPr>
          <w:rFonts w:ascii="Courier New" w:eastAsia="Courier New" w:hAnsi="Courier New" w:cs="Courier New"/>
          <w:color w:val="000000"/>
          <w:spacing w:val="0"/>
          <w:w w:val="100"/>
          <w:position w:val="0"/>
          <w:sz w:val="19"/>
          <w:szCs w:val="19"/>
          <w:shd w:val="clear" w:color="auto" w:fill="auto"/>
          <w:lang w:val="pt-PT" w:eastAsia="pt-PT" w:bidi="pt-PT"/>
        </w:rPr>
        <w:t>DOCUMENTO</w:t>
        <w:tab/>
        <w:t>554.718.000.006.291</w:t>
      </w:r>
    </w:p>
    <w:p>
      <w:pPr>
        <w:pStyle w:val="Style7"/>
        <w:keepNext w:val="0"/>
        <w:keepLines w:val="0"/>
        <w:widowControl w:val="0"/>
        <w:shd w:val="clear" w:color="auto" w:fill="auto"/>
        <w:tabs>
          <w:tab w:pos="5466" w:val="right"/>
        </w:tabs>
        <w:bidi w:val="0"/>
        <w:spacing w:before="0" w:after="0" w:line="240" w:lineRule="auto"/>
        <w:ind w:left="0" w:right="0" w:firstLine="0"/>
        <w:jc w:val="both"/>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VALOR TOTAL</w:t>
        <w:tab/>
        <w:t>5.600,00</w:t>
      </w:r>
    </w:p>
    <w:p>
      <w:pPr>
        <w:pStyle w:val="Style7"/>
        <w:keepNext w:val="0"/>
        <w:keepLines w:val="0"/>
        <w:widowControl w:val="0"/>
        <w:shd w:val="clear" w:color="auto" w:fill="auto"/>
        <w:bidi w:val="0"/>
        <w:spacing w:before="0" w:after="0" w:line="223" w:lineRule="auto"/>
        <w:ind w:left="0" w:right="0" w:firstLine="0"/>
        <w:jc w:val="left"/>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 TRANSFERIDO PARA:</w:t>
      </w:r>
    </w:p>
    <w:p>
      <w:pPr>
        <w:pStyle w:val="Style7"/>
        <w:keepNext w:val="0"/>
        <w:keepLines w:val="0"/>
        <w:widowControl w:val="0"/>
        <w:shd w:val="clear" w:color="auto" w:fill="auto"/>
        <w:bidi w:val="0"/>
        <w:spacing w:before="0" w:after="0" w:line="240" w:lineRule="auto"/>
        <w:ind w:left="0" w:right="0" w:firstLine="0"/>
        <w:jc w:val="left"/>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CLIENTE: LUIZ ADRIANO CHAVES</w:t>
      </w:r>
    </w:p>
    <w:p>
      <w:pPr>
        <w:pStyle w:val="Style7"/>
        <w:keepNext w:val="0"/>
        <w:keepLines w:val="0"/>
        <w:widowControl w:val="0"/>
        <w:shd w:val="clear" w:color="auto" w:fill="auto"/>
        <w:tabs>
          <w:tab w:pos="2863" w:val="left"/>
          <w:tab w:pos="4621" w:val="left"/>
        </w:tabs>
        <w:bidi w:val="0"/>
        <w:spacing w:before="0" w:after="0" w:line="230" w:lineRule="auto"/>
        <w:ind w:left="0" w:right="0" w:firstLine="0"/>
        <w:jc w:val="both"/>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AGENCIA: 4718-X</w:t>
        <w:tab/>
        <w:t>CONTA:</w:t>
        <w:tab/>
        <w:t>6.291-X</w:t>
      </w:r>
    </w:p>
    <w:p>
      <w:pPr>
        <w:pStyle w:val="Style7"/>
        <w:keepNext w:val="0"/>
        <w:keepLines w:val="0"/>
        <w:widowControl w:val="0"/>
        <w:shd w:val="clear" w:color="auto" w:fill="auto"/>
        <w:tabs>
          <w:tab w:pos="3326" w:val="left"/>
        </w:tabs>
        <w:bidi w:val="0"/>
        <w:spacing w:before="0" w:after="0" w:line="240" w:lineRule="auto"/>
        <w:ind w:left="0" w:right="0" w:firstLine="0"/>
        <w:jc w:val="both"/>
        <w:rPr>
          <w:sz w:val="19"/>
          <w:szCs w:val="19"/>
        </w:rPr>
        <w:sectPr>
          <w:footerReference w:type="default" r:id="rId26"/>
          <w:footnotePr>
            <w:pos w:val="pageBottom"/>
            <w:numFmt w:val="decimal"/>
            <w:numRestart w:val="continuous"/>
          </w:footnotePr>
          <w:pgSz w:w="11900" w:h="16840"/>
          <w:pgMar w:top="947" w:left="1748" w:right="4638" w:bottom="10447" w:header="519" w:footer="10019" w:gutter="0"/>
          <w:cols w:space="720"/>
          <w:noEndnote/>
          <w:rtlGutter w:val="0"/>
          <w:docGrid w:linePitch="360"/>
        </w:sectPr>
      </w:pPr>
      <w:r>
        <w:rPr>
          <w:rFonts w:ascii="Courier New" w:eastAsia="Courier New" w:hAnsi="Courier New" w:cs="Courier New"/>
          <w:color w:val="000000"/>
          <w:spacing w:val="0"/>
          <w:w w:val="100"/>
          <w:position w:val="0"/>
          <w:sz w:val="19"/>
          <w:szCs w:val="19"/>
          <w:shd w:val="clear" w:color="auto" w:fill="auto"/>
          <w:lang w:val="pt-BR" w:eastAsia="pt-BR" w:bidi="pt-BR"/>
        </w:rPr>
        <w:t xml:space="preserve">NR. </w:t>
      </w:r>
      <w:r>
        <w:rPr>
          <w:rFonts w:ascii="Courier New" w:eastAsia="Courier New" w:hAnsi="Courier New" w:cs="Courier New"/>
          <w:color w:val="000000"/>
          <w:spacing w:val="0"/>
          <w:w w:val="100"/>
          <w:position w:val="0"/>
          <w:sz w:val="19"/>
          <w:szCs w:val="19"/>
          <w:shd w:val="clear" w:color="auto" w:fill="auto"/>
          <w:lang w:val="pt-PT" w:eastAsia="pt-PT" w:bidi="pt-PT"/>
        </w:rPr>
        <w:t>DOCUMENTO</w:t>
        <w:tab/>
        <w:t>554.718.000.016.001</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987" w:left="0" w:right="0" w:bottom="987" w:header="0" w:footer="3" w:gutter="0"/>
          <w:cols w:space="720"/>
          <w:noEndnote/>
          <w:rtlGutter w:val="0"/>
          <w:docGrid w:linePitch="360"/>
        </w:sectPr>
      </w:pPr>
    </w:p>
    <w:p>
      <w:pPr>
        <w:pStyle w:val="Style7"/>
        <w:keepNext w:val="0"/>
        <w:keepLines w:val="0"/>
        <w:framePr w:w="1762" w:h="254" w:wrap="none" w:vAnchor="text" w:hAnchor="page" w:x="1734" w:y="21"/>
        <w:widowControl w:val="0"/>
        <w:shd w:val="clear" w:color="auto" w:fill="auto"/>
        <w:bidi w:val="0"/>
        <w:spacing w:before="0" w:after="0" w:line="240" w:lineRule="auto"/>
        <w:ind w:left="0" w:right="0" w:firstLine="0"/>
        <w:jc w:val="left"/>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NR.AUTENTICACAO</w:t>
      </w:r>
    </w:p>
    <w:p>
      <w:pPr>
        <w:pStyle w:val="Style7"/>
        <w:keepNext w:val="0"/>
        <w:keepLines w:val="0"/>
        <w:framePr w:w="2434" w:h="254" w:wrap="none" w:vAnchor="text" w:hAnchor="page" w:x="4830" w:y="21"/>
        <w:widowControl w:val="0"/>
        <w:shd w:val="clear" w:color="auto" w:fill="auto"/>
        <w:bidi w:val="0"/>
        <w:spacing w:before="0" w:after="0" w:line="240" w:lineRule="auto"/>
        <w:ind w:left="0" w:right="0" w:firstLine="0"/>
        <w:jc w:val="left"/>
        <w:rPr>
          <w:sz w:val="19"/>
          <w:szCs w:val="19"/>
        </w:rPr>
      </w:pPr>
      <w:r>
        <w:rPr>
          <w:rFonts w:ascii="Courier New" w:eastAsia="Courier New" w:hAnsi="Courier New" w:cs="Courier New"/>
          <w:color w:val="000000"/>
          <w:spacing w:val="0"/>
          <w:w w:val="100"/>
          <w:position w:val="0"/>
          <w:sz w:val="19"/>
          <w:szCs w:val="19"/>
          <w:shd w:val="clear" w:color="auto" w:fill="auto"/>
          <w:lang w:val="pt-PT" w:eastAsia="pt-PT" w:bidi="pt-PT"/>
        </w:rPr>
        <w:t>D.4F9.C7E.148.E6A.0FE</w:t>
      </w:r>
    </w:p>
    <w:p>
      <w:pPr>
        <w:widowControl w:val="0"/>
        <w:spacing w:after="263" w:line="1" w:lineRule="exact"/>
      </w:pPr>
    </w:p>
    <w:p>
      <w:pPr>
        <w:widowControl w:val="0"/>
        <w:spacing w:line="1" w:lineRule="exact"/>
        <w:sectPr>
          <w:footnotePr>
            <w:pos w:val="pageBottom"/>
            <w:numFmt w:val="decimal"/>
            <w:numRestart w:val="continuous"/>
          </w:footnotePr>
          <w:type w:val="continuous"/>
          <w:pgSz w:w="11900" w:h="16840"/>
          <w:pgMar w:top="987" w:left="896" w:right="5475" w:bottom="987" w:header="0" w:footer="3" w:gutter="0"/>
          <w:cols w:space="720"/>
          <w:noEndnote/>
          <w:rtlGutter w:val="0"/>
          <w:docGrid w:linePitch="360"/>
        </w:sectPr>
      </w:pPr>
    </w:p>
    <w:p>
      <w:pPr>
        <w:widowControl w:val="0"/>
        <w:jc w:val="center"/>
        <w:rPr>
          <w:sz w:val="2"/>
          <w:szCs w:val="2"/>
        </w:rPr>
      </w:pPr>
      <w:r>
        <w:drawing>
          <wp:anchor distT="0" distB="0" distL="114300" distR="114300" simplePos="0" relativeHeight="125829397" behindDoc="0" locked="0" layoutInCell="1" allowOverlap="1">
            <wp:simplePos x="0" y="0"/>
            <wp:positionH relativeFrom="page">
              <wp:posOffset>6662420</wp:posOffset>
            </wp:positionH>
            <wp:positionV relativeFrom="margin">
              <wp:posOffset>8811895</wp:posOffset>
            </wp:positionV>
            <wp:extent cx="438785" cy="1146175"/>
            <wp:wrapTopAndBottom/>
            <wp:docPr id="40" name="Shape 40"/>
            <a:graphic xmlns:a="http://schemas.openxmlformats.org/drawingml/2006/main">
              <a:graphicData uri="http://schemas.openxmlformats.org/drawingml/2006/picture">
                <pic:pic xmlns:pic="http://schemas.openxmlformats.org/drawingml/2006/picture">
                  <pic:nvPicPr>
                    <pic:cNvPr id="41" name="Picture box 41"/>
                    <pic:cNvPicPr/>
                  </pic:nvPicPr>
                  <pic:blipFill>
                    <a:blip r:embed="rId27"/>
                    <a:stretch/>
                  </pic:blipFill>
                  <pic:spPr>
                    <a:xfrm>
                      <a:ext cx="438785" cy="1146175"/>
                    </a:xfrm>
                    <a:prstGeom prst="rect"/>
                  </pic:spPr>
                </pic:pic>
              </a:graphicData>
            </a:graphic>
          </wp:anchor>
        </w:drawing>
      </w:r>
      <w:r>
        <w:drawing>
          <wp:inline>
            <wp:extent cx="755650" cy="560705"/>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29"/>
                    <a:stretch/>
                  </pic:blipFill>
                  <pic:spPr>
                    <a:xfrm>
                      <a:ext cx="755650" cy="560705"/>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BorbaPrev</w:t>
      </w:r>
    </w:p>
    <w:p>
      <w:pPr>
        <w:widowControl w:val="0"/>
        <w:spacing w:line="1" w:lineRule="exact"/>
      </w:pPr>
    </w:p>
    <w:p>
      <w:pPr>
        <w:pStyle w:val="Style40"/>
        <w:keepNext w:val="0"/>
        <w:keepLines w:val="0"/>
        <w:widowControl w:val="0"/>
        <w:shd w:val="clear" w:color="auto" w:fill="auto"/>
        <w:bidi w:val="0"/>
        <w:spacing w:before="0" w:after="80" w:line="240" w:lineRule="auto"/>
        <w:ind w:left="2395" w:right="0" w:firstLine="0"/>
        <w:jc w:val="left"/>
        <w:rPr>
          <w:sz w:val="8"/>
          <w:szCs w:val="8"/>
        </w:rPr>
      </w:pPr>
      <w:r>
        <w:rPr>
          <w:b/>
          <w:bCs/>
          <w:color w:val="000000"/>
          <w:spacing w:val="0"/>
          <w:w w:val="100"/>
          <w:position w:val="0"/>
          <w:sz w:val="8"/>
          <w:szCs w:val="8"/>
          <w:shd w:val="clear" w:color="auto" w:fill="auto"/>
          <w:lang w:val="pt-BR" w:eastAsia="pt-BR" w:bidi="pt-BR"/>
        </w:rPr>
        <w:t>Nana ntsjríonMttílliáadot</w:t>
      </w:r>
    </w:p>
    <w:p>
      <w:pPr>
        <w:pStyle w:val="Style40"/>
        <w:keepNext w:val="0"/>
        <w:keepLines w:val="0"/>
        <w:widowControl w:val="0"/>
        <w:shd w:val="clear" w:color="auto" w:fill="auto"/>
        <w:bidi w:val="0"/>
        <w:spacing w:before="0" w:after="0" w:line="240" w:lineRule="auto"/>
        <w:ind w:left="2395"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r>
    </w:p>
    <w:p>
      <w:pPr>
        <w:pStyle w:val="Style4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BORBAPREV</w:t>
      </w:r>
    </w:p>
    <w:p>
      <w:pPr>
        <w:pStyle w:val="Style40"/>
        <w:keepNext w:val="0"/>
        <w:keepLines w:val="0"/>
        <w:widowControl w:val="0"/>
        <w:shd w:val="clear" w:color="auto" w:fill="auto"/>
        <w:bidi w:val="0"/>
        <w:spacing w:before="0" w:after="0" w:line="230" w:lineRule="auto"/>
        <w:ind w:left="0" w:right="0" w:firstLine="0"/>
        <w:jc w:val="center"/>
      </w:pPr>
      <w:r>
        <w:rPr>
          <w:b/>
          <w:bCs/>
          <w:color w:val="000000"/>
          <w:spacing w:val="0"/>
          <w:w w:val="100"/>
          <w:position w:val="0"/>
          <w:shd w:val="clear" w:color="auto" w:fill="auto"/>
          <w:lang w:val="pt-BR" w:eastAsia="pt-BR" w:bidi="pt-BR"/>
        </w:rPr>
        <w:t>21.407.460/0001-09</w:t>
      </w:r>
    </w:p>
    <w:tbl>
      <w:tblPr>
        <w:tblOverlap w:val="never"/>
        <w:jc w:val="center"/>
        <w:tblLayout w:type="fixed"/>
      </w:tblPr>
      <w:tblGrid>
        <w:gridCol w:w="1886"/>
        <w:gridCol w:w="1066"/>
        <w:gridCol w:w="187"/>
        <w:gridCol w:w="605"/>
        <w:gridCol w:w="1219"/>
        <w:gridCol w:w="518"/>
        <w:gridCol w:w="744"/>
        <w:gridCol w:w="1214"/>
        <w:gridCol w:w="1901"/>
      </w:tblGrid>
      <w:tr>
        <w:trPr>
          <w:trHeight w:val="427" w:hRule="exact"/>
        </w:trPr>
        <w:tc>
          <w:tcPr>
            <w:gridSpan w:val="9"/>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8"/>
                <w:szCs w:val="28"/>
              </w:rPr>
            </w:pPr>
            <w:r>
              <w:rPr>
                <w:b/>
                <w:bCs/>
                <w:color w:val="000000"/>
                <w:spacing w:val="0"/>
                <w:w w:val="100"/>
                <w:position w:val="0"/>
                <w:sz w:val="28"/>
                <w:szCs w:val="28"/>
                <w:shd w:val="clear" w:color="auto" w:fill="auto"/>
                <w:lang w:val="pt-BR" w:eastAsia="pt-BR" w:bidi="pt-BR"/>
              </w:rPr>
              <w:t>RELATÓRIO DE VIAGEM</w:t>
            </w:r>
          </w:p>
        </w:tc>
      </w:tr>
      <w:tr>
        <w:trPr>
          <w:trHeight w:val="821" w:hRule="exact"/>
        </w:trPr>
        <w:tc>
          <w:tcPr>
            <w:gridSpan w:val="6"/>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 xml:space="preserve">Nome: </w:t>
            </w:r>
            <w:r>
              <w:rPr>
                <w:b/>
                <w:bCs/>
                <w:color w:val="000000"/>
                <w:spacing w:val="0"/>
                <w:w w:val="100"/>
                <w:position w:val="0"/>
                <w:sz w:val="19"/>
                <w:szCs w:val="19"/>
                <w:shd w:val="clear" w:color="auto" w:fill="auto"/>
                <w:lang w:val="pt-BR" w:eastAsia="pt-BR" w:bidi="pt-BR"/>
              </w:rPr>
              <w:t>LUIZ ADRIANO CHAVES</w:t>
            </w:r>
          </w:p>
        </w:tc>
        <w:tc>
          <w:tcPr>
            <w:gridSpan w:val="3"/>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 xml:space="preserve">Cargo/Função: </w:t>
            </w:r>
            <w:r>
              <w:rPr>
                <w:b/>
                <w:bCs/>
                <w:color w:val="000000"/>
                <w:spacing w:val="0"/>
                <w:w w:val="100"/>
                <w:position w:val="0"/>
                <w:sz w:val="19"/>
                <w:szCs w:val="19"/>
                <w:shd w:val="clear" w:color="auto" w:fill="auto"/>
                <w:lang w:val="pt-BR" w:eastAsia="pt-BR" w:bidi="pt-BR"/>
              </w:rPr>
              <w:t>CHEFE DE GABINETE</w:t>
            </w:r>
          </w:p>
        </w:tc>
      </w:tr>
      <w:tr>
        <w:trPr>
          <w:trHeight w:val="274" w:hRule="exact"/>
        </w:trPr>
        <w:tc>
          <w:tcPr>
            <w:gridSpan w:val="3"/>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Número do Despacho n?</w:t>
            </w:r>
          </w:p>
        </w:tc>
        <w:tc>
          <w:tcPr>
            <w:gridSpan w:val="4"/>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BR" w:eastAsia="pt-BR" w:bidi="pt-BR"/>
              </w:rPr>
              <w:t>Início da Viagem</w:t>
            </w:r>
          </w:p>
        </w:tc>
        <w:tc>
          <w:tcPr>
            <w:gridSpan w:val="2"/>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BR" w:eastAsia="pt-BR" w:bidi="pt-BR"/>
              </w:rPr>
              <w:t>Término da Viagem</w:t>
            </w:r>
          </w:p>
        </w:tc>
      </w:tr>
      <w:tr>
        <w:trPr>
          <w:trHeight w:val="278" w:hRule="exact"/>
        </w:trPr>
        <w:tc>
          <w:tcPr>
            <w:gridSpan w:val="3"/>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20/2025 - BORBAPREV</w:t>
            </w:r>
          </w:p>
        </w:tc>
        <w:tc>
          <w:tcPr>
            <w:gridSpan w:val="4"/>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BR" w:eastAsia="pt-BR" w:bidi="pt-BR"/>
              </w:rPr>
              <w:t>24/07/2025</w:t>
            </w:r>
          </w:p>
        </w:tc>
        <w:tc>
          <w:tcPr>
            <w:gridSpan w:val="2"/>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BR" w:eastAsia="pt-BR" w:bidi="pt-BR"/>
              </w:rPr>
              <w:t>04/08/2025</w:t>
            </w:r>
          </w:p>
        </w:tc>
      </w:tr>
      <w:tr>
        <w:trPr>
          <w:trHeight w:val="1080" w:hRule="exact"/>
        </w:trPr>
        <w:tc>
          <w:tcPr>
            <w:gridSpan w:val="9"/>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14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Com a finalidade de participar do 4° Seminário Nacional de Previdência - Brasília/DF.</w:t>
            </w:r>
          </w:p>
        </w:tc>
      </w:tr>
      <w:tr>
        <w:trPr>
          <w:trHeight w:val="317" w:hRule="exact"/>
        </w:trPr>
        <w:tc>
          <w:tcPr>
            <w:tcBorders>
              <w:top w:val="single" w:sz="4"/>
              <w:left w:val="single" w:sz="4"/>
            </w:tcBorders>
            <w:shd w:val="clear" w:color="auto" w:fill="FFFFFF"/>
            <w:vAlign w:val="top"/>
          </w:tcPr>
          <w:p>
            <w:pPr>
              <w:widowControl w:val="0"/>
              <w:rPr>
                <w:sz w:val="10"/>
                <w:szCs w:val="10"/>
              </w:rPr>
            </w:pP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DATA</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HORA</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BR" w:eastAsia="pt-BR" w:bidi="pt-BR"/>
              </w:rPr>
              <w:t>MEIO DE TRANSPORTE</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OBSERVAÇÕES</w:t>
            </w:r>
          </w:p>
        </w:tc>
      </w:tr>
      <w:tr>
        <w:trPr>
          <w:trHeight w:val="322"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BORBA</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Saída</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24/07</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10h 30min</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Lancha</w:t>
            </w:r>
          </w:p>
        </w:tc>
        <w:tc>
          <w:tcPr>
            <w:tcBorders>
              <w:top w:val="single" w:sz="4"/>
              <w:left w:val="single" w:sz="4"/>
              <w:right w:val="single" w:sz="4"/>
            </w:tcBorders>
            <w:shd w:val="clear" w:color="auto" w:fill="FFFFFF"/>
            <w:vAlign w:val="top"/>
          </w:tcPr>
          <w:p>
            <w:pPr>
              <w:widowControl w:val="0"/>
              <w:rPr>
                <w:sz w:val="10"/>
                <w:szCs w:val="10"/>
              </w:rPr>
            </w:pPr>
          </w:p>
        </w:tc>
      </w:tr>
      <w:tr>
        <w:trPr>
          <w:trHeight w:val="298"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MANAUS</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Chegada</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24/07</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17h 20min</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Lancha</w:t>
            </w:r>
          </w:p>
        </w:tc>
        <w:tc>
          <w:tcPr>
            <w:tcBorders>
              <w:top w:val="single" w:sz="4"/>
              <w:left w:val="single" w:sz="4"/>
              <w:right w:val="single" w:sz="4"/>
            </w:tcBorders>
            <w:shd w:val="clear" w:color="auto" w:fill="FFFFFF"/>
            <w:vAlign w:val="top"/>
          </w:tcPr>
          <w:p>
            <w:pPr>
              <w:widowControl w:val="0"/>
              <w:rPr>
                <w:sz w:val="10"/>
                <w:szCs w:val="10"/>
              </w:rPr>
            </w:pPr>
          </w:p>
        </w:tc>
      </w:tr>
      <w:tr>
        <w:trPr>
          <w:trHeight w:val="312"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MANAUS</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Saída</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28/07</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15h 50min</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Avião</w:t>
            </w:r>
          </w:p>
        </w:tc>
        <w:tc>
          <w:tcPr>
            <w:tcBorders>
              <w:top w:val="single" w:sz="4"/>
              <w:left w:val="single" w:sz="4"/>
              <w:right w:val="single" w:sz="4"/>
            </w:tcBorders>
            <w:shd w:val="clear" w:color="auto" w:fill="FFFFFF"/>
            <w:vAlign w:val="top"/>
          </w:tcPr>
          <w:p>
            <w:pPr>
              <w:widowControl w:val="0"/>
              <w:rPr>
                <w:sz w:val="10"/>
                <w:szCs w:val="10"/>
              </w:rPr>
            </w:pPr>
          </w:p>
        </w:tc>
      </w:tr>
      <w:tr>
        <w:trPr>
          <w:trHeight w:val="312"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BRASÍLIA</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Chegada</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28/07</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19h 45min</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Avião</w:t>
            </w:r>
          </w:p>
        </w:tc>
        <w:tc>
          <w:tcPr>
            <w:tcBorders>
              <w:top w:val="single" w:sz="4"/>
              <w:left w:val="single" w:sz="4"/>
              <w:right w:val="single" w:sz="4"/>
            </w:tcBorders>
            <w:shd w:val="clear" w:color="auto" w:fill="FFFFFF"/>
            <w:vAlign w:val="top"/>
          </w:tcPr>
          <w:p>
            <w:pPr>
              <w:widowControl w:val="0"/>
              <w:rPr>
                <w:sz w:val="10"/>
                <w:szCs w:val="10"/>
              </w:rPr>
            </w:pPr>
          </w:p>
        </w:tc>
      </w:tr>
      <w:tr>
        <w:trPr>
          <w:trHeight w:val="317"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BRASÍLIA</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Retorno</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01/08</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20h 35min</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Avião</w:t>
            </w:r>
          </w:p>
        </w:tc>
        <w:tc>
          <w:tcPr>
            <w:tcBorders>
              <w:top w:val="single" w:sz="4"/>
              <w:left w:val="single" w:sz="4"/>
              <w:right w:val="single" w:sz="4"/>
            </w:tcBorders>
            <w:shd w:val="clear" w:color="auto" w:fill="FFFFFF"/>
            <w:vAlign w:val="top"/>
          </w:tcPr>
          <w:p>
            <w:pPr>
              <w:widowControl w:val="0"/>
              <w:rPr>
                <w:sz w:val="10"/>
                <w:szCs w:val="10"/>
              </w:rPr>
            </w:pPr>
          </w:p>
        </w:tc>
      </w:tr>
      <w:tr>
        <w:trPr>
          <w:trHeight w:val="317"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MANAUS</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Chegada</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01/08</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22h 30min</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Avião</w:t>
            </w:r>
          </w:p>
        </w:tc>
        <w:tc>
          <w:tcPr>
            <w:tcBorders>
              <w:top w:val="single" w:sz="4"/>
              <w:left w:val="single" w:sz="4"/>
              <w:right w:val="single" w:sz="4"/>
            </w:tcBorders>
            <w:shd w:val="clear" w:color="auto" w:fill="FFFFFF"/>
            <w:vAlign w:val="top"/>
          </w:tcPr>
          <w:p>
            <w:pPr>
              <w:widowControl w:val="0"/>
              <w:rPr>
                <w:sz w:val="10"/>
                <w:szCs w:val="10"/>
              </w:rPr>
            </w:pPr>
          </w:p>
        </w:tc>
      </w:tr>
      <w:tr>
        <w:trPr>
          <w:trHeight w:val="317"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MANAUS</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Retorno</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04/08</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5h</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Lancha</w:t>
            </w:r>
          </w:p>
        </w:tc>
        <w:tc>
          <w:tcPr>
            <w:tcBorders>
              <w:top w:val="single" w:sz="4"/>
              <w:left w:val="single" w:sz="4"/>
              <w:right w:val="single" w:sz="4"/>
            </w:tcBorders>
            <w:shd w:val="clear" w:color="auto" w:fill="FFFFFF"/>
            <w:vAlign w:val="top"/>
          </w:tcPr>
          <w:p>
            <w:pPr>
              <w:widowControl w:val="0"/>
              <w:rPr>
                <w:sz w:val="10"/>
                <w:szCs w:val="10"/>
              </w:rPr>
            </w:pPr>
          </w:p>
        </w:tc>
      </w:tr>
      <w:tr>
        <w:trPr>
          <w:trHeight w:val="322"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140" w:right="0" w:firstLine="0"/>
              <w:jc w:val="left"/>
              <w:rPr>
                <w:sz w:val="19"/>
                <w:szCs w:val="19"/>
              </w:rPr>
            </w:pPr>
            <w:r>
              <w:rPr>
                <w:color w:val="000000"/>
                <w:spacing w:val="0"/>
                <w:w w:val="100"/>
                <w:position w:val="0"/>
                <w:sz w:val="19"/>
                <w:szCs w:val="19"/>
                <w:shd w:val="clear" w:color="auto" w:fill="auto"/>
                <w:lang w:val="pt-BR" w:eastAsia="pt-BR" w:bidi="pt-BR"/>
              </w:rPr>
              <w:t>BORBA</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Chegada</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04/08</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llh 30min</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Lancha</w:t>
            </w: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gridSpan w:val="9"/>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ATIVIDADES EXERCIDAS</w:t>
            </w:r>
          </w:p>
        </w:tc>
      </w:tr>
      <w:tr>
        <w:trPr>
          <w:trHeight w:val="5813" w:hRule="exact"/>
        </w:trPr>
        <w:tc>
          <w:tcPr>
            <w:gridSpan w:val="9"/>
            <w:tcBorders>
              <w:top w:val="single" w:sz="4"/>
              <w:left w:val="single" w:sz="4"/>
              <w:bottom w:val="single" w:sz="4"/>
              <w:right w:val="single" w:sz="4"/>
            </w:tcBorders>
            <w:shd w:val="clear" w:color="auto" w:fill="FFFFFF"/>
            <w:vAlign w:val="top"/>
          </w:tcPr>
          <w:p>
            <w:pPr>
              <w:pStyle w:val="Style7"/>
              <w:keepNext w:val="0"/>
              <w:keepLines w:val="0"/>
              <w:widowControl w:val="0"/>
              <w:shd w:val="clear" w:color="auto" w:fill="auto"/>
              <w:bidi w:val="0"/>
              <w:spacing w:before="0" w:after="280" w:line="240" w:lineRule="auto"/>
              <w:ind w:left="0" w:right="0" w:firstLine="140"/>
              <w:jc w:val="left"/>
              <w:rPr>
                <w:sz w:val="19"/>
                <w:szCs w:val="19"/>
              </w:rPr>
            </w:pPr>
            <w:r>
              <w:rPr>
                <w:color w:val="000000"/>
                <w:spacing w:val="0"/>
                <w:w w:val="100"/>
                <w:position w:val="0"/>
                <w:sz w:val="19"/>
                <w:szCs w:val="19"/>
                <w:shd w:val="clear" w:color="auto" w:fill="auto"/>
                <w:lang w:val="pt-BR" w:eastAsia="pt-BR" w:bidi="pt-BR"/>
              </w:rPr>
              <w:t>DESCRIÇÃO:</w:t>
            </w:r>
          </w:p>
          <w:p>
            <w:pPr>
              <w:pStyle w:val="Style7"/>
              <w:keepNext w:val="0"/>
              <w:keepLines w:val="0"/>
              <w:widowControl w:val="0"/>
              <w:shd w:val="clear" w:color="auto" w:fill="auto"/>
              <w:bidi w:val="0"/>
              <w:spacing w:before="0" w:after="280" w:line="240" w:lineRule="auto"/>
              <w:ind w:left="0" w:right="0" w:firstLine="98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Em 24 de julho de 2025, realizei uma viagem a Manaus, embarcando em 28 de julho de 2025 para Brasília/DF, com o objetivo de participar do 4</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Seminário Nacional de Previdências. O evento foi realizado de 29 a 31 de julho de 2025, no Hotel Grand Bittar , e foi promovido pela ANEPREM (Associação Nacional de Entidades de Previdência dos Municípios e Estados). O retomo de Brasília para Manaus ocorreu em 01 de agosto de 2025, e a viagem de Manaus para Borba foi ao dia 04 de agosto de 2025. A viagem de Borba para Manaus foi antecipada para o dia 24 de julho de 2025, devido à inexistência de vagas de lancha na data inicialmente prevista (27/07/2025).</w:t>
            </w:r>
          </w:p>
          <w:p>
            <w:pPr>
              <w:pStyle w:val="Style7"/>
              <w:keepNext w:val="0"/>
              <w:keepLines w:val="0"/>
              <w:widowControl w:val="0"/>
              <w:shd w:val="clear" w:color="auto" w:fill="auto"/>
              <w:bidi w:val="0"/>
              <w:spacing w:before="0" w:after="280" w:line="233" w:lineRule="auto"/>
              <w:ind w:left="0" w:right="0" w:firstLine="98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A principal relevância dessa participação para o Gabinete/BorbaPrev reside na atualização e aprofundamento do conhecimento em gestão previdenciária. O seminário abordou temas cruciais para a administração de um RPPS, como:</w:t>
            </w:r>
          </w:p>
          <w:p>
            <w:pPr>
              <w:pStyle w:val="Style7"/>
              <w:keepNext w:val="0"/>
              <w:keepLines w:val="0"/>
              <w:widowControl w:val="0"/>
              <w:numPr>
                <w:ilvl w:val="0"/>
                <w:numId w:val="3"/>
              </w:numPr>
              <w:shd w:val="clear" w:color="auto" w:fill="auto"/>
              <w:tabs>
                <w:tab w:pos="835" w:val="left"/>
              </w:tabs>
              <w:bidi w:val="0"/>
              <w:spacing w:before="0" w:after="280" w:line="240" w:lineRule="auto"/>
              <w:ind w:left="820" w:right="0" w:hanging="34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Impacto da PEC 66 nos RPPS: </w:t>
            </w:r>
            <w:r>
              <w:rPr>
                <w:rFonts w:ascii="Times New Roman" w:eastAsia="Times New Roman" w:hAnsi="Times New Roman" w:cs="Times New Roman"/>
                <w:color w:val="000000"/>
                <w:spacing w:val="0"/>
                <w:w w:val="100"/>
                <w:position w:val="0"/>
                <w:sz w:val="24"/>
                <w:szCs w:val="24"/>
                <w:shd w:val="clear" w:color="auto" w:fill="auto"/>
                <w:lang w:val="pt-BR" w:eastAsia="pt-BR" w:bidi="pt-BR"/>
              </w:rPr>
              <w:t>Um painel com especialistas do Ministério da Previdência Social (MPS) e da ANEPREM discutiu as implicações dessa proposta.</w:t>
            </w:r>
          </w:p>
          <w:p>
            <w:pPr>
              <w:pStyle w:val="Style7"/>
              <w:keepNext w:val="0"/>
              <w:keepLines w:val="0"/>
              <w:widowControl w:val="0"/>
              <w:numPr>
                <w:ilvl w:val="0"/>
                <w:numId w:val="3"/>
              </w:numPr>
              <w:shd w:val="clear" w:color="auto" w:fill="auto"/>
              <w:tabs>
                <w:tab w:pos="830" w:val="left"/>
              </w:tabs>
              <w:bidi w:val="0"/>
              <w:spacing w:before="0" w:after="280" w:line="230" w:lineRule="auto"/>
              <w:ind w:left="820" w:right="0" w:hanging="34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Programa de Regularidade Previdenciária: O </w:t>
            </w:r>
            <w:r>
              <w:rPr>
                <w:rFonts w:ascii="Times New Roman" w:eastAsia="Times New Roman" w:hAnsi="Times New Roman" w:cs="Times New Roman"/>
                <w:color w:val="000000"/>
                <w:spacing w:val="0"/>
                <w:w w:val="100"/>
                <w:position w:val="0"/>
                <w:sz w:val="24"/>
                <w:szCs w:val="24"/>
                <w:shd w:val="clear" w:color="auto" w:fill="auto"/>
                <w:lang w:val="pt-BR" w:eastAsia="pt-BR" w:bidi="pt-BR"/>
              </w:rPr>
              <w:t>subsecretário dos Regimes Próprios de Previdência Social do MPS, Allex Albert, apresentou detalhes sobre o programa.</w:t>
            </w:r>
          </w:p>
        </w:tc>
      </w:tr>
    </w:tbl>
    <w:p>
      <w:pPr>
        <w:widowControl w:val="0"/>
        <w:spacing w:line="1" w:lineRule="exact"/>
      </w:pPr>
    </w:p>
    <w:p>
      <w:pPr>
        <w:widowControl w:val="0"/>
        <w:jc w:val="center"/>
        <w:rPr>
          <w:sz w:val="2"/>
          <w:szCs w:val="2"/>
        </w:rPr>
      </w:pPr>
      <w:r>
        <w:drawing>
          <wp:inline>
            <wp:extent cx="743585" cy="554990"/>
            <wp:docPr id="43" name="Picutre 43"/>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31"/>
                    <a:stretch/>
                  </pic:blipFill>
                  <pic:spPr>
                    <a:xfrm>
                      <a:ext cx="743585" cy="554990"/>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BorbaPrev</w:t>
      </w:r>
    </w:p>
    <w:p>
      <w:pPr>
        <w:widowControl w:val="0"/>
        <w:spacing w:after="99" w:line="1" w:lineRule="exact"/>
      </w:pPr>
    </w:p>
    <w:p>
      <w:pPr>
        <w:pStyle w:val="Style7"/>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FUNDO MUNICIPAL DE PREVIDÊNCIA SOCIAL DE BORBA</w:t>
        <w:br/>
        <w:t>BORBAPREV</w:t>
      </w:r>
    </w:p>
    <w:p>
      <w:pPr>
        <w:pStyle w:val="Style10"/>
        <w:keepNext w:val="0"/>
        <w:keepLines w:val="0"/>
        <w:widowControl w:val="0"/>
        <w:pBdr>
          <w:bottom w:val="single" w:sz="4" w:space="0" w:color="auto"/>
        </w:pBdr>
        <w:shd w:val="clear" w:color="auto" w:fill="auto"/>
        <w:bidi w:val="0"/>
        <w:spacing w:before="0" w:after="320" w:line="240" w:lineRule="auto"/>
        <w:ind w:left="0" w:right="0" w:firstLine="0"/>
        <w:jc w:val="center"/>
      </w:pPr>
      <w:r>
        <w:rPr>
          <w:b/>
          <w:bCs/>
          <w:color w:val="000000"/>
          <w:spacing w:val="0"/>
          <w:w w:val="100"/>
          <w:position w:val="0"/>
          <w:shd w:val="clear" w:color="auto" w:fill="auto"/>
          <w:lang w:val="pt-BR" w:eastAsia="pt-BR" w:bidi="pt-BR"/>
        </w:rPr>
        <w:t>21.407.460/0001-09</w:t>
      </w:r>
    </w:p>
    <w:p>
      <w:pPr>
        <w:pStyle w:val="Style20"/>
        <w:keepNext w:val="0"/>
        <w:keepLines w:val="0"/>
        <w:widowControl w:val="0"/>
        <w:numPr>
          <w:ilvl w:val="0"/>
          <w:numId w:val="1"/>
        </w:numPr>
        <w:shd w:val="clear" w:color="auto" w:fill="auto"/>
        <w:tabs>
          <w:tab w:pos="735" w:val="left"/>
        </w:tabs>
        <w:bidi w:val="0"/>
        <w:spacing w:before="0" w:line="240" w:lineRule="auto"/>
        <w:ind w:left="740" w:right="0" w:hanging="360"/>
        <w:jc w:val="both"/>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Certificação Obrigatória para evitar a perda da CRP: </w:t>
      </w:r>
      <w:r>
        <w:rPr>
          <w:rFonts w:ascii="Times New Roman" w:eastAsia="Times New Roman" w:hAnsi="Times New Roman" w:cs="Times New Roman"/>
          <w:color w:val="000000"/>
          <w:spacing w:val="0"/>
          <w:w w:val="100"/>
          <w:position w:val="0"/>
          <w:sz w:val="24"/>
          <w:szCs w:val="24"/>
          <w:shd w:val="clear" w:color="auto" w:fill="auto"/>
          <w:lang w:val="pt-BR" w:eastAsia="pt-BR" w:bidi="pt-BR"/>
        </w:rPr>
        <w:t>Márcia Paes, do Ministério da Previdência Social, abordou a importância da certificação para a manutenção do Certificado de Regularidade Previdenciária.</w:t>
      </w:r>
    </w:p>
    <w:p>
      <w:pPr>
        <w:pStyle w:val="Style20"/>
        <w:keepNext w:val="0"/>
        <w:keepLines w:val="0"/>
        <w:widowControl w:val="0"/>
        <w:numPr>
          <w:ilvl w:val="0"/>
          <w:numId w:val="1"/>
        </w:numPr>
        <w:shd w:val="clear" w:color="auto" w:fill="auto"/>
        <w:tabs>
          <w:tab w:pos="735" w:val="left"/>
        </w:tabs>
        <w:bidi w:val="0"/>
        <w:spacing w:before="0" w:line="233" w:lineRule="auto"/>
        <w:ind w:left="740" w:right="0" w:hanging="360"/>
        <w:jc w:val="both"/>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Governança Previdenciária 4.0: </w:t>
      </w:r>
      <w:r>
        <w:rPr>
          <w:rFonts w:ascii="Times New Roman" w:eastAsia="Times New Roman" w:hAnsi="Times New Roman" w:cs="Times New Roman"/>
          <w:color w:val="000000"/>
          <w:spacing w:val="0"/>
          <w:w w:val="100"/>
          <w:position w:val="0"/>
          <w:sz w:val="24"/>
          <w:szCs w:val="24"/>
          <w:shd w:val="clear" w:color="auto" w:fill="auto"/>
          <w:lang w:val="pt-BR" w:eastAsia="pt-BR" w:bidi="pt-BR"/>
        </w:rPr>
        <w:t>Danilo Sobrale e Gustavo Pereira, da SAS Institute, apresentaram soluções para dados, rastreabilidade e eficiência na gestão pública.</w:t>
      </w:r>
    </w:p>
    <w:p>
      <w:pPr>
        <w:pStyle w:val="Style20"/>
        <w:keepNext w:val="0"/>
        <w:keepLines w:val="0"/>
        <w:widowControl w:val="0"/>
        <w:numPr>
          <w:ilvl w:val="0"/>
          <w:numId w:val="1"/>
        </w:numPr>
        <w:shd w:val="clear" w:color="auto" w:fill="auto"/>
        <w:tabs>
          <w:tab w:pos="735" w:val="left"/>
        </w:tabs>
        <w:bidi w:val="0"/>
        <w:spacing w:before="0" w:line="240" w:lineRule="auto"/>
        <w:ind w:left="740" w:right="0" w:hanging="360"/>
        <w:jc w:val="both"/>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Constitucionalidade do CRP: O </w:t>
      </w:r>
      <w:r>
        <w:rPr>
          <w:rFonts w:ascii="Times New Roman" w:eastAsia="Times New Roman" w:hAnsi="Times New Roman" w:cs="Times New Roman"/>
          <w:color w:val="000000"/>
          <w:spacing w:val="0"/>
          <w:w w:val="100"/>
          <w:position w:val="0"/>
          <w:sz w:val="24"/>
          <w:szCs w:val="24"/>
          <w:shd w:val="clear" w:color="auto" w:fill="auto"/>
          <w:lang w:val="pt-BR" w:eastAsia="pt-BR" w:bidi="pt-BR"/>
        </w:rPr>
        <w:t>Ministro Luís Roberto Barroso, presidente do Supremo Tribunal Federal (STF), discutiu a importância da constitucionalidade do CRP e o futuro dos RPPS no Brasil.</w:t>
      </w:r>
    </w:p>
    <w:p>
      <w:pPr>
        <w:pStyle w:val="Style20"/>
        <w:keepNext w:val="0"/>
        <w:keepLines w:val="0"/>
        <w:widowControl w:val="0"/>
        <w:shd w:val="clear" w:color="auto" w:fill="auto"/>
        <w:bidi w:val="0"/>
        <w:spacing w:before="0" w:after="700" w:line="240" w:lineRule="auto"/>
        <w:ind w:left="0" w:right="0" w:firstLine="860"/>
        <w:jc w:val="both"/>
      </w:pPr>
      <w:r>
        <w:rPr>
          <w:rFonts w:ascii="Times New Roman" w:eastAsia="Times New Roman" w:hAnsi="Times New Roman" w:cs="Times New Roman"/>
          <w:color w:val="000000"/>
          <w:spacing w:val="0"/>
          <w:w w:val="100"/>
          <w:position w:val="0"/>
          <w:sz w:val="24"/>
          <w:szCs w:val="24"/>
          <w:shd w:val="clear" w:color="auto" w:fill="auto"/>
          <w:lang w:val="pt-BR" w:eastAsia="pt-BR" w:bidi="pt-BR"/>
        </w:rPr>
        <w:t>A participação no evento permitiu o acesso a discussões com autoridades e especialistas, como o Ministro Luís Roberto Barroso e o Secretário de Regime Próprio e Complementar do MPS, Paulo Roberto. Essa imersão proporcionou uma visão aprofundada sobre as inovações, desafios e estratégias para aprimorar a gestão do RPPS, fortalecendo a administração do BorbaPrev. A carga horária total do seminário foi de 18 horas.</w:t>
      </w:r>
    </w:p>
    <w:p>
      <w:pPr>
        <w:widowControl w:val="0"/>
        <w:jc w:val="center"/>
        <w:rPr>
          <w:sz w:val="2"/>
          <w:szCs w:val="2"/>
        </w:rPr>
      </w:pPr>
      <w:r>
        <w:drawing>
          <wp:inline>
            <wp:extent cx="1481455" cy="895985"/>
            <wp:docPr id="44" name="Picutre 44"/>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33"/>
                    <a:stretch/>
                  </pic:blipFill>
                  <pic:spPr>
                    <a:xfrm>
                      <a:ext cx="1481455" cy="895985"/>
                    </a:xfrm>
                    <a:prstGeom prst="rect"/>
                  </pic:spPr>
                </pic:pic>
              </a:graphicData>
            </a:graphic>
          </wp:inline>
        </w:drawing>
      </w:r>
    </w:p>
    <w:p>
      <w:pPr>
        <w:pStyle w:val="Style2"/>
        <w:keepNext w:val="0"/>
        <w:keepLines w:val="0"/>
        <w:widowControl w:val="0"/>
        <w:shd w:val="clear" w:color="auto" w:fill="auto"/>
        <w:bidi w:val="0"/>
        <w:spacing w:before="0" w:after="40" w:line="240" w:lineRule="auto"/>
        <w:ind w:left="0" w:right="0" w:firstLine="0"/>
        <w:jc w:val="center"/>
        <w:rPr>
          <w:sz w:val="19"/>
          <w:szCs w:val="19"/>
        </w:rPr>
      </w:pPr>
      <w:r>
        <w:rPr>
          <w:b w:val="0"/>
          <w:bCs w:val="0"/>
          <w:color w:val="000000"/>
          <w:spacing w:val="0"/>
          <w:w w:val="100"/>
          <w:position w:val="0"/>
          <w:sz w:val="19"/>
          <w:szCs w:val="19"/>
          <w:shd w:val="clear" w:color="auto" w:fill="auto"/>
          <w:lang w:val="pt-BR" w:eastAsia="pt-BR" w:bidi="pt-BR"/>
        </w:rPr>
        <w:t>Port. 004/2025 - BORBAPREV</w:t>
      </w:r>
    </w:p>
    <w:p>
      <w:pPr>
        <w:pStyle w:val="Style2"/>
        <w:keepNext w:val="0"/>
        <w:keepLines w:val="0"/>
        <w:widowControl w:val="0"/>
        <w:shd w:val="clear" w:color="auto" w:fill="auto"/>
        <w:bidi w:val="0"/>
        <w:spacing w:before="0" w:after="0" w:line="240" w:lineRule="auto"/>
        <w:ind w:left="0" w:right="0" w:firstLine="0"/>
        <w:jc w:val="left"/>
        <w:rPr>
          <w:sz w:val="19"/>
          <w:szCs w:val="19"/>
        </w:rPr>
        <w:sectPr>
          <w:footerReference w:type="default" r:id="rId35"/>
          <w:footnotePr>
            <w:pos w:val="pageBottom"/>
            <w:numFmt w:val="decimal"/>
            <w:numRestart w:val="continuous"/>
          </w:footnotePr>
          <w:pgSz w:w="11900" w:h="16840"/>
          <w:pgMar w:top="413" w:left="1502" w:right="1058" w:bottom="2369" w:header="0" w:footer="3" w:gutter="0"/>
          <w:cols w:space="720"/>
          <w:noEndnote/>
          <w:rtlGutter w:val="0"/>
          <w:docGrid w:linePitch="360"/>
        </w:sectPr>
      </w:pPr>
      <w:r>
        <w:rPr>
          <w:b w:val="0"/>
          <w:bCs w:val="0"/>
          <w:color w:val="000000"/>
          <w:spacing w:val="0"/>
          <w:w w:val="100"/>
          <w:position w:val="0"/>
          <w:sz w:val="19"/>
          <w:szCs w:val="19"/>
          <w:shd w:val="clear" w:color="auto" w:fill="auto"/>
          <w:lang w:val="pt-BR" w:eastAsia="pt-BR" w:bidi="pt-BR"/>
        </w:rPr>
        <w:t>CP RPPS CGINV I (016790080132907)</w:t>
      </w:r>
    </w:p>
    <w:p>
      <w:pPr>
        <w:pStyle w:val="Style20"/>
        <w:keepNext w:val="0"/>
        <w:keepLines w:val="0"/>
        <w:widowControl w:val="0"/>
        <w:shd w:val="clear" w:color="auto" w:fill="auto"/>
        <w:bidi w:val="0"/>
        <w:spacing w:before="0" w:after="540" w:line="240" w:lineRule="auto"/>
        <w:ind w:left="0" w:right="0" w:firstLine="0"/>
        <w:jc w:val="center"/>
      </w:pPr>
      <w:r>
        <w:rPr>
          <w:rFonts w:ascii="Times New Roman" w:eastAsia="Times New Roman" w:hAnsi="Times New Roman" w:cs="Times New Roman"/>
          <w:b/>
          <w:bCs/>
          <w:color w:val="000000"/>
          <w:spacing w:val="0"/>
          <w:w w:val="100"/>
          <w:position w:val="0"/>
          <w:sz w:val="24"/>
          <w:szCs w:val="24"/>
          <w:u w:val="single"/>
          <w:shd w:val="clear" w:color="auto" w:fill="auto"/>
          <w:lang w:val="pt-PT" w:eastAsia="pt-PT" w:bidi="pt-PT"/>
        </w:rPr>
        <w:t>RECIBO</w:t>
      </w:r>
    </w:p>
    <w:p>
      <w:pPr>
        <w:pStyle w:val="Style20"/>
        <w:keepNext w:val="0"/>
        <w:keepLines w:val="0"/>
        <w:widowControl w:val="0"/>
        <w:shd w:val="clear" w:color="auto" w:fill="auto"/>
        <w:bidi w:val="0"/>
        <w:spacing w:before="0" w:after="1080" w:line="240" w:lineRule="auto"/>
        <w:ind w:left="0" w:right="0" w:firstLine="0"/>
        <w:jc w:val="right"/>
      </w:pPr>
      <w:r>
        <w:rPr>
          <w:rFonts w:ascii="Times New Roman" w:eastAsia="Times New Roman" w:hAnsi="Times New Roman" w:cs="Times New Roman"/>
          <w:b/>
          <w:bCs/>
          <w:color w:val="000000"/>
          <w:spacing w:val="0"/>
          <w:w w:val="100"/>
          <w:position w:val="0"/>
          <w:sz w:val="24"/>
          <w:szCs w:val="24"/>
          <w:u w:val="single"/>
          <w:shd w:val="clear" w:color="auto" w:fill="auto"/>
          <w:lang w:val="pt-PT" w:eastAsia="pt-PT" w:bidi="pt-PT"/>
        </w:rPr>
        <w:t>RS 5,600,00</w:t>
      </w:r>
    </w:p>
    <w:p>
      <w:pPr>
        <w:pStyle w:val="Style20"/>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Recebi do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 xml:space="preserve">FUNDO MUNICIPAL DE PREVIDÊNCIA SOCIAL DE BORBA- </w:t>
      </w: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 xml:space="preserve">BORBAPREV,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a importância de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 xml:space="preserve">RS 5.600,00 (Cinco mil e seiscentos reais)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referente ao pagamento de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 xml:space="preserve">(02) Passagens fluviais intermunicipais, no valor de RS 300,00; (02) Diárias intermunicipais, no valor de RS 500,00 cada e (05) Diárias interestaduais, no valor de RS 800,00 cada,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para viajar ao Estado de Brasília / DF, no período de 27/07/2025 a 04/08/2025, com a finalidade de participar do </w:t>
      </w:r>
      <w:r>
        <w:rPr>
          <w:rFonts w:ascii="Times New Roman" w:eastAsia="Times New Roman" w:hAnsi="Times New Roman" w:cs="Times New Roman"/>
          <w:b/>
          <w:bCs/>
          <w:i/>
          <w:iCs/>
          <w:color w:val="000000"/>
          <w:spacing w:val="0"/>
          <w:w w:val="100"/>
          <w:position w:val="0"/>
          <w:sz w:val="24"/>
          <w:szCs w:val="24"/>
          <w:shd w:val="clear" w:color="auto" w:fill="auto"/>
          <w:lang w:val="pt-PT" w:eastAsia="pt-PT" w:bidi="pt-PT"/>
        </w:rPr>
        <w:t>4</w:t>
      </w:r>
      <w:r>
        <w:rPr>
          <w:rFonts w:ascii="Times New Roman" w:eastAsia="Times New Roman" w:hAnsi="Times New Roman" w:cs="Times New Roman"/>
          <w:b/>
          <w:bCs/>
          <w:i/>
          <w:iCs/>
          <w:color w:val="000000"/>
          <w:spacing w:val="0"/>
          <w:w w:val="100"/>
          <w:position w:val="0"/>
          <w:sz w:val="24"/>
          <w:szCs w:val="24"/>
          <w:shd w:val="clear" w:color="auto" w:fill="auto"/>
          <w:vertAlign w:val="superscript"/>
          <w:lang w:val="pt-PT" w:eastAsia="pt-PT" w:bidi="pt-PT"/>
        </w:rPr>
        <w:t>o</w:t>
      </w:r>
      <w:r>
        <w:rPr>
          <w:rFonts w:ascii="Times New Roman" w:eastAsia="Times New Roman" w:hAnsi="Times New Roman" w:cs="Times New Roman"/>
          <w:b/>
          <w:bCs/>
          <w:i/>
          <w:iCs/>
          <w:color w:val="000000"/>
          <w:spacing w:val="0"/>
          <w:w w:val="100"/>
          <w:position w:val="0"/>
          <w:sz w:val="24"/>
          <w:szCs w:val="24"/>
          <w:shd w:val="clear" w:color="auto" w:fill="auto"/>
          <w:lang w:val="pt-PT" w:eastAsia="pt-PT" w:bidi="pt-PT"/>
        </w:rPr>
        <w:t xml:space="preserve"> Seminário Nacional de Previdência - Brasília/DF.</w:t>
      </w:r>
    </w:p>
    <w:p>
      <w:pPr>
        <w:pStyle w:val="Style20"/>
        <w:keepNext w:val="0"/>
        <w:keepLines w:val="0"/>
        <w:widowControl w:val="0"/>
        <w:shd w:val="clear" w:color="auto" w:fill="auto"/>
        <w:bidi w:val="0"/>
        <w:spacing w:before="0" w:line="23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Para maior clareza e exatidão, firmam o presente dando plena, geral e irrevogável quitação da importância ora recebida.</w:t>
      </w:r>
    </w:p>
    <w:p>
      <w:pPr>
        <w:pStyle w:val="Style20"/>
        <w:keepNext w:val="0"/>
        <w:keepLines w:val="0"/>
        <w:widowControl w:val="0"/>
        <w:shd w:val="clear" w:color="auto" w:fill="auto"/>
        <w:bidi w:val="0"/>
        <w:spacing w:before="0" w:after="1320" w:line="240" w:lineRule="auto"/>
        <w:ind w:left="0" w:right="0" w:firstLine="0"/>
        <w:jc w:val="right"/>
      </w:pPr>
      <w:r>
        <w:rPr>
          <w:rFonts w:ascii="Times New Roman" w:eastAsia="Times New Roman" w:hAnsi="Times New Roman" w:cs="Times New Roman"/>
          <w:color w:val="000000"/>
          <w:spacing w:val="0"/>
          <w:w w:val="100"/>
          <w:position w:val="0"/>
          <w:sz w:val="24"/>
          <w:szCs w:val="24"/>
          <w:shd w:val="clear" w:color="auto" w:fill="auto"/>
          <w:lang w:val="pt-PT" w:eastAsia="pt-PT" w:bidi="pt-PT"/>
        </w:rPr>
        <w:t>Borba, Am, 25 de julho de 2025.</w:t>
      </w:r>
    </w:p>
    <w:p>
      <w:pPr>
        <w:widowControl w:val="0"/>
        <w:jc w:val="center"/>
        <w:rPr>
          <w:sz w:val="2"/>
          <w:szCs w:val="2"/>
        </w:rPr>
      </w:pPr>
      <w:r>
        <w:drawing>
          <wp:inline>
            <wp:extent cx="1865630" cy="865505"/>
            <wp:docPr id="47" name="Picutre 47"/>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36"/>
                    <a:stretch/>
                  </pic:blipFill>
                  <pic:spPr>
                    <a:xfrm>
                      <a:ext cx="1865630" cy="865505"/>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 xml:space="preserve">Port. 004/2025 - </w:t>
      </w: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BORBAPREV</w:t>
      </w:r>
    </w:p>
    <w:p>
      <w:pPr>
        <w:pStyle w:val="Style2"/>
        <w:keepNext w:val="0"/>
        <w:keepLines w:val="0"/>
        <w:widowControl w:val="0"/>
        <w:shd w:val="clear" w:color="auto" w:fill="auto"/>
        <w:bidi w:val="0"/>
        <w:spacing w:before="0" w:after="0" w:line="233" w:lineRule="auto"/>
        <w:ind w:left="0" w:right="0" w:firstLine="0"/>
        <w:jc w:val="left"/>
        <w:rPr>
          <w:sz w:val="24"/>
          <w:szCs w:val="24"/>
        </w:rPr>
        <w:sectPr>
          <w:footerReference w:type="default" r:id="rId38"/>
          <w:footnotePr>
            <w:pos w:val="pageBottom"/>
            <w:numFmt w:val="decimal"/>
            <w:numRestart w:val="continuous"/>
          </w:footnotePr>
          <w:type w:val="continuous"/>
          <w:pgSz w:w="11900" w:h="16840"/>
          <w:pgMar w:top="413" w:left="1502" w:right="1058" w:bottom="2369" w:header="0" w:footer="3" w:gutter="0"/>
          <w:cols w:space="720"/>
          <w:noEndnote/>
          <w:rtlGutter w:val="0"/>
          <w:docGrid w:linePitch="360"/>
        </w:sectPr>
      </w:pP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CP RPPS CGINV I (016790080132907)</w:t>
      </w:r>
    </w:p>
    <w:p>
      <w:pPr>
        <w:pStyle w:val="Style27"/>
        <w:keepNext w:val="0"/>
        <w:keepLines w:val="0"/>
        <w:widowControl w:val="0"/>
        <w:shd w:val="clear" w:color="auto" w:fill="auto"/>
        <w:bidi w:val="0"/>
        <w:spacing w:before="0" w:after="0" w:line="240" w:lineRule="auto"/>
        <w:ind w:left="1040" w:right="0" w:firstLine="0"/>
        <w:jc w:val="center"/>
      </w:pPr>
      <w:r>
        <w:rPr>
          <w:b w:val="0"/>
          <w:bCs w:val="0"/>
          <w:color w:val="000000"/>
          <w:spacing w:val="0"/>
          <w:w w:val="100"/>
          <w:position w:val="0"/>
          <w:shd w:val="clear" w:color="auto" w:fill="auto"/>
          <w:lang w:val="pt-PT" w:eastAsia="pt-PT" w:bidi="pt-PT"/>
        </w:rPr>
        <w:t>BILHETE DE PASSAGEM</w:t>
      </w:r>
    </w:p>
    <w:p>
      <w:pPr>
        <w:pStyle w:val="Style10"/>
        <w:keepNext w:val="0"/>
        <w:keepLines w:val="0"/>
        <w:widowControl w:val="0"/>
        <w:pBdr>
          <w:bottom w:val="single" w:sz="4" w:space="0" w:color="auto"/>
        </w:pBdr>
        <w:shd w:val="clear" w:color="auto" w:fill="auto"/>
        <w:bidi w:val="0"/>
        <w:spacing w:before="0" w:after="240" w:line="264" w:lineRule="auto"/>
        <w:ind w:left="1040" w:right="0" w:firstLine="0"/>
        <w:jc w:val="center"/>
      </w:pPr>
      <w:r>
        <w:rPr>
          <w:b/>
          <w:bCs/>
          <w:color w:val="000000"/>
          <w:spacing w:val="0"/>
          <w:w w:val="100"/>
          <w:position w:val="0"/>
          <w:shd w:val="clear" w:color="auto" w:fill="auto"/>
        </w:rPr>
        <w:t>PASSAGEIRO NO PORTO COM 1 HORA DE</w:t>
        <w:br/>
        <w:t>ANTECEDÊNCIA A SAÍDA DA EMBARCAÇÃO</w:t>
      </w:r>
    </w:p>
    <w:p>
      <w:pPr>
        <w:widowControl w:val="0"/>
        <w:jc w:val="center"/>
        <w:rPr>
          <w:sz w:val="2"/>
          <w:szCs w:val="2"/>
        </w:rPr>
      </w:pPr>
      <w:r>
        <w:drawing>
          <wp:inline>
            <wp:extent cx="2206625" cy="792480"/>
            <wp:docPr id="48" name="Picutre 48"/>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39"/>
                    <a:stretch/>
                  </pic:blipFill>
                  <pic:spPr>
                    <a:xfrm>
                      <a:ext cx="2206625" cy="792480"/>
                    </a:xfrm>
                    <a:prstGeom prst="rect"/>
                  </pic:spPr>
                </pic:pic>
              </a:graphicData>
            </a:graphic>
          </wp:inline>
        </w:drawing>
      </w:r>
    </w:p>
    <w:p>
      <w:pPr>
        <w:pStyle w:val="Style20"/>
        <w:keepNext w:val="0"/>
        <w:keepLines w:val="0"/>
        <w:widowControl w:val="0"/>
        <w:shd w:val="clear" w:color="auto" w:fill="auto"/>
        <w:bidi w:val="0"/>
        <w:spacing w:before="0" w:after="0" w:line="240" w:lineRule="auto"/>
        <w:ind w:left="2140" w:right="0" w:firstLine="20"/>
        <w:jc w:val="left"/>
      </w:pPr>
      <w:r>
        <w:rPr>
          <w:rFonts w:ascii="Arial" w:eastAsia="Arial" w:hAnsi="Arial" w:cs="Arial"/>
          <w:color w:val="000000"/>
          <w:spacing w:val="0"/>
          <w:w w:val="100"/>
          <w:position w:val="0"/>
          <w:sz w:val="16"/>
          <w:szCs w:val="16"/>
          <w:shd w:val="clear" w:color="auto" w:fill="auto"/>
          <w:lang w:val="pt-PT" w:eastAsia="pt-PT" w:bidi="pt-PT"/>
        </w:rPr>
        <w:t xml:space="preserve">Emb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LANCHA PUMA I</w:t>
      </w:r>
    </w:p>
    <w:p>
      <w:pPr>
        <w:pStyle w:val="Style10"/>
        <w:keepNext w:val="0"/>
        <w:keepLines w:val="0"/>
        <w:widowControl w:val="0"/>
        <w:shd w:val="clear" w:color="auto" w:fill="auto"/>
        <w:bidi w:val="0"/>
        <w:spacing w:before="0" w:after="0" w:line="240" w:lineRule="auto"/>
        <w:ind w:left="2140" w:right="0" w:firstLine="20"/>
        <w:jc w:val="left"/>
      </w:pPr>
      <w:r>
        <w:rPr>
          <w:color w:val="000000"/>
          <w:spacing w:val="0"/>
          <w:w w:val="100"/>
          <w:position w:val="0"/>
          <w:shd w:val="clear" w:color="auto" w:fill="auto"/>
        </w:rPr>
        <w:t xml:space="preserve">Razão Social: </w:t>
      </w:r>
      <w:r>
        <w:rPr>
          <w:b/>
          <w:bCs/>
          <w:color w:val="000000"/>
          <w:spacing w:val="0"/>
          <w:w w:val="100"/>
          <w:position w:val="0"/>
          <w:shd w:val="clear" w:color="auto" w:fill="auto"/>
        </w:rPr>
        <w:t xml:space="preserve">LANCHA PUMA </w:t>
      </w:r>
      <w:r>
        <w:rPr>
          <w:color w:val="000000"/>
          <w:spacing w:val="0"/>
          <w:w w:val="100"/>
          <w:position w:val="0"/>
          <w:shd w:val="clear" w:color="auto" w:fill="auto"/>
        </w:rPr>
        <w:t>I</w:t>
      </w:r>
    </w:p>
    <w:p>
      <w:pPr>
        <w:pStyle w:val="Style10"/>
        <w:keepNext w:val="0"/>
        <w:keepLines w:val="0"/>
        <w:widowControl w:val="0"/>
        <w:shd w:val="clear" w:color="auto" w:fill="auto"/>
        <w:bidi w:val="0"/>
        <w:spacing w:before="0" w:after="0" w:line="240" w:lineRule="auto"/>
        <w:ind w:left="2140" w:right="0" w:firstLine="20"/>
        <w:jc w:val="left"/>
      </w:pPr>
      <w:r>
        <w:rPr>
          <w:b/>
          <w:bCs/>
          <w:color w:val="000000"/>
          <w:spacing w:val="0"/>
          <w:w w:val="100"/>
          <w:position w:val="0"/>
          <w:shd w:val="clear" w:color="auto" w:fill="auto"/>
        </w:rPr>
        <w:t>42.430.675/0001-10</w:t>
      </w:r>
    </w:p>
    <w:p>
      <w:pPr>
        <w:pStyle w:val="Style10"/>
        <w:keepNext w:val="0"/>
        <w:keepLines w:val="0"/>
        <w:widowControl w:val="0"/>
        <w:shd w:val="clear" w:color="auto" w:fill="auto"/>
        <w:bidi w:val="0"/>
        <w:spacing w:before="0" w:after="0" w:line="240" w:lineRule="auto"/>
        <w:ind w:left="2140" w:right="0" w:firstLine="20"/>
        <w:jc w:val="left"/>
      </w:pPr>
      <w:r>
        <w:rPr>
          <w:color w:val="000000"/>
          <w:spacing w:val="0"/>
          <w:w w:val="100"/>
          <w:position w:val="0"/>
          <w:shd w:val="clear" w:color="auto" w:fill="auto"/>
        </w:rPr>
        <w:t>Endereço:</w:t>
      </w:r>
    </w:p>
    <w:p>
      <w:pPr>
        <w:pStyle w:val="Style10"/>
        <w:keepNext w:val="0"/>
        <w:keepLines w:val="0"/>
        <w:widowControl w:val="0"/>
        <w:pBdr>
          <w:bottom w:val="single" w:sz="4" w:space="0" w:color="auto"/>
        </w:pBdr>
        <w:shd w:val="clear" w:color="auto" w:fill="auto"/>
        <w:bidi w:val="0"/>
        <w:spacing w:before="0" w:after="300" w:line="240" w:lineRule="auto"/>
        <w:ind w:left="2140" w:right="0" w:firstLine="20"/>
        <w:jc w:val="left"/>
      </w:pPr>
      <w:r>
        <w:rPr>
          <w:color w:val="000000"/>
          <w:spacing w:val="0"/>
          <w:w w:val="100"/>
          <w:position w:val="0"/>
          <w:shd w:val="clear" w:color="auto" w:fill="auto"/>
        </w:rPr>
        <w:t>Fones: (92) 99984-9091 / (92) 99982-8170</w:t>
      </w:r>
    </w:p>
    <w:p>
      <w:pPr>
        <w:pStyle w:val="Style10"/>
        <w:keepNext w:val="0"/>
        <w:keepLines w:val="0"/>
        <w:widowControl w:val="0"/>
        <w:shd w:val="clear" w:color="auto" w:fill="auto"/>
        <w:bidi w:val="0"/>
        <w:spacing w:before="0" w:after="0" w:line="240" w:lineRule="auto"/>
        <w:ind w:left="1040" w:right="0" w:firstLine="0"/>
        <w:jc w:val="center"/>
      </w:pPr>
      <w:r>
        <w:rPr>
          <w:b/>
          <w:bCs/>
          <w:color w:val="000000"/>
          <w:spacing w:val="0"/>
          <w:w w:val="100"/>
          <w:position w:val="0"/>
          <w:shd w:val="clear" w:color="auto" w:fill="auto"/>
        </w:rPr>
        <w:t>DADOS DA VIAGEM</w:t>
      </w:r>
    </w:p>
    <w:p>
      <w:pPr>
        <w:pStyle w:val="Style10"/>
        <w:keepNext w:val="0"/>
        <w:keepLines w:val="0"/>
        <w:widowControl w:val="0"/>
        <w:shd w:val="clear" w:color="auto" w:fill="auto"/>
        <w:bidi w:val="0"/>
        <w:spacing w:before="0" w:after="0" w:line="262" w:lineRule="auto"/>
        <w:ind w:left="2140" w:right="3460" w:firstLine="20"/>
        <w:jc w:val="left"/>
        <w:rPr>
          <w:sz w:val="24"/>
          <w:szCs w:val="24"/>
        </w:rPr>
      </w:pPr>
      <w:r>
        <w:rPr>
          <w:color w:val="000000"/>
          <w:spacing w:val="0"/>
          <w:w w:val="100"/>
          <w:position w:val="0"/>
          <w:sz w:val="16"/>
          <w:szCs w:val="16"/>
          <w:shd w:val="clear" w:color="auto" w:fill="auto"/>
          <w:lang w:val="pt-BR" w:eastAsia="pt-BR" w:bidi="pt-BR"/>
        </w:rPr>
        <w:t xml:space="preserve">Ticket: </w:t>
      </w:r>
      <w:r>
        <w:rPr>
          <w:color w:val="000000"/>
          <w:spacing w:val="0"/>
          <w:w w:val="100"/>
          <w:position w:val="0"/>
          <w:sz w:val="16"/>
          <w:szCs w:val="16"/>
          <w:shd w:val="clear" w:color="auto" w:fill="auto"/>
        </w:rPr>
        <w:t xml:space="preserve">267309 = </w:t>
      </w:r>
      <w:r>
        <w:rPr>
          <w:color w:val="000000"/>
          <w:spacing w:val="0"/>
          <w:w w:val="100"/>
          <w:position w:val="0"/>
          <w:sz w:val="16"/>
          <w:szCs w:val="16"/>
          <w:shd w:val="clear" w:color="auto" w:fill="auto"/>
          <w:lang w:val="pt-BR" w:eastAsia="pt-BR" w:bidi="pt-BR"/>
        </w:rPr>
        <w:t>Nr.</w:t>
      </w:r>
      <w:r>
        <w:rPr>
          <w:color w:val="000000"/>
          <w:spacing w:val="0"/>
          <w:w w:val="100"/>
          <w:position w:val="0"/>
          <w:sz w:val="16"/>
          <w:szCs w:val="16"/>
          <w:shd w:val="clear" w:color="auto" w:fill="auto"/>
        </w:rPr>
        <w:t xml:space="preserve">Viagem: 9524 Trecho: </w:t>
      </w:r>
      <w:r>
        <w:rPr>
          <w:b/>
          <w:bCs/>
          <w:color w:val="000000"/>
          <w:spacing w:val="0"/>
          <w:w w:val="100"/>
          <w:position w:val="0"/>
          <w:sz w:val="16"/>
          <w:szCs w:val="16"/>
          <w:shd w:val="clear" w:color="auto" w:fill="auto"/>
        </w:rPr>
        <w:t xml:space="preserve">3144 - </w:t>
      </w:r>
      <w:r>
        <w:rPr>
          <w:rFonts w:ascii="Times New Roman" w:eastAsia="Times New Roman" w:hAnsi="Times New Roman" w:cs="Times New Roman"/>
          <w:b/>
          <w:bCs/>
          <w:color w:val="000000"/>
          <w:spacing w:val="0"/>
          <w:w w:val="100"/>
          <w:position w:val="0"/>
          <w:sz w:val="24"/>
          <w:szCs w:val="24"/>
          <w:shd w:val="clear" w:color="auto" w:fill="auto"/>
        </w:rPr>
        <w:t>BORBA/MANAUS</w:t>
      </w:r>
    </w:p>
    <w:p>
      <w:pPr>
        <w:pStyle w:val="Style20"/>
        <w:keepNext w:val="0"/>
        <w:keepLines w:val="0"/>
        <w:widowControl w:val="0"/>
        <w:shd w:val="clear" w:color="auto" w:fill="auto"/>
        <w:bidi w:val="0"/>
        <w:spacing w:before="0" w:after="60" w:line="233" w:lineRule="auto"/>
        <w:ind w:left="2140" w:right="3460" w:firstLine="20"/>
        <w:jc w:val="left"/>
      </w:pPr>
      <w:r>
        <w:rPr>
          <w:rFonts w:ascii="Arial" w:eastAsia="Arial" w:hAnsi="Arial" w:cs="Arial"/>
          <w:color w:val="000000"/>
          <w:spacing w:val="0"/>
          <w:w w:val="100"/>
          <w:position w:val="0"/>
          <w:sz w:val="16"/>
          <w:szCs w:val="16"/>
          <w:shd w:val="clear" w:color="auto" w:fill="auto"/>
          <w:lang w:val="pt-PT" w:eastAsia="pt-PT" w:bidi="pt-PT"/>
        </w:rPr>
        <w:t xml:space="preserve">Dt. Saída: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24/07/2025 10:00 Quinta- feira</w:t>
      </w:r>
    </w:p>
    <w:p>
      <w:pPr>
        <w:pStyle w:val="Style10"/>
        <w:keepNext w:val="0"/>
        <w:keepLines w:val="0"/>
        <w:widowControl w:val="0"/>
        <w:pBdr>
          <w:bottom w:val="single" w:sz="4" w:space="0" w:color="auto"/>
        </w:pBdr>
        <w:shd w:val="clear" w:color="auto" w:fill="auto"/>
        <w:bidi w:val="0"/>
        <w:spacing w:before="0" w:after="260" w:line="326" w:lineRule="auto"/>
        <w:ind w:left="2140" w:right="0" w:firstLine="20"/>
        <w:jc w:val="left"/>
        <w:rPr>
          <w:sz w:val="24"/>
          <w:szCs w:val="24"/>
        </w:rPr>
      </w:pPr>
      <w:r>
        <w:rPr>
          <w:color w:val="000000"/>
          <w:spacing w:val="0"/>
          <w:w w:val="100"/>
          <w:position w:val="0"/>
          <w:sz w:val="16"/>
          <w:szCs w:val="16"/>
          <w:shd w:val="clear" w:color="auto" w:fill="auto"/>
        </w:rPr>
        <w:t xml:space="preserve">Poltrona: </w:t>
      </w:r>
      <w:r>
        <w:rPr>
          <w:rFonts w:ascii="Times New Roman" w:eastAsia="Times New Roman" w:hAnsi="Times New Roman" w:cs="Times New Roman"/>
          <w:b/>
          <w:bCs/>
          <w:color w:val="000000"/>
          <w:spacing w:val="0"/>
          <w:w w:val="100"/>
          <w:position w:val="0"/>
          <w:sz w:val="24"/>
          <w:szCs w:val="24"/>
          <w:shd w:val="clear" w:color="auto" w:fill="auto"/>
        </w:rPr>
        <w:t>livre</w:t>
      </w:r>
    </w:p>
    <w:p>
      <w:pPr>
        <w:pStyle w:val="Style10"/>
        <w:keepNext w:val="0"/>
        <w:keepLines w:val="0"/>
        <w:widowControl w:val="0"/>
        <w:shd w:val="clear" w:color="auto" w:fill="auto"/>
        <w:bidi w:val="0"/>
        <w:spacing w:before="0" w:after="100" w:line="240" w:lineRule="auto"/>
        <w:ind w:left="1040" w:right="0" w:firstLine="0"/>
        <w:jc w:val="center"/>
      </w:pPr>
      <w:r>
        <w:rPr>
          <w:b/>
          <w:bCs/>
          <w:color w:val="000000"/>
          <w:spacing w:val="0"/>
          <w:w w:val="100"/>
          <w:position w:val="0"/>
          <w:shd w:val="clear" w:color="auto" w:fill="auto"/>
        </w:rPr>
        <w:t>DADOS DO PASSAGEIRO</w:t>
      </w:r>
    </w:p>
    <w:p>
      <w:pPr>
        <w:pStyle w:val="Style108"/>
        <w:keepNext/>
        <w:keepLines/>
        <w:widowControl w:val="0"/>
        <w:shd w:val="clear" w:color="auto" w:fill="auto"/>
        <w:bidi w:val="0"/>
        <w:spacing w:before="0" w:after="60" w:line="240" w:lineRule="auto"/>
        <w:ind w:left="2140" w:right="0" w:firstLine="20"/>
        <w:jc w:val="left"/>
      </w:pPr>
      <w:bookmarkStart w:id="8" w:name="bookmark8"/>
      <w:r>
        <w:rPr>
          <w:rFonts w:ascii="Arial" w:eastAsia="Arial" w:hAnsi="Arial" w:cs="Arial"/>
          <w:b w:val="0"/>
          <w:bCs w:val="0"/>
          <w:color w:val="000000"/>
          <w:spacing w:val="0"/>
          <w:w w:val="100"/>
          <w:position w:val="0"/>
          <w:sz w:val="16"/>
          <w:szCs w:val="16"/>
          <w:shd w:val="clear" w:color="auto" w:fill="auto"/>
        </w:rPr>
        <w:t xml:space="preserve">Nome: </w:t>
      </w:r>
      <w:r>
        <w:rPr>
          <w:rFonts w:ascii="Times New Roman" w:eastAsia="Times New Roman" w:hAnsi="Times New Roman" w:cs="Times New Roman"/>
          <w:color w:val="000000"/>
          <w:spacing w:val="0"/>
          <w:w w:val="100"/>
          <w:position w:val="0"/>
          <w:sz w:val="24"/>
          <w:szCs w:val="24"/>
          <w:shd w:val="clear" w:color="auto" w:fill="auto"/>
        </w:rPr>
        <w:t>LUIZ ADRIANO</w:t>
      </w:r>
      <w:bookmarkEnd w:id="8"/>
    </w:p>
    <w:p>
      <w:pPr>
        <w:pStyle w:val="Style108"/>
        <w:keepNext/>
        <w:keepLines/>
        <w:widowControl w:val="0"/>
        <w:shd w:val="clear" w:color="auto" w:fill="auto"/>
        <w:bidi w:val="0"/>
        <w:spacing w:before="0" w:after="0" w:line="240" w:lineRule="auto"/>
        <w:ind w:left="2140" w:right="0" w:firstLine="20"/>
        <w:jc w:val="left"/>
      </w:pPr>
      <w:bookmarkStart w:id="9" w:name="bookmark9"/>
      <w:r>
        <w:rPr>
          <w:rFonts w:ascii="Times New Roman" w:eastAsia="Times New Roman" w:hAnsi="Times New Roman" w:cs="Times New Roman"/>
          <w:color w:val="000000"/>
          <w:spacing w:val="0"/>
          <w:w w:val="100"/>
          <w:position w:val="0"/>
          <w:sz w:val="24"/>
          <w:szCs w:val="24"/>
          <w:shd w:val="clear" w:color="auto" w:fill="auto"/>
        </w:rPr>
        <w:t>CHAVES</w:t>
      </w:r>
      <w:bookmarkEnd w:id="9"/>
    </w:p>
    <w:p>
      <w:pPr>
        <w:pStyle w:val="Style10"/>
        <w:keepNext w:val="0"/>
        <w:keepLines w:val="0"/>
        <w:widowControl w:val="0"/>
        <w:shd w:val="clear" w:color="auto" w:fill="auto"/>
        <w:bidi w:val="0"/>
        <w:spacing w:before="0" w:after="0" w:line="240" w:lineRule="auto"/>
        <w:ind w:left="2140" w:right="0" w:firstLine="20"/>
        <w:jc w:val="left"/>
      </w:pPr>
      <w:r>
        <w:rPr>
          <w:color w:val="000000"/>
          <w:spacing w:val="0"/>
          <w:w w:val="100"/>
          <w:position w:val="0"/>
          <w:shd w:val="clear" w:color="auto" w:fill="auto"/>
        </w:rPr>
        <w:t>Nasc.: 28/06/1978 Tel.: (92)98532-8170</w:t>
      </w:r>
    </w:p>
    <w:p>
      <w:pPr>
        <w:pStyle w:val="Style10"/>
        <w:keepNext w:val="0"/>
        <w:keepLines w:val="0"/>
        <w:widowControl w:val="0"/>
        <w:shd w:val="clear" w:color="auto" w:fill="auto"/>
        <w:bidi w:val="0"/>
        <w:spacing w:before="0" w:after="0" w:line="240" w:lineRule="auto"/>
        <w:ind w:left="2140" w:right="0" w:firstLine="20"/>
        <w:jc w:val="left"/>
      </w:pPr>
      <w:r>
        <w:rPr>
          <w:color w:val="000000"/>
          <w:spacing w:val="0"/>
          <w:w w:val="100"/>
          <w:position w:val="0"/>
          <w:shd w:val="clear" w:color="auto" w:fill="auto"/>
        </w:rPr>
        <w:t>Nacionalidade: BRASILEIRO</w:t>
      </w:r>
    </w:p>
    <w:p>
      <w:pPr>
        <w:pStyle w:val="Style10"/>
        <w:keepNext w:val="0"/>
        <w:keepLines w:val="0"/>
        <w:widowControl w:val="0"/>
        <w:shd w:val="clear" w:color="auto" w:fill="auto"/>
        <w:bidi w:val="0"/>
        <w:spacing w:before="0" w:after="0" w:line="240" w:lineRule="auto"/>
        <w:ind w:left="2140" w:right="0" w:firstLine="20"/>
        <w:jc w:val="left"/>
      </w:pPr>
      <w:r>
        <w:rPr>
          <w:color w:val="000000"/>
          <w:spacing w:val="0"/>
          <w:w w:val="100"/>
          <w:position w:val="0"/>
          <w:shd w:val="clear" w:color="auto" w:fill="auto"/>
        </w:rPr>
        <w:t xml:space="preserve">RG/CPF: 62816233200- </w:t>
      </w:r>
      <w:r>
        <w:rPr>
          <w:b/>
          <w:bCs/>
          <w:color w:val="000000"/>
          <w:spacing w:val="0"/>
          <w:w w:val="100"/>
          <w:position w:val="0"/>
          <w:shd w:val="clear" w:color="auto" w:fill="auto"/>
        </w:rPr>
        <w:t>ADULTO</w:t>
      </w:r>
    </w:p>
    <w:p>
      <w:pPr>
        <w:pStyle w:val="Style10"/>
        <w:keepNext w:val="0"/>
        <w:keepLines w:val="0"/>
        <w:widowControl w:val="0"/>
        <w:shd w:val="clear" w:color="auto" w:fill="auto"/>
        <w:bidi w:val="0"/>
        <w:spacing w:before="0" w:after="0" w:line="240" w:lineRule="auto"/>
        <w:ind w:left="2140" w:right="0" w:firstLine="20"/>
        <w:jc w:val="left"/>
      </w:pPr>
      <w:r>
        <w:rPr>
          <w:b/>
          <w:bCs/>
          <w:color w:val="000000"/>
          <w:spacing w:val="0"/>
          <w:w w:val="100"/>
          <w:position w:val="0"/>
          <w:shd w:val="clear" w:color="auto" w:fill="auto"/>
        </w:rPr>
        <w:t xml:space="preserve">Observação: </w:t>
      </w:r>
      <w:r>
        <w:rPr>
          <w:color w:val="000000"/>
          <w:spacing w:val="0"/>
          <w:w w:val="100"/>
          <w:position w:val="0"/>
          <w:shd w:val="clear" w:color="auto" w:fill="auto"/>
        </w:rPr>
        <w:t>POLTRONAS LIVRES// ORDEM</w:t>
      </w:r>
    </w:p>
    <w:p>
      <w:pPr>
        <w:pStyle w:val="Style10"/>
        <w:keepNext w:val="0"/>
        <w:keepLines w:val="0"/>
        <w:widowControl w:val="0"/>
        <w:shd w:val="clear" w:color="auto" w:fill="auto"/>
        <w:bidi w:val="0"/>
        <w:spacing w:before="0" w:after="320" w:line="240" w:lineRule="auto"/>
        <w:ind w:left="2140" w:right="0" w:firstLine="20"/>
        <w:jc w:val="left"/>
      </w:pPr>
      <w:r>
        <w:rPr>
          <w:color w:val="000000"/>
          <w:spacing w:val="0"/>
          <w:w w:val="100"/>
          <w:position w:val="0"/>
          <w:shd w:val="clear" w:color="auto" w:fill="auto"/>
        </w:rPr>
        <w:t>DE CHEGADA</w:t>
      </w:r>
    </w:p>
    <w:p>
      <w:pPr>
        <w:pStyle w:val="Style10"/>
        <w:keepNext w:val="0"/>
        <w:keepLines w:val="0"/>
        <w:widowControl w:val="0"/>
        <w:shd w:val="clear" w:color="auto" w:fill="auto"/>
        <w:bidi w:val="0"/>
        <w:spacing w:before="0" w:after="0" w:line="240" w:lineRule="auto"/>
        <w:ind w:left="1040" w:right="0" w:firstLine="0"/>
        <w:jc w:val="center"/>
      </w:pPr>
      <w:r>
        <w:rPr>
          <w:b/>
          <w:bCs/>
          <w:color w:val="000000"/>
          <w:spacing w:val="0"/>
          <w:w w:val="100"/>
          <w:position w:val="0"/>
          <w:shd w:val="clear" w:color="auto" w:fill="auto"/>
        </w:rPr>
        <w:t>PAGAMENTO</w:t>
      </w:r>
    </w:p>
    <w:p>
      <w:pPr>
        <w:pStyle w:val="Style10"/>
        <w:keepNext w:val="0"/>
        <w:keepLines w:val="0"/>
        <w:widowControl w:val="0"/>
        <w:shd w:val="clear" w:color="auto" w:fill="auto"/>
        <w:bidi w:val="0"/>
        <w:spacing w:before="0" w:after="0" w:line="240" w:lineRule="auto"/>
        <w:ind w:left="2140" w:right="0" w:firstLine="20"/>
        <w:jc w:val="left"/>
      </w:pPr>
      <w:r>
        <w:rPr>
          <w:color w:val="000000"/>
          <w:spacing w:val="0"/>
          <w:w w:val="100"/>
          <w:position w:val="0"/>
          <w:shd w:val="clear" w:color="auto" w:fill="auto"/>
          <w:lang w:val="pt-BR" w:eastAsia="pt-BR" w:bidi="pt-BR"/>
        </w:rPr>
        <w:t xml:space="preserve">Status: </w:t>
      </w:r>
      <w:r>
        <w:rPr>
          <w:color w:val="000000"/>
          <w:spacing w:val="0"/>
          <w:w w:val="100"/>
          <w:position w:val="0"/>
          <w:shd w:val="clear" w:color="auto" w:fill="auto"/>
        </w:rPr>
        <w:t>Paga</w:t>
      </w:r>
    </w:p>
    <w:p>
      <w:pPr>
        <w:pStyle w:val="Style10"/>
        <w:keepNext w:val="0"/>
        <w:keepLines w:val="0"/>
        <w:widowControl w:val="0"/>
        <w:shd w:val="clear" w:color="auto" w:fill="auto"/>
        <w:bidi w:val="0"/>
        <w:spacing w:before="0" w:after="0" w:line="240" w:lineRule="auto"/>
        <w:ind w:left="2140" w:right="3460" w:firstLine="20"/>
        <w:jc w:val="left"/>
      </w:pPr>
      <w:r>
        <w:rPr>
          <w:color w:val="000000"/>
          <w:spacing w:val="0"/>
          <w:w w:val="100"/>
          <w:position w:val="0"/>
          <w:shd w:val="clear" w:color="auto" w:fill="auto"/>
        </w:rPr>
        <w:t>Forma de Pagto: PIX Valor: 300.00</w:t>
      </w:r>
    </w:p>
    <w:p>
      <w:pPr>
        <w:pStyle w:val="Style10"/>
        <w:keepNext w:val="0"/>
        <w:keepLines w:val="0"/>
        <w:widowControl w:val="0"/>
        <w:shd w:val="clear" w:color="auto" w:fill="auto"/>
        <w:bidi w:val="0"/>
        <w:spacing w:before="0" w:after="0" w:line="240" w:lineRule="auto"/>
        <w:ind w:left="2140" w:right="0" w:firstLine="20"/>
        <w:jc w:val="left"/>
      </w:pPr>
      <w:r>
        <w:rPr>
          <w:color w:val="000000"/>
          <w:spacing w:val="0"/>
          <w:w w:val="100"/>
          <w:position w:val="0"/>
          <w:shd w:val="clear" w:color="auto" w:fill="auto"/>
        </w:rPr>
        <w:t>Vendedor: Maria Viana</w:t>
      </w:r>
    </w:p>
    <w:p>
      <w:pPr>
        <w:pStyle w:val="Style10"/>
        <w:keepNext w:val="0"/>
        <w:keepLines w:val="0"/>
        <w:widowControl w:val="0"/>
        <w:shd w:val="clear" w:color="auto" w:fill="auto"/>
        <w:bidi w:val="0"/>
        <w:spacing w:before="0" w:after="0" w:line="240" w:lineRule="auto"/>
        <w:ind w:left="2140" w:right="0" w:firstLine="20"/>
        <w:jc w:val="left"/>
      </w:pPr>
      <w:r>
        <w:rPr>
          <w:color w:val="000000"/>
          <w:spacing w:val="0"/>
          <w:w w:val="100"/>
          <w:position w:val="0"/>
          <w:shd w:val="clear" w:color="auto" w:fill="auto"/>
        </w:rPr>
        <w:t>Data Compra: 22/07/2025</w:t>
      </w:r>
    </w:p>
    <w:p>
      <w:pPr>
        <w:pStyle w:val="Style10"/>
        <w:keepNext w:val="0"/>
        <w:keepLines w:val="0"/>
        <w:widowControl w:val="0"/>
        <w:shd w:val="clear" w:color="auto" w:fill="auto"/>
        <w:bidi w:val="0"/>
        <w:spacing w:before="0" w:after="0" w:line="240" w:lineRule="auto"/>
        <w:ind w:left="2140" w:right="0" w:firstLine="20"/>
        <w:jc w:val="left"/>
      </w:pPr>
      <w:r>
        <w:rPr>
          <w:color w:val="000000"/>
          <w:spacing w:val="0"/>
          <w:w w:val="100"/>
          <w:position w:val="0"/>
          <w:shd w:val="clear" w:color="auto" w:fill="auto"/>
        </w:rPr>
        <w:t>Emissão: 22/07/2025</w:t>
      </w:r>
    </w:p>
    <w:p>
      <w:pPr>
        <w:pStyle w:val="Style10"/>
        <w:keepNext w:val="0"/>
        <w:keepLines w:val="0"/>
        <w:widowControl w:val="0"/>
        <w:pBdr>
          <w:bottom w:val="single" w:sz="4" w:space="0" w:color="auto"/>
        </w:pBdr>
        <w:shd w:val="clear" w:color="auto" w:fill="auto"/>
        <w:bidi w:val="0"/>
        <w:spacing w:before="0" w:after="300" w:line="240" w:lineRule="auto"/>
        <w:ind w:left="2140" w:right="0" w:firstLine="20"/>
        <w:jc w:val="left"/>
      </w:pPr>
      <w:r>
        <w:rPr>
          <w:color w:val="000000"/>
          <w:spacing w:val="0"/>
          <w:w w:val="100"/>
          <w:position w:val="0"/>
          <w:shd w:val="clear" w:color="auto" w:fill="auto"/>
        </w:rPr>
        <w:t>Impressão: 22/07/2025 14:23:33</w:t>
      </w:r>
    </w:p>
    <w:p>
      <w:pPr>
        <w:pStyle w:val="Style10"/>
        <w:keepNext w:val="0"/>
        <w:keepLines w:val="0"/>
        <w:widowControl w:val="0"/>
        <w:shd w:val="clear" w:color="auto" w:fill="auto"/>
        <w:bidi w:val="0"/>
        <w:spacing w:before="0" w:after="0" w:line="240" w:lineRule="auto"/>
        <w:ind w:left="1040" w:right="0" w:firstLine="0"/>
        <w:jc w:val="center"/>
      </w:pPr>
      <w:r>
        <w:rPr>
          <w:b/>
          <w:bCs/>
          <w:color w:val="000000"/>
          <w:spacing w:val="0"/>
          <w:w w:val="100"/>
          <w:position w:val="0"/>
          <w:shd w:val="clear" w:color="auto" w:fill="auto"/>
        </w:rPr>
        <w:t>INFORMAÇÕES IMPORTANTES</w:t>
      </w:r>
    </w:p>
    <w:p>
      <w:pPr>
        <w:pStyle w:val="Style10"/>
        <w:keepNext w:val="0"/>
        <w:keepLines w:val="0"/>
        <w:widowControl w:val="0"/>
        <w:shd w:val="clear" w:color="auto" w:fill="auto"/>
        <w:bidi w:val="0"/>
        <w:spacing w:before="0" w:after="0" w:line="240" w:lineRule="auto"/>
        <w:ind w:left="2140" w:right="3460" w:firstLine="20"/>
        <w:jc w:val="left"/>
      </w:pPr>
      <w:r>
        <w:rPr>
          <w:color w:val="000000"/>
          <w:spacing w:val="0"/>
          <w:w w:val="100"/>
          <w:position w:val="0"/>
          <w:shd w:val="clear" w:color="auto" w:fill="auto"/>
        </w:rPr>
        <w:t>Peso de Bagagem: 15kg. Ultrapassando será cobrado 10.00 por kg</w:t>
      </w:r>
    </w:p>
    <w:p>
      <w:pPr>
        <w:pStyle w:val="Style10"/>
        <w:keepNext w:val="0"/>
        <w:keepLines w:val="0"/>
        <w:widowControl w:val="0"/>
        <w:shd w:val="clear" w:color="auto" w:fill="auto"/>
        <w:bidi w:val="0"/>
        <w:spacing w:before="0" w:after="0" w:line="240" w:lineRule="auto"/>
        <w:ind w:left="2140" w:right="0" w:firstLine="20"/>
        <w:jc w:val="left"/>
      </w:pPr>
      <w:r>
        <w:rPr>
          <w:color w:val="000000"/>
          <w:spacing w:val="0"/>
          <w:w w:val="100"/>
          <w:position w:val="0"/>
          <w:shd w:val="clear" w:color="auto" w:fill="auto"/>
        </w:rPr>
        <w:t>Não levamos animais de nenhuma espécie</w:t>
      </w:r>
    </w:p>
    <w:p>
      <w:pPr>
        <w:pStyle w:val="Style10"/>
        <w:keepNext w:val="0"/>
        <w:keepLines w:val="0"/>
        <w:widowControl w:val="0"/>
        <w:shd w:val="clear" w:color="auto" w:fill="auto"/>
        <w:bidi w:val="0"/>
        <w:spacing w:before="0" w:after="320" w:line="240" w:lineRule="auto"/>
        <w:ind w:left="2140" w:right="3340" w:firstLine="20"/>
        <w:jc w:val="left"/>
      </w:pPr>
      <w:r>
        <w:rPr>
          <w:color w:val="000000"/>
          <w:spacing w:val="0"/>
          <w:w w:val="100"/>
          <w:position w:val="0"/>
          <w:shd w:val="clear" w:color="auto" w:fill="auto"/>
        </w:rPr>
        <w:t xml:space="preserve">BAGAGEM PERMITIDA 15KG, EXCESSO 10,00 POR </w:t>
      </w:r>
      <w:r>
        <w:rPr>
          <w:color w:val="000000"/>
          <w:spacing w:val="0"/>
          <w:w w:val="100"/>
          <w:position w:val="0"/>
          <w:shd w:val="clear" w:color="auto" w:fill="auto"/>
          <w:lang w:val="pt-BR" w:eastAsia="pt-BR" w:bidi="pt-BR"/>
        </w:rPr>
        <w:t>KILO</w:t>
      </w:r>
    </w:p>
    <w:p>
      <w:pPr>
        <w:pStyle w:val="Style10"/>
        <w:keepNext w:val="0"/>
        <w:keepLines w:val="0"/>
        <w:widowControl w:val="0"/>
        <w:pBdr>
          <w:top w:val="single" w:sz="4" w:space="0" w:color="auto"/>
        </w:pBdr>
        <w:shd w:val="clear" w:color="auto" w:fill="auto"/>
        <w:bidi w:val="0"/>
        <w:spacing w:before="0" w:after="0" w:line="240" w:lineRule="auto"/>
        <w:ind w:left="1040" w:right="0" w:firstLine="0"/>
        <w:jc w:val="center"/>
        <w:sectPr>
          <w:footnotePr>
            <w:pos w:val="pageBottom"/>
            <w:numFmt w:val="decimal"/>
            <w:numRestart w:val="continuous"/>
          </w:footnotePr>
          <w:pgSz w:w="11900" w:h="16840"/>
          <w:pgMar w:top="1890" w:left="1767" w:right="1013" w:bottom="1890" w:header="0" w:footer="3" w:gutter="0"/>
          <w:cols w:space="720"/>
          <w:noEndnote/>
          <w:rtlGutter w:val="0"/>
          <w:docGrid w:linePitch="360"/>
        </w:sectPr>
      </w:pPr>
      <w:r>
        <w:rPr>
          <w:b/>
          <w:bCs/>
          <w:color w:val="000000"/>
          <w:spacing w:val="0"/>
          <w:w w:val="100"/>
          <w:position w:val="0"/>
          <w:shd w:val="clear" w:color="auto" w:fill="auto"/>
        </w:rPr>
        <w:t>QRCODE</w:t>
      </w:r>
    </w:p>
    <w:p>
      <w:pPr>
        <w:pStyle w:val="Style27"/>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1819" w:left="1695" w:right="1085" w:bottom="3041" w:header="0" w:footer="3" w:gutter="0"/>
          <w:cols w:space="720"/>
          <w:noEndnote/>
          <w:rtlGutter w:val="0"/>
          <w:docGrid w:linePitch="360"/>
        </w:sectPr>
      </w:pPr>
      <w:r>
        <w:rPr>
          <w:color w:val="000000"/>
          <w:spacing w:val="0"/>
          <w:w w:val="100"/>
          <w:position w:val="0"/>
          <w:shd w:val="clear" w:color="auto" w:fill="auto"/>
          <w:lang w:val="pt-BR" w:eastAsia="pt-BR" w:bidi="pt-BR"/>
        </w:rPr>
        <w:t>Luiz adriano Chaves</w:t>
      </w: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819" w:left="0" w:right="0" w:bottom="1819" w:header="0" w:footer="3" w:gutter="0"/>
          <w:cols w:space="720"/>
          <w:noEndnote/>
          <w:rtlGutter w:val="0"/>
          <w:docGrid w:linePitch="360"/>
        </w:sectPr>
      </w:pPr>
    </w:p>
    <w:p>
      <w:pPr>
        <w:pStyle w:val="Style2"/>
        <w:keepNext w:val="0"/>
        <w:keepLines w:val="0"/>
        <w:framePr w:w="571" w:h="235" w:wrap="none" w:vAnchor="text" w:hAnchor="page" w:x="2555" w:y="2229"/>
        <w:widowControl w:val="0"/>
        <w:shd w:val="clear" w:color="auto" w:fill="auto"/>
        <w:bidi w:val="0"/>
        <w:spacing w:before="0" w:after="0" w:line="240" w:lineRule="auto"/>
        <w:ind w:left="0" w:right="0" w:firstLine="0"/>
        <w:jc w:val="left"/>
        <w:rPr>
          <w:sz w:val="17"/>
          <w:szCs w:val="17"/>
        </w:rPr>
      </w:pPr>
      <w:r>
        <w:rPr>
          <w:b w:val="0"/>
          <w:bCs w:val="0"/>
          <w:color w:val="000000"/>
          <w:spacing w:val="0"/>
          <w:w w:val="100"/>
          <w:position w:val="0"/>
          <w:sz w:val="17"/>
          <w:szCs w:val="17"/>
          <w:shd w:val="clear" w:color="auto" w:fill="auto"/>
          <w:lang w:val="pt-BR" w:eastAsia="pt-BR" w:bidi="pt-BR"/>
        </w:rPr>
        <w:t>00013</w:t>
      </w:r>
    </w:p>
    <w:p>
      <w:pPr>
        <w:pStyle w:val="Style2"/>
        <w:keepNext w:val="0"/>
        <w:keepLines w:val="0"/>
        <w:framePr w:w="1061" w:h="518" w:wrap="none" w:vAnchor="text" w:hAnchor="page" w:x="4154" w:y="251"/>
        <w:widowControl w:val="0"/>
        <w:shd w:val="clear" w:color="auto" w:fill="auto"/>
        <w:bidi w:val="0"/>
        <w:spacing w:before="0" w:after="6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Voo direto</w:t>
      </w:r>
    </w:p>
    <w:p>
      <w:pPr>
        <w:pStyle w:val="Style2"/>
        <w:keepNext w:val="0"/>
        <w:keepLines w:val="0"/>
        <w:framePr w:w="1061" w:h="518" w:wrap="none" w:vAnchor="text" w:hAnchor="page" w:x="4154" w:y="25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Tipo de voo</w:t>
      </w:r>
    </w:p>
    <w:p>
      <w:pPr>
        <w:pStyle w:val="Style2"/>
        <w:keepNext w:val="0"/>
        <w:keepLines w:val="0"/>
        <w:framePr w:w="1488" w:h="1258" w:wrap="none" w:vAnchor="text" w:hAnchor="page" w:x="4154" w:y="1082"/>
        <w:widowControl w:val="0"/>
        <w:shd w:val="clear" w:color="auto" w:fill="auto"/>
        <w:bidi w:val="0"/>
        <w:spacing w:before="0" w:after="6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G3 1727</w:t>
      </w:r>
    </w:p>
    <w:p>
      <w:pPr>
        <w:pStyle w:val="Style2"/>
        <w:keepNext w:val="0"/>
        <w:keepLines w:val="0"/>
        <w:framePr w:w="1488" w:h="1258" w:wrap="none" w:vAnchor="text" w:hAnchor="page" w:x="4154" w:y="1082"/>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pt-BR" w:eastAsia="pt-BR" w:bidi="pt-BR"/>
        </w:rPr>
        <w:t>Número do voo</w:t>
      </w:r>
    </w:p>
    <w:p>
      <w:pPr>
        <w:pStyle w:val="Style2"/>
        <w:keepNext w:val="0"/>
        <w:keepLines w:val="0"/>
        <w:framePr w:w="1488" w:h="1258" w:wrap="none" w:vAnchor="text" w:hAnchor="page" w:x="4154" w:y="1082"/>
        <w:widowControl w:val="0"/>
        <w:shd w:val="clear" w:color="auto" w:fill="auto"/>
        <w:bidi w:val="0"/>
        <w:spacing w:before="0" w:after="6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FJGNGG O</w:t>
      </w:r>
    </w:p>
    <w:p>
      <w:pPr>
        <w:pStyle w:val="Style2"/>
        <w:keepNext w:val="0"/>
        <w:keepLines w:val="0"/>
        <w:framePr w:w="1488" w:h="1258" w:wrap="none" w:vAnchor="text" w:hAnchor="page" w:x="4154" w:y="1082"/>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BR" w:eastAsia="pt-BR" w:bidi="pt-BR"/>
        </w:rPr>
        <w:t>Código da reserva</w:t>
      </w:r>
    </w:p>
    <w:p>
      <w:pPr>
        <w:pStyle w:val="Style113"/>
        <w:keepNext/>
        <w:keepLines/>
        <w:framePr w:w="782" w:h="667" w:wrap="none" w:vAnchor="text" w:hAnchor="page" w:x="1677" w:y="3001"/>
        <w:widowControl w:val="0"/>
        <w:shd w:val="clear" w:color="auto" w:fill="auto"/>
        <w:bidi w:val="0"/>
        <w:spacing w:before="0" w:after="60" w:line="240" w:lineRule="auto"/>
        <w:ind w:left="0" w:right="0" w:firstLine="0"/>
        <w:jc w:val="left"/>
      </w:pPr>
      <w:bookmarkStart w:id="10" w:name="bookmark10"/>
      <w:r>
        <w:rPr>
          <w:color w:val="000000"/>
          <w:spacing w:val="0"/>
          <w:w w:val="100"/>
          <w:position w:val="0"/>
          <w:shd w:val="clear" w:color="auto" w:fill="auto"/>
          <w:lang w:val="pt-PT" w:eastAsia="pt-PT" w:bidi="pt-PT"/>
        </w:rPr>
        <w:t>MAO</w:t>
      </w:r>
      <w:bookmarkEnd w:id="10"/>
    </w:p>
    <w:p>
      <w:pPr>
        <w:pStyle w:val="Style27"/>
        <w:keepNext w:val="0"/>
        <w:keepLines w:val="0"/>
        <w:framePr w:w="782" w:h="667" w:wrap="none" w:vAnchor="text" w:hAnchor="page" w:x="1677" w:y="3001"/>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Manaus</w:t>
      </w:r>
    </w:p>
    <w:p>
      <w:pPr>
        <w:pStyle w:val="Style115"/>
        <w:keepNext/>
        <w:keepLines/>
        <w:framePr w:w="331" w:h="614" w:wrap="none" w:vAnchor="text" w:hAnchor="page" w:x="4048" w:y="2814"/>
        <w:widowControl w:val="0"/>
        <w:shd w:val="clear" w:color="auto" w:fill="auto"/>
        <w:bidi w:val="0"/>
        <w:spacing w:before="0" w:after="0" w:line="240" w:lineRule="auto"/>
        <w:ind w:left="0" w:right="0" w:firstLine="0"/>
        <w:jc w:val="left"/>
      </w:pPr>
      <w:bookmarkStart w:id="11" w:name="bookmark11"/>
      <w:r>
        <w:rPr>
          <w:color w:val="000000"/>
          <w:spacing w:val="0"/>
          <w:w w:val="100"/>
          <w:position w:val="0"/>
          <w:shd w:val="clear" w:color="auto" w:fill="auto"/>
          <w:lang w:val="pt-BR" w:eastAsia="pt-BR" w:bidi="pt-BR"/>
        </w:rPr>
        <w:t>&gt;►</w:t>
      </w:r>
      <w:bookmarkEnd w:id="11"/>
    </w:p>
    <w:p>
      <w:pPr>
        <w:pStyle w:val="Style113"/>
        <w:keepNext/>
        <w:keepLines/>
        <w:framePr w:w="763" w:h="667" w:wrap="none" w:vAnchor="text" w:hAnchor="page" w:x="6021" w:y="3015"/>
        <w:widowControl w:val="0"/>
        <w:shd w:val="clear" w:color="auto" w:fill="auto"/>
        <w:bidi w:val="0"/>
        <w:spacing w:before="0" w:after="60" w:line="240" w:lineRule="auto"/>
        <w:ind w:left="160" w:right="0" w:firstLine="0"/>
        <w:jc w:val="left"/>
      </w:pPr>
      <w:bookmarkStart w:id="12" w:name="bookmark12"/>
      <w:r>
        <w:rPr>
          <w:color w:val="000000"/>
          <w:spacing w:val="0"/>
          <w:w w:val="100"/>
          <w:position w:val="0"/>
          <w:shd w:val="clear" w:color="auto" w:fill="auto"/>
          <w:lang w:val="pt-BR" w:eastAsia="pt-BR" w:bidi="pt-BR"/>
        </w:rPr>
        <w:t>BSB</w:t>
      </w:r>
      <w:bookmarkEnd w:id="12"/>
    </w:p>
    <w:p>
      <w:pPr>
        <w:pStyle w:val="Style27"/>
        <w:keepNext w:val="0"/>
        <w:keepLines w:val="0"/>
        <w:framePr w:w="763" w:h="667" w:wrap="none" w:vAnchor="text" w:hAnchor="page" w:x="6021" w:y="3015"/>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Brasília</w:t>
      </w:r>
    </w:p>
    <w:tbl>
      <w:tblPr>
        <w:tblOverlap w:val="never"/>
        <w:jc w:val="left"/>
        <w:tblLayout w:type="fixed"/>
      </w:tblPr>
      <w:tblGrid>
        <w:gridCol w:w="2606"/>
        <w:gridCol w:w="2544"/>
      </w:tblGrid>
      <w:tr>
        <w:trPr>
          <w:trHeight w:val="715" w:hRule="exact"/>
        </w:trPr>
        <w:tc>
          <w:tcPr>
            <w:tcBorders/>
            <w:shd w:val="clear" w:color="auto" w:fill="FFFFFF"/>
            <w:vAlign w:val="top"/>
          </w:tcPr>
          <w:p>
            <w:pPr>
              <w:pStyle w:val="Style7"/>
              <w:keepNext w:val="0"/>
              <w:keepLines w:val="0"/>
              <w:framePr w:w="5150" w:h="4512" w:wrap="none" w:vAnchor="text" w:hAnchor="page" w:x="1629" w:y="4369"/>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28/07/2025</w:t>
            </w:r>
          </w:p>
          <w:p>
            <w:pPr>
              <w:pStyle w:val="Style7"/>
              <w:keepNext w:val="0"/>
              <w:keepLines w:val="0"/>
              <w:framePr w:w="5150" w:h="4512" w:wrap="none" w:vAnchor="text" w:hAnchor="page" w:x="1629" w:y="4369"/>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Data de partida</w:t>
            </w:r>
          </w:p>
        </w:tc>
        <w:tc>
          <w:tcPr>
            <w:tcBorders/>
            <w:shd w:val="clear" w:color="auto" w:fill="FFFFFF"/>
            <w:vAlign w:val="top"/>
          </w:tcPr>
          <w:p>
            <w:pPr>
              <w:pStyle w:val="Style7"/>
              <w:keepNext w:val="0"/>
              <w:keepLines w:val="0"/>
              <w:framePr w:w="5150" w:h="4512" w:wrap="none" w:vAnchor="text" w:hAnchor="page" w:x="1629" w:y="4369"/>
              <w:widowControl w:val="0"/>
              <w:shd w:val="clear" w:color="auto" w:fill="auto"/>
              <w:bidi w:val="0"/>
              <w:spacing w:before="0" w:after="0" w:line="240" w:lineRule="auto"/>
              <w:ind w:left="0" w:right="0" w:firstLine="0"/>
              <w:jc w:val="right"/>
              <w:rPr>
                <w:sz w:val="20"/>
                <w:szCs w:val="20"/>
              </w:rPr>
            </w:pPr>
            <w:r>
              <w:rPr>
                <w:b/>
                <w:bCs/>
                <w:color w:val="000000"/>
                <w:spacing w:val="0"/>
                <w:w w:val="100"/>
                <w:position w:val="0"/>
                <w:sz w:val="20"/>
                <w:szCs w:val="20"/>
                <w:shd w:val="clear" w:color="auto" w:fill="auto"/>
                <w:lang w:val="pt-BR" w:eastAsia="pt-BR" w:bidi="pt-BR"/>
              </w:rPr>
              <w:t>28/07/2025</w:t>
            </w:r>
          </w:p>
          <w:p>
            <w:pPr>
              <w:pStyle w:val="Style7"/>
              <w:keepNext w:val="0"/>
              <w:keepLines w:val="0"/>
              <w:framePr w:w="5150" w:h="4512" w:wrap="none" w:vAnchor="text" w:hAnchor="page" w:x="1629" w:y="4369"/>
              <w:widowControl w:val="0"/>
              <w:shd w:val="clear" w:color="auto" w:fill="auto"/>
              <w:bidi w:val="0"/>
              <w:spacing w:before="0" w:after="0" w:line="240" w:lineRule="auto"/>
              <w:ind w:left="0" w:right="0" w:firstLine="0"/>
              <w:jc w:val="right"/>
              <w:rPr>
                <w:sz w:val="17"/>
                <w:szCs w:val="17"/>
              </w:rPr>
            </w:pPr>
            <w:r>
              <w:rPr>
                <w:color w:val="000000"/>
                <w:spacing w:val="0"/>
                <w:w w:val="100"/>
                <w:position w:val="0"/>
                <w:sz w:val="17"/>
                <w:szCs w:val="17"/>
                <w:shd w:val="clear" w:color="auto" w:fill="auto"/>
                <w:lang w:val="pt-BR" w:eastAsia="pt-BR" w:bidi="pt-BR"/>
              </w:rPr>
              <w:t>Data de chegada</w:t>
            </w:r>
          </w:p>
        </w:tc>
      </w:tr>
      <w:tr>
        <w:trPr>
          <w:trHeight w:val="941" w:hRule="exact"/>
        </w:trPr>
        <w:tc>
          <w:tcPr>
            <w:tcBorders/>
            <w:shd w:val="clear" w:color="auto" w:fill="FFFFFF"/>
            <w:vAlign w:val="center"/>
          </w:tcPr>
          <w:p>
            <w:pPr>
              <w:pStyle w:val="Style7"/>
              <w:keepNext w:val="0"/>
              <w:keepLines w:val="0"/>
              <w:framePr w:w="5150" w:h="4512" w:wrap="none" w:vAnchor="text" w:hAnchor="page" w:x="1629" w:y="4369"/>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15h05</w:t>
            </w:r>
          </w:p>
          <w:p>
            <w:pPr>
              <w:pStyle w:val="Style7"/>
              <w:keepNext w:val="0"/>
              <w:keepLines w:val="0"/>
              <w:framePr w:w="5150" w:h="4512" w:wrap="none" w:vAnchor="text" w:hAnchor="page" w:x="1629" w:y="4369"/>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Início do embarque</w:t>
            </w:r>
          </w:p>
        </w:tc>
        <w:tc>
          <w:tcPr>
            <w:tcBorders/>
            <w:shd w:val="clear" w:color="auto" w:fill="FFFFFF"/>
            <w:vAlign w:val="center"/>
          </w:tcPr>
          <w:p>
            <w:pPr>
              <w:pStyle w:val="Style7"/>
              <w:keepNext w:val="0"/>
              <w:keepLines w:val="0"/>
              <w:framePr w:w="5150" w:h="4512" w:wrap="none" w:vAnchor="text" w:hAnchor="page" w:x="1629" w:y="4369"/>
              <w:widowControl w:val="0"/>
              <w:shd w:val="clear" w:color="auto" w:fill="auto"/>
              <w:bidi w:val="0"/>
              <w:spacing w:before="0" w:after="40" w:line="240" w:lineRule="auto"/>
              <w:ind w:left="0" w:right="0" w:firstLine="0"/>
              <w:jc w:val="righ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15K30</w:t>
            </w:r>
          </w:p>
          <w:p>
            <w:pPr>
              <w:pStyle w:val="Style7"/>
              <w:keepNext w:val="0"/>
              <w:keepLines w:val="0"/>
              <w:framePr w:w="5150" w:h="4512" w:wrap="none" w:vAnchor="text" w:hAnchor="page" w:x="1629" w:y="4369"/>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pt-BR" w:eastAsia="pt-BR" w:bidi="pt-BR"/>
              </w:rPr>
              <w:t>Rm do embarque</w:t>
            </w:r>
          </w:p>
        </w:tc>
      </w:tr>
      <w:tr>
        <w:trPr>
          <w:trHeight w:val="869" w:hRule="exact"/>
        </w:trPr>
        <w:tc>
          <w:tcPr>
            <w:tcBorders/>
            <w:shd w:val="clear" w:color="auto" w:fill="FFFFFF"/>
            <w:vAlign w:val="center"/>
          </w:tcPr>
          <w:p>
            <w:pPr>
              <w:pStyle w:val="Style7"/>
              <w:keepNext w:val="0"/>
              <w:keepLines w:val="0"/>
              <w:framePr w:w="5150" w:h="4512" w:wrap="none" w:vAnchor="text" w:hAnchor="page" w:x="1629" w:y="4369"/>
              <w:widowControl w:val="0"/>
              <w:shd w:val="clear" w:color="auto" w:fill="auto"/>
              <w:bidi w:val="0"/>
              <w:spacing w:before="0" w:after="40" w:line="240" w:lineRule="auto"/>
              <w:ind w:left="240" w:right="0" w:firstLine="0"/>
              <w:jc w:val="left"/>
              <w:rPr>
                <w:sz w:val="20"/>
                <w:szCs w:val="20"/>
              </w:rPr>
            </w:pPr>
            <w:r>
              <w:rPr>
                <w:b/>
                <w:bCs/>
                <w:color w:val="000000"/>
                <w:spacing w:val="0"/>
                <w:w w:val="100"/>
                <w:position w:val="0"/>
                <w:sz w:val="20"/>
                <w:szCs w:val="20"/>
                <w:shd w:val="clear" w:color="auto" w:fill="auto"/>
                <w:lang w:val="pt-BR" w:eastAsia="pt-BR" w:bidi="pt-BR"/>
              </w:rPr>
              <w:t>TI</w:t>
            </w:r>
          </w:p>
          <w:p>
            <w:pPr>
              <w:pStyle w:val="Style7"/>
              <w:keepNext w:val="0"/>
              <w:keepLines w:val="0"/>
              <w:framePr w:w="5150" w:h="4512" w:wrap="none" w:vAnchor="text" w:hAnchor="page" w:x="1629" w:y="4369"/>
              <w:widowControl w:val="0"/>
              <w:shd w:val="clear" w:color="auto" w:fill="auto"/>
              <w:tabs>
                <w:tab w:pos="1598" w:val="left"/>
              </w:tabs>
              <w:bidi w:val="0"/>
              <w:spacing w:before="0" w:after="0" w:line="240" w:lineRule="auto"/>
              <w:ind w:left="0" w:right="0" w:firstLine="0"/>
              <w:jc w:val="both"/>
            </w:pPr>
            <w:r>
              <w:rPr>
                <w:b/>
                <w:bCs/>
                <w:color w:val="000000"/>
                <w:spacing w:val="0"/>
                <w:w w:val="100"/>
                <w:position w:val="0"/>
                <w:shd w:val="clear" w:color="auto" w:fill="auto"/>
                <w:lang w:val="pt-BR" w:eastAsia="pt-BR" w:bidi="pt-BR"/>
              </w:rPr>
              <w:t>Terminal</w:t>
              <w:tab/>
              <w:t>Portão</w:t>
            </w:r>
          </w:p>
        </w:tc>
        <w:tc>
          <w:tcPr>
            <w:tcBorders/>
            <w:shd w:val="clear" w:color="auto" w:fill="FFFFFF"/>
            <w:vAlign w:val="center"/>
          </w:tcPr>
          <w:p>
            <w:pPr>
              <w:pStyle w:val="Style7"/>
              <w:keepNext w:val="0"/>
              <w:keepLines w:val="0"/>
              <w:framePr w:w="5150" w:h="4512" w:wrap="none" w:vAnchor="text" w:hAnchor="page" w:x="1629" w:y="4369"/>
              <w:widowControl w:val="0"/>
              <w:shd w:val="clear" w:color="auto" w:fill="auto"/>
              <w:tabs>
                <w:tab w:pos="1970" w:val="left"/>
              </w:tabs>
              <w:bidi w:val="0"/>
              <w:spacing w:before="0" w:after="0" w:line="240" w:lineRule="auto"/>
              <w:ind w:left="640" w:right="0" w:firstLine="0"/>
              <w:jc w:val="both"/>
              <w:rPr>
                <w:sz w:val="20"/>
                <w:szCs w:val="20"/>
              </w:rPr>
            </w:pPr>
            <w:r>
              <w:rPr>
                <w:b/>
                <w:bCs/>
                <w:color w:val="000000"/>
                <w:spacing w:val="0"/>
                <w:w w:val="100"/>
                <w:position w:val="0"/>
                <w:sz w:val="20"/>
                <w:szCs w:val="20"/>
                <w:shd w:val="clear" w:color="auto" w:fill="auto"/>
                <w:lang w:val="pt-BR" w:eastAsia="pt-BR" w:bidi="pt-BR"/>
              </w:rPr>
              <w:t>3</w:t>
              <w:tab/>
              <w:t>32B</w:t>
            </w:r>
          </w:p>
          <w:p>
            <w:pPr>
              <w:pStyle w:val="Style7"/>
              <w:keepNext w:val="0"/>
              <w:keepLines w:val="0"/>
              <w:framePr w:w="5150" w:h="4512" w:wrap="none" w:vAnchor="text" w:hAnchor="page" w:x="1629" w:y="4369"/>
              <w:widowControl w:val="0"/>
              <w:shd w:val="clear" w:color="auto" w:fill="auto"/>
              <w:tabs>
                <w:tab w:pos="1809" w:val="left"/>
              </w:tabs>
              <w:bidi w:val="0"/>
              <w:spacing w:before="0" w:after="0" w:line="240" w:lineRule="auto"/>
              <w:ind w:left="460" w:right="0" w:firstLine="0"/>
              <w:jc w:val="both"/>
            </w:pPr>
            <w:r>
              <w:rPr>
                <w:b/>
                <w:bCs/>
                <w:color w:val="000000"/>
                <w:spacing w:val="0"/>
                <w:w w:val="100"/>
                <w:position w:val="0"/>
                <w:shd w:val="clear" w:color="auto" w:fill="auto"/>
                <w:lang w:val="pt-BR" w:eastAsia="pt-BR" w:bidi="pt-BR"/>
              </w:rPr>
              <w:t>Grupo</w:t>
              <w:tab/>
              <w:t>Assento</w:t>
            </w:r>
          </w:p>
        </w:tc>
      </w:tr>
      <w:tr>
        <w:trPr>
          <w:trHeight w:val="1200" w:hRule="exact"/>
        </w:trPr>
        <w:tc>
          <w:tcPr>
            <w:tcBorders/>
            <w:shd w:val="clear" w:color="auto" w:fill="FFFFFF"/>
            <w:vAlign w:val="top"/>
          </w:tcPr>
          <w:p>
            <w:pPr>
              <w:pStyle w:val="Style7"/>
              <w:keepNext w:val="0"/>
              <w:keepLines w:val="0"/>
              <w:framePr w:w="5150" w:h="4512" w:wrap="none" w:vAnchor="text" w:hAnchor="page" w:x="1629" w:y="4369"/>
              <w:widowControl w:val="0"/>
              <w:shd w:val="clear" w:color="auto" w:fill="auto"/>
              <w:bidi w:val="0"/>
              <w:spacing w:before="200" w:after="0" w:line="240" w:lineRule="auto"/>
              <w:ind w:left="0" w:right="0" w:firstLine="0"/>
              <w:jc w:val="left"/>
              <w:rPr>
                <w:sz w:val="20"/>
                <w:szCs w:val="20"/>
              </w:rPr>
            </w:pPr>
            <w:r>
              <w:rPr>
                <w:b/>
                <w:bCs/>
                <w:color w:val="000000"/>
                <w:spacing w:val="0"/>
                <w:w w:val="100"/>
                <w:position w:val="0"/>
                <w:sz w:val="20"/>
                <w:szCs w:val="20"/>
                <w:shd w:val="clear" w:color="auto" w:fill="auto"/>
                <w:lang w:val="pt-BR" w:eastAsia="pt-BR" w:bidi="pt-BR"/>
              </w:rPr>
              <w:t>15h50</w:t>
            </w:r>
          </w:p>
          <w:p>
            <w:pPr>
              <w:pStyle w:val="Style7"/>
              <w:keepNext w:val="0"/>
              <w:keepLines w:val="0"/>
              <w:framePr w:w="5150" w:h="4512" w:wrap="none" w:vAnchor="text" w:hAnchor="page" w:x="1629" w:y="4369"/>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Hora dc partida</w:t>
            </w:r>
          </w:p>
        </w:tc>
        <w:tc>
          <w:tcPr>
            <w:tcBorders/>
            <w:shd w:val="clear" w:color="auto" w:fill="FFFFFF"/>
            <w:vAlign w:val="top"/>
          </w:tcPr>
          <w:p>
            <w:pPr>
              <w:pStyle w:val="Style7"/>
              <w:keepNext w:val="0"/>
              <w:keepLines w:val="0"/>
              <w:framePr w:w="5150" w:h="4512" w:wrap="none" w:vAnchor="text" w:hAnchor="page" w:x="1629" w:y="4369"/>
              <w:widowControl w:val="0"/>
              <w:shd w:val="clear" w:color="auto" w:fill="auto"/>
              <w:bidi w:val="0"/>
              <w:spacing w:before="220" w:after="0" w:line="240" w:lineRule="auto"/>
              <w:ind w:left="0" w:right="0" w:firstLine="0"/>
              <w:jc w:val="right"/>
              <w:rPr>
                <w:sz w:val="20"/>
                <w:szCs w:val="20"/>
              </w:rPr>
            </w:pPr>
            <w:r>
              <w:rPr>
                <w:b/>
                <w:bCs/>
                <w:color w:val="000000"/>
                <w:spacing w:val="0"/>
                <w:w w:val="100"/>
                <w:position w:val="0"/>
                <w:sz w:val="20"/>
                <w:szCs w:val="20"/>
                <w:shd w:val="clear" w:color="auto" w:fill="auto"/>
                <w:lang w:val="pt-BR" w:eastAsia="pt-BR" w:bidi="pt-BR"/>
              </w:rPr>
              <w:t>19h45</w:t>
            </w:r>
          </w:p>
          <w:p>
            <w:pPr>
              <w:pStyle w:val="Style7"/>
              <w:keepNext w:val="0"/>
              <w:keepLines w:val="0"/>
              <w:framePr w:w="5150" w:h="4512" w:wrap="none" w:vAnchor="text" w:hAnchor="page" w:x="1629" w:y="4369"/>
              <w:widowControl w:val="0"/>
              <w:shd w:val="clear" w:color="auto" w:fill="auto"/>
              <w:bidi w:val="0"/>
              <w:spacing w:before="0" w:after="0" w:line="240" w:lineRule="auto"/>
              <w:ind w:left="0" w:right="0" w:firstLine="0"/>
              <w:jc w:val="right"/>
              <w:rPr>
                <w:sz w:val="17"/>
                <w:szCs w:val="17"/>
              </w:rPr>
            </w:pPr>
            <w:r>
              <w:rPr>
                <w:color w:val="000000"/>
                <w:spacing w:val="0"/>
                <w:w w:val="100"/>
                <w:position w:val="0"/>
                <w:sz w:val="17"/>
                <w:szCs w:val="17"/>
                <w:shd w:val="clear" w:color="auto" w:fill="auto"/>
                <w:lang w:val="pt-BR" w:eastAsia="pt-BR" w:bidi="pt-BR"/>
              </w:rPr>
              <w:t>Hora de chegada</w:t>
            </w:r>
          </w:p>
        </w:tc>
      </w:tr>
      <w:tr>
        <w:trPr>
          <w:trHeight w:val="787" w:hRule="exact"/>
        </w:trPr>
        <w:tc>
          <w:tcPr>
            <w:gridSpan w:val="2"/>
            <w:tcBorders>
              <w:top w:val="single" w:sz="4"/>
            </w:tcBorders>
            <w:shd w:val="clear" w:color="auto" w:fill="FD622A"/>
            <w:vAlign w:val="bottom"/>
          </w:tcPr>
          <w:p>
            <w:pPr>
              <w:pStyle w:val="Style7"/>
              <w:keepNext w:val="0"/>
              <w:keepLines w:val="0"/>
              <w:framePr w:w="5150" w:h="4512" w:wrap="none" w:vAnchor="text" w:hAnchor="page" w:x="1629" w:y="4369"/>
              <w:widowControl w:val="0"/>
              <w:shd w:val="clear" w:color="auto" w:fill="auto"/>
              <w:bidi w:val="0"/>
              <w:spacing w:before="0" w:after="40" w:line="240" w:lineRule="auto"/>
              <w:ind w:left="0" w:right="0" w:firstLine="0"/>
              <w:jc w:val="center"/>
              <w:rPr>
                <w:sz w:val="24"/>
                <w:szCs w:val="24"/>
              </w:rPr>
            </w:pPr>
            <w:r>
              <w:rPr>
                <w:color w:val="73181A"/>
                <w:spacing w:val="0"/>
                <w:w w:val="100"/>
                <w:position w:val="0"/>
                <w:sz w:val="24"/>
                <w:szCs w:val="24"/>
                <w:shd w:val="clear" w:color="auto" w:fill="auto"/>
                <w:lang w:val="pt-BR" w:eastAsia="pt-BR" w:bidi="pt-BR"/>
              </w:rPr>
              <w:t>PI Compartilhar cartão</w:t>
            </w:r>
          </w:p>
          <w:p>
            <w:pPr>
              <w:pStyle w:val="Style7"/>
              <w:keepNext w:val="0"/>
              <w:keepLines w:val="0"/>
              <w:framePr w:w="5150" w:h="4512" w:wrap="none" w:vAnchor="text" w:hAnchor="page" w:x="1629" w:y="4369"/>
              <w:widowControl w:val="0"/>
              <w:shd w:val="clear" w:color="auto" w:fill="auto"/>
              <w:bidi w:val="0"/>
              <w:spacing w:before="0" w:after="0" w:line="240" w:lineRule="auto"/>
              <w:ind w:left="160" w:right="0" w:firstLine="0"/>
              <w:jc w:val="left"/>
            </w:pPr>
            <w:r>
              <w:rPr>
                <w:b/>
                <w:bCs/>
                <w:color w:val="FC521F"/>
                <w:spacing w:val="0"/>
                <w:w w:val="100"/>
                <w:position w:val="0"/>
                <w:shd w:val="clear" w:color="auto" w:fill="auto"/>
                <w:lang w:val="pt-BR" w:eastAsia="pt-BR" w:bidi="pt-BR"/>
              </w:rPr>
              <w:t>L 1</w:t>
            </w:r>
          </w:p>
        </w:tc>
      </w:tr>
    </w:tbl>
    <w:p>
      <w:pPr>
        <w:framePr w:w="5150" w:h="4512" w:wrap="none" w:vAnchor="text" w:hAnchor="page" w:x="1629" w:y="4369"/>
        <w:widowControl w:val="0"/>
        <w:spacing w:line="1" w:lineRule="exact"/>
      </w:pPr>
    </w:p>
    <w:p>
      <w:pPr>
        <w:pStyle w:val="Style120"/>
        <w:keepNext/>
        <w:keepLines/>
        <w:framePr w:w="4886" w:h="475" w:wrap="none" w:vAnchor="text" w:hAnchor="page" w:x="1715" w:y="9102"/>
        <w:widowControl w:val="0"/>
        <w:shd w:val="clear" w:color="auto" w:fill="auto"/>
        <w:bidi w:val="0"/>
        <w:spacing w:before="0" w:after="0" w:line="240" w:lineRule="auto"/>
        <w:ind w:left="0" w:right="0" w:firstLine="0"/>
        <w:jc w:val="left"/>
      </w:pPr>
      <w:bookmarkStart w:id="13" w:name="bookmark13"/>
      <w:r>
        <w:rPr>
          <w:color w:val="000000"/>
          <w:spacing w:val="0"/>
          <w:w w:val="100"/>
          <w:position w:val="0"/>
          <w:shd w:val="clear" w:color="auto" w:fill="auto"/>
          <w:lang w:val="pt-BR" w:eastAsia="pt-BR" w:bidi="pt-BR"/>
        </w:rPr>
        <w:t>üiif rjMiwaífrJHr ■- ■ ■ -</w:t>
      </w:r>
      <w:bookmarkEnd w:id="13"/>
    </w:p>
    <w:p>
      <w:pPr>
        <w:pStyle w:val="Style27"/>
        <w:keepNext w:val="0"/>
        <w:keepLines w:val="0"/>
        <w:framePr w:w="2592" w:h="326" w:wrap="none" w:vAnchor="text" w:hAnchor="page" w:x="2872" w:y="9467"/>
        <w:widowControl w:val="0"/>
        <w:pBdr>
          <w:top w:val="single" w:sz="0" w:space="0" w:color="1C1716"/>
          <w:left w:val="single" w:sz="0" w:space="0" w:color="1C1716"/>
          <w:bottom w:val="single" w:sz="0" w:space="0" w:color="1C1716"/>
          <w:right w:val="single" w:sz="0" w:space="0" w:color="1C1716"/>
        </w:pBdr>
        <w:shd w:val="clear" w:color="auto" w:fill="1C1716"/>
        <w:bidi w:val="0"/>
        <w:spacing w:before="0" w:after="0" w:line="240" w:lineRule="auto"/>
        <w:ind w:left="0" w:right="0" w:firstLine="0"/>
        <w:jc w:val="left"/>
        <w:rPr>
          <w:sz w:val="24"/>
          <w:szCs w:val="24"/>
        </w:rPr>
      </w:pPr>
      <w:r>
        <w:rPr>
          <w:b w:val="0"/>
          <w:bCs w:val="0"/>
          <w:color w:val="FFFFFF"/>
          <w:spacing w:val="0"/>
          <w:w w:val="100"/>
          <w:position w:val="0"/>
          <w:sz w:val="24"/>
          <w:szCs w:val="24"/>
          <w:shd w:val="clear" w:color="auto" w:fill="auto"/>
          <w:lang w:val="pt-BR" w:eastAsia="pt-BR" w:bidi="pt-BR"/>
        </w:rPr>
        <w:t>SI Adicionar à carteira</w:t>
      </w:r>
    </w:p>
    <w:p>
      <w:pPr>
        <w:framePr w:w="5054" w:h="322" w:wrap="none" w:vAnchor="text" w:hAnchor="page" w:x="1648" w:y="9783"/>
        <w:widowControl w:val="0"/>
      </w:pPr>
    </w:p>
    <w:p>
      <w:pPr>
        <w:pStyle w:val="Style10"/>
        <w:keepNext w:val="0"/>
        <w:keepLines w:val="0"/>
        <w:framePr w:w="3360" w:h="413" w:wrap="none" w:vAnchor="text" w:hAnchor="page" w:x="2488" w:y="10379"/>
        <w:widowControl w:val="0"/>
        <w:shd w:val="clear" w:color="auto" w:fill="auto"/>
        <w:bidi w:val="0"/>
        <w:spacing w:before="0" w:after="0" w:line="240" w:lineRule="auto"/>
        <w:ind w:left="0" w:right="0" w:firstLine="0"/>
        <w:jc w:val="left"/>
      </w:pPr>
      <w:r>
        <w:rPr>
          <w:b/>
          <w:bCs/>
          <w:color w:val="F28738"/>
          <w:spacing w:val="0"/>
          <w:w w:val="100"/>
          <w:position w:val="0"/>
          <w:shd w:val="clear" w:color="auto" w:fill="auto"/>
          <w:lang w:val="pt-BR" w:eastAsia="pt-BR" w:bidi="pt-BR"/>
        </w:rPr>
        <w:t xml:space="preserve">Q </w:t>
      </w:r>
      <w:r>
        <w:rPr>
          <w:b/>
          <w:bCs/>
          <w:color w:val="000000"/>
          <w:spacing w:val="0"/>
          <w:w w:val="100"/>
          <w:position w:val="0"/>
          <w:shd w:val="clear" w:color="auto" w:fill="auto"/>
          <w:lang w:val="pt-BR" w:eastAsia="pt-BR" w:bidi="pt-BR"/>
        </w:rPr>
        <w:t>Operado por GOL LINHAS AEREAS</w:t>
      </w:r>
    </w:p>
    <w:p>
      <w:pPr>
        <w:widowControl w:val="0"/>
        <w:spacing w:line="360" w:lineRule="exact"/>
      </w:pPr>
      <w:r>
        <w:drawing>
          <wp:anchor distT="0" distB="213360" distL="0" distR="1097280" simplePos="0" relativeHeight="62914696" behindDoc="1" locked="0" layoutInCell="1" allowOverlap="1">
            <wp:simplePos x="0" y="0"/>
            <wp:positionH relativeFrom="page">
              <wp:posOffset>1140460</wp:posOffset>
            </wp:positionH>
            <wp:positionV relativeFrom="paragraph">
              <wp:posOffset>12700</wp:posOffset>
            </wp:positionV>
            <wp:extent cx="1347470" cy="1341120"/>
            <wp:wrapNone/>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41"/>
                    <a:stretch/>
                  </pic:blipFill>
                  <pic:spPr>
                    <a:xfrm>
                      <a:ext cx="1347470" cy="1341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709" w:line="1" w:lineRule="exact"/>
      </w:pPr>
    </w:p>
    <w:p>
      <w:pPr>
        <w:widowControl w:val="0"/>
        <w:spacing w:line="1" w:lineRule="exact"/>
        <w:sectPr>
          <w:footnotePr>
            <w:pos w:val="pageBottom"/>
            <w:numFmt w:val="decimal"/>
            <w:numRestart w:val="continuous"/>
          </w:footnotePr>
          <w:type w:val="continuous"/>
          <w:pgSz w:w="11900" w:h="16840"/>
          <w:pgMar w:top="1819" w:left="1628" w:right="1086" w:bottom="1819" w:header="0" w:footer="3" w:gutter="0"/>
          <w:cols w:space="720"/>
          <w:noEndnote/>
          <w:rtlGutter w:val="0"/>
          <w:docGrid w:linePitch="360"/>
        </w:sectPr>
      </w:pPr>
    </w:p>
    <w:tbl>
      <w:tblPr>
        <w:tblOverlap w:val="never"/>
        <w:jc w:val="center"/>
        <w:tblLayout w:type="fixed"/>
      </w:tblPr>
      <w:tblGrid>
        <w:gridCol w:w="1526"/>
        <w:gridCol w:w="134"/>
        <w:gridCol w:w="442"/>
        <w:gridCol w:w="970"/>
        <w:gridCol w:w="235"/>
        <w:gridCol w:w="451"/>
        <w:gridCol w:w="835"/>
        <w:gridCol w:w="653"/>
        <w:gridCol w:w="197"/>
        <w:gridCol w:w="696"/>
        <w:gridCol w:w="197"/>
        <w:gridCol w:w="158"/>
        <w:gridCol w:w="245"/>
        <w:gridCol w:w="110"/>
        <w:gridCol w:w="581"/>
        <w:gridCol w:w="240"/>
        <w:gridCol w:w="317"/>
        <w:gridCol w:w="557"/>
        <w:gridCol w:w="638"/>
        <w:gridCol w:w="1642"/>
      </w:tblGrid>
      <w:tr>
        <w:trPr>
          <w:trHeight w:val="1632" w:hRule="exact"/>
        </w:trPr>
        <w:tc>
          <w:tcPr>
            <w:gridSpan w:val="14"/>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380" w:line="240" w:lineRule="auto"/>
              <w:ind w:left="1560" w:right="0" w:firstLine="20"/>
              <w:jc w:val="left"/>
              <w:rPr>
                <w:sz w:val="19"/>
                <w:szCs w:val="19"/>
              </w:rPr>
            </w:pPr>
            <w:r>
              <w:rPr>
                <w:b/>
                <w:bCs/>
                <w:color w:val="000000"/>
                <w:spacing w:val="0"/>
                <w:w w:val="100"/>
                <w:position w:val="0"/>
                <w:sz w:val="19"/>
                <w:szCs w:val="19"/>
                <w:shd w:val="clear" w:color="auto" w:fill="auto"/>
                <w:lang w:val="pt-BR" w:eastAsia="pt-BR" w:bidi="pt-BR"/>
              </w:rPr>
              <w:t>Brasilia</w:t>
            </w:r>
          </w:p>
          <w:p>
            <w:pPr>
              <w:pStyle w:val="Style7"/>
              <w:keepNext w:val="0"/>
              <w:keepLines w:val="0"/>
              <w:widowControl w:val="0"/>
              <w:shd w:val="clear" w:color="auto" w:fill="auto"/>
              <w:bidi w:val="0"/>
              <w:spacing w:before="0" w:after="100" w:line="240" w:lineRule="auto"/>
              <w:ind w:left="1560" w:right="0" w:firstLine="20"/>
              <w:jc w:val="left"/>
              <w:rPr>
                <w:sz w:val="18"/>
                <w:szCs w:val="18"/>
              </w:rPr>
            </w:pPr>
            <w:r>
              <w:rPr>
                <w:color w:val="000000"/>
                <w:spacing w:val="0"/>
                <w:w w:val="100"/>
                <w:position w:val="0"/>
                <w:sz w:val="18"/>
                <w:szCs w:val="18"/>
                <w:shd w:val="clear" w:color="auto" w:fill="auto"/>
                <w:lang w:val="pt-BR" w:eastAsia="pt-BR" w:bidi="pt-BR"/>
              </w:rPr>
              <w:t>Secretaria Municipal de Fazenda</w:t>
            </w:r>
          </w:p>
          <w:p>
            <w:pPr>
              <w:pStyle w:val="Style7"/>
              <w:keepNext w:val="0"/>
              <w:keepLines w:val="0"/>
              <w:widowControl w:val="0"/>
              <w:shd w:val="clear" w:color="auto" w:fill="auto"/>
              <w:bidi w:val="0"/>
              <w:spacing w:before="0" w:after="240" w:line="240" w:lineRule="auto"/>
              <w:ind w:left="1560" w:right="0" w:firstLine="20"/>
              <w:jc w:val="left"/>
              <w:rPr>
                <w:sz w:val="19"/>
                <w:szCs w:val="19"/>
              </w:rPr>
            </w:pPr>
            <w:r>
              <w:rPr>
                <w:color w:val="000000"/>
                <w:spacing w:val="0"/>
                <w:w w:val="100"/>
                <w:position w:val="0"/>
                <w:sz w:val="19"/>
                <w:szCs w:val="19"/>
                <w:shd w:val="clear" w:color="auto" w:fill="auto"/>
                <w:lang w:val="pt-BR" w:eastAsia="pt-BR" w:bidi="pt-BR"/>
              </w:rPr>
              <w:t>Fone: -</w:t>
            </w:r>
          </w:p>
        </w:tc>
        <w:tc>
          <w:tcPr>
            <w:gridSpan w:val="4"/>
            <w:tcBorders>
              <w:top w:val="single" w:sz="4"/>
              <w:left w:val="single" w:sz="4"/>
            </w:tcBorders>
            <w:shd w:val="clear" w:color="auto" w:fill="FFFFFF"/>
            <w:vAlign w:val="top"/>
          </w:tcPr>
          <w:p>
            <w:pPr>
              <w:widowControl w:val="0"/>
              <w:rPr>
                <w:sz w:val="10"/>
                <w:szCs w:val="10"/>
              </w:rPr>
            </w:pPr>
          </w:p>
        </w:tc>
        <w:tc>
          <w:tcPr>
            <w:gridSpan w:val="2"/>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40" w:line="264" w:lineRule="auto"/>
              <w:ind w:left="0" w:right="0" w:firstLine="0"/>
              <w:jc w:val="left"/>
            </w:pPr>
            <w:r>
              <w:rPr>
                <w:color w:val="000000"/>
                <w:spacing w:val="0"/>
                <w:w w:val="100"/>
                <w:position w:val="0"/>
                <w:shd w:val="clear" w:color="auto" w:fill="auto"/>
                <w:lang w:val="pt-BR" w:eastAsia="pt-BR" w:bidi="pt-BR"/>
              </w:rPr>
              <w:t>Série do Documento</w:t>
            </w:r>
          </w:p>
          <w:p>
            <w:pPr>
              <w:pStyle w:val="Style7"/>
              <w:keepNext w:val="0"/>
              <w:keepLines w:val="0"/>
              <w:widowControl w:val="0"/>
              <w:shd w:val="clear" w:color="auto" w:fill="auto"/>
              <w:bidi w:val="0"/>
              <w:spacing w:before="0" w:after="0" w:line="264" w:lineRule="auto"/>
              <w:ind w:left="0" w:right="0" w:firstLine="0"/>
              <w:jc w:val="center"/>
            </w:pPr>
            <w:r>
              <w:rPr>
                <w:color w:val="000000"/>
                <w:spacing w:val="0"/>
                <w:w w:val="100"/>
                <w:position w:val="0"/>
                <w:shd w:val="clear" w:color="auto" w:fill="auto"/>
                <w:lang w:val="pt-BR" w:eastAsia="pt-BR" w:bidi="pt-BR"/>
              </w:rPr>
              <w:t>NFS-e - Nota Fiscal de Serviços Eletrônica</w:t>
            </w:r>
          </w:p>
        </w:tc>
      </w:tr>
      <w:tr>
        <w:trPr>
          <w:trHeight w:val="1762"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140"/>
              <w:jc w:val="left"/>
              <w:rPr>
                <w:sz w:val="50"/>
                <w:szCs w:val="50"/>
              </w:rPr>
            </w:pPr>
            <w:r>
              <w:rPr>
                <w:color w:val="000000"/>
                <w:spacing w:val="0"/>
                <w:w w:val="100"/>
                <w:position w:val="0"/>
                <w:sz w:val="50"/>
                <w:szCs w:val="50"/>
                <w:shd w:val="clear" w:color="auto" w:fill="auto"/>
                <w:lang w:val="pt-BR" w:eastAsia="pt-BR" w:bidi="pt-BR"/>
              </w:rPr>
              <w:t>Likeu</w:t>
            </w:r>
          </w:p>
          <w:p>
            <w:pPr>
              <w:pStyle w:val="Style7"/>
              <w:keepNext w:val="0"/>
              <w:keepLines w:val="0"/>
              <w:widowControl w:val="0"/>
              <w:shd w:val="clear" w:color="auto" w:fill="auto"/>
              <w:bidi w:val="0"/>
              <w:spacing w:before="0" w:after="0" w:line="240" w:lineRule="auto"/>
              <w:ind w:left="500" w:right="0" w:firstLine="0"/>
              <w:jc w:val="left"/>
              <w:rPr>
                <w:sz w:val="11"/>
                <w:szCs w:val="11"/>
              </w:rPr>
            </w:pPr>
            <w:r>
              <w:rPr>
                <w:smallCaps/>
                <w:color w:val="000000"/>
                <w:spacing w:val="0"/>
                <w:w w:val="100"/>
                <w:position w:val="0"/>
                <w:sz w:val="11"/>
                <w:szCs w:val="11"/>
                <w:shd w:val="clear" w:color="auto" w:fill="auto"/>
                <w:lang w:val="pt-BR" w:eastAsia="pt-BR" w:bidi="pt-BR"/>
              </w:rPr>
              <w:t>Hmk:</w:t>
            </w:r>
            <w:r>
              <w:rPr>
                <w:color w:val="000000"/>
                <w:spacing w:val="0"/>
                <w:w w:val="100"/>
                <w:position w:val="0"/>
                <w:sz w:val="11"/>
                <w:szCs w:val="11"/>
                <w:shd w:val="clear" w:color="auto" w:fill="auto"/>
                <w:lang w:val="pt-BR" w:eastAsia="pt-BR" w:bidi="pt-BR"/>
              </w:rPr>
              <w:t xml:space="preserve"> Swees. I»</w:t>
            </w:r>
            <w:r>
              <w:rPr>
                <w:color w:val="000000"/>
                <w:spacing w:val="0"/>
                <w:w w:val="100"/>
                <w:position w:val="0"/>
                <w:sz w:val="11"/>
                <w:szCs w:val="11"/>
                <w:shd w:val="clear" w:color="auto" w:fill="auto"/>
                <w:vertAlign w:val="superscript"/>
                <w:lang w:val="pt-BR" w:eastAsia="pt-BR" w:bidi="pt-BR"/>
              </w:rPr>
              <w:t>1</w:t>
            </w:r>
          </w:p>
        </w:tc>
        <w:tc>
          <w:tcPr>
            <w:gridSpan w:val="19"/>
            <w:tcBorders>
              <w:top w:val="single" w:sz="4"/>
              <w:right w:val="single" w:sz="4"/>
            </w:tcBorders>
            <w:shd w:val="clear" w:color="auto" w:fill="FFFFFF"/>
            <w:vAlign w:val="center"/>
          </w:tcPr>
          <w:p>
            <w:pPr>
              <w:pStyle w:val="Style7"/>
              <w:keepNext w:val="0"/>
              <w:keepLines w:val="0"/>
              <w:widowControl w:val="0"/>
              <w:shd w:val="clear" w:color="auto" w:fill="auto"/>
              <w:bidi w:val="0"/>
              <w:spacing w:before="0" w:after="40" w:line="240" w:lineRule="auto"/>
              <w:ind w:left="300" w:right="0" w:firstLine="0"/>
              <w:jc w:val="left"/>
            </w:pPr>
            <w:r>
              <w:rPr>
                <w:color w:val="000000"/>
                <w:spacing w:val="0"/>
                <w:w w:val="100"/>
                <w:position w:val="0"/>
                <w:shd w:val="clear" w:color="auto" w:fill="auto"/>
                <w:lang w:val="pt-BR" w:eastAsia="pt-BR" w:bidi="pt-BR"/>
              </w:rPr>
              <w:t xml:space="preserve">LIKE U HOTÉIS, EVENTOS E TURISMO </w:t>
            </w:r>
            <w:r>
              <w:rPr>
                <w:color w:val="000000"/>
                <w:spacing w:val="0"/>
                <w:w w:val="100"/>
                <w:position w:val="0"/>
                <w:shd w:val="clear" w:color="auto" w:fill="auto"/>
                <w:lang w:val="pt-PT" w:eastAsia="pt-PT" w:bidi="pt-PT"/>
              </w:rPr>
              <w:t>EIRELI</w:t>
            </w:r>
          </w:p>
          <w:p>
            <w:pPr>
              <w:pStyle w:val="Style7"/>
              <w:keepNext w:val="0"/>
              <w:keepLines w:val="0"/>
              <w:widowControl w:val="0"/>
              <w:shd w:val="clear" w:color="auto" w:fill="auto"/>
              <w:tabs>
                <w:tab w:pos="6247" w:val="left"/>
              </w:tabs>
              <w:bidi w:val="0"/>
              <w:spacing w:before="0" w:after="40" w:line="240" w:lineRule="auto"/>
              <w:ind w:left="300" w:right="0" w:firstLine="0"/>
              <w:jc w:val="both"/>
            </w:pPr>
            <w:r>
              <w:rPr>
                <w:color w:val="000000"/>
                <w:spacing w:val="0"/>
                <w:w w:val="100"/>
                <w:position w:val="0"/>
                <w:shd w:val="clear" w:color="auto" w:fill="auto"/>
                <w:lang w:val="pt-BR" w:eastAsia="pt-BR" w:bidi="pt-BR"/>
              </w:rPr>
              <w:t>LIKE U - BRASÍLIA</w:t>
              <w:tab/>
              <w:t>Telefone. (61) 3204 -6162</w:t>
            </w:r>
          </w:p>
          <w:p>
            <w:pPr>
              <w:pStyle w:val="Style7"/>
              <w:keepNext w:val="0"/>
              <w:keepLines w:val="0"/>
              <w:widowControl w:val="0"/>
              <w:shd w:val="clear" w:color="auto" w:fill="auto"/>
              <w:bidi w:val="0"/>
              <w:spacing w:before="0" w:after="40" w:line="240" w:lineRule="auto"/>
              <w:ind w:left="300" w:right="0" w:firstLine="0"/>
              <w:jc w:val="left"/>
            </w:pPr>
            <w:r>
              <w:rPr>
                <w:color w:val="000000"/>
                <w:spacing w:val="0"/>
                <w:w w:val="100"/>
                <w:position w:val="0"/>
                <w:shd w:val="clear" w:color="auto" w:fill="auto"/>
                <w:lang w:val="pt-BR" w:eastAsia="pt-BR" w:bidi="pt-BR"/>
              </w:rPr>
              <w:t>SHS QD 04 BLOCO F - ASA SUL</w:t>
            </w:r>
          </w:p>
          <w:p>
            <w:pPr>
              <w:pStyle w:val="Style7"/>
              <w:keepNext w:val="0"/>
              <w:keepLines w:val="0"/>
              <w:widowControl w:val="0"/>
              <w:shd w:val="clear" w:color="auto" w:fill="auto"/>
              <w:tabs>
                <w:tab w:pos="1846" w:val="left"/>
              </w:tabs>
              <w:bidi w:val="0"/>
              <w:spacing w:before="0" w:after="40" w:line="240" w:lineRule="auto"/>
              <w:ind w:left="300" w:right="0" w:firstLine="0"/>
              <w:jc w:val="both"/>
            </w:pPr>
            <w:r>
              <w:rPr>
                <w:color w:val="000000"/>
                <w:spacing w:val="0"/>
                <w:w w:val="100"/>
                <w:position w:val="0"/>
                <w:shd w:val="clear" w:color="auto" w:fill="auto"/>
                <w:lang w:val="pt-BR" w:eastAsia="pt-BR" w:bidi="pt-BR"/>
              </w:rPr>
              <w:t>CEP 70332908</w:t>
              <w:tab/>
              <w:t>BRASÍLIA</w:t>
            </w:r>
          </w:p>
          <w:p>
            <w:pPr>
              <w:pStyle w:val="Style7"/>
              <w:keepNext w:val="0"/>
              <w:keepLines w:val="0"/>
              <w:widowControl w:val="0"/>
              <w:shd w:val="clear" w:color="auto" w:fill="auto"/>
              <w:bidi w:val="0"/>
              <w:spacing w:before="0" w:after="40" w:line="240" w:lineRule="auto"/>
              <w:ind w:left="300" w:right="0" w:firstLine="0"/>
              <w:jc w:val="left"/>
            </w:pPr>
            <w:r>
              <w:fldChar w:fldCharType="begin"/>
            </w:r>
            <w:r>
              <w:rPr/>
              <w:instrText> HYPERLINK "mailto:reservasdf@likeuhotel.com.br" </w:instrText>
            </w:r>
            <w:r>
              <w:fldChar w:fldCharType="separate"/>
            </w:r>
            <w:r>
              <w:rPr>
                <w:color w:val="000000"/>
                <w:spacing w:val="0"/>
                <w:w w:val="100"/>
                <w:position w:val="0"/>
                <w:shd w:val="clear" w:color="auto" w:fill="auto"/>
                <w:lang w:val="en-US" w:eastAsia="en-US" w:bidi="en-US"/>
              </w:rPr>
              <w:t>reservasdf@likeuhotel.com.br</w:t>
            </w:r>
            <w:r>
              <w:fldChar w:fldCharType="end"/>
            </w:r>
          </w:p>
          <w:p>
            <w:pPr>
              <w:pStyle w:val="Style7"/>
              <w:keepNext w:val="0"/>
              <w:keepLines w:val="0"/>
              <w:widowControl w:val="0"/>
              <w:shd w:val="clear" w:color="auto" w:fill="auto"/>
              <w:bidi w:val="0"/>
              <w:spacing w:before="0" w:after="40" w:line="240" w:lineRule="auto"/>
              <w:ind w:left="300" w:right="0" w:firstLine="0"/>
              <w:jc w:val="left"/>
            </w:pPr>
            <w:r>
              <w:rPr>
                <w:color w:val="000000"/>
                <w:spacing w:val="0"/>
                <w:w w:val="100"/>
                <w:position w:val="0"/>
                <w:shd w:val="clear" w:color="auto" w:fill="auto"/>
                <w:lang w:val="pt-BR" w:eastAsia="pt-BR" w:bidi="pt-BR"/>
              </w:rPr>
              <w:t>Insc. Municipal: 0777015500210 CNPJ/CPF: 24.925.300/0003-01</w:t>
            </w:r>
          </w:p>
        </w:tc>
      </w:tr>
      <w:tr>
        <w:trPr>
          <w:trHeight w:val="389" w:hRule="exact"/>
        </w:trPr>
        <w:tc>
          <w:tcPr>
            <w:gridSpan w:val="20"/>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140" w:right="0" w:firstLine="20"/>
              <w:jc w:val="left"/>
              <w:rPr>
                <w:sz w:val="18"/>
                <w:szCs w:val="18"/>
              </w:rPr>
            </w:pPr>
            <w:r>
              <w:rPr>
                <w:color w:val="000000"/>
                <w:spacing w:val="0"/>
                <w:w w:val="100"/>
                <w:position w:val="0"/>
                <w:sz w:val="18"/>
                <w:szCs w:val="18"/>
                <w:shd w:val="clear" w:color="auto" w:fill="auto"/>
                <w:lang w:val="pt-BR" w:eastAsia="pt-BR" w:bidi="pt-BR"/>
              </w:rPr>
              <w:t>Identificação da Nota Fiscal Eletrônica</w:t>
            </w:r>
          </w:p>
        </w:tc>
      </w:tr>
      <w:tr>
        <w:trPr>
          <w:trHeight w:val="552" w:hRule="exact"/>
        </w:trPr>
        <w:tc>
          <w:tcPr>
            <w:gridSpan w:val="5"/>
            <w:tcBorders>
              <w:top w:val="single" w:sz="4"/>
              <w:left w:val="single" w:sz="4"/>
            </w:tcBorders>
            <w:shd w:val="clear" w:color="auto" w:fill="FFFFFF"/>
            <w:vAlign w:val="top"/>
          </w:tcPr>
          <w:p>
            <w:pPr>
              <w:pStyle w:val="Style7"/>
              <w:keepNext w:val="0"/>
              <w:keepLines w:val="0"/>
              <w:widowControl w:val="0"/>
              <w:shd w:val="clear" w:color="auto" w:fill="auto"/>
              <w:bidi w:val="0"/>
              <w:spacing w:before="0" w:after="80" w:line="240" w:lineRule="auto"/>
              <w:ind w:left="160" w:right="0" w:firstLine="0"/>
              <w:jc w:val="left"/>
            </w:pPr>
            <w:r>
              <w:rPr>
                <w:color w:val="000000"/>
                <w:spacing w:val="0"/>
                <w:w w:val="100"/>
                <w:position w:val="0"/>
                <w:shd w:val="clear" w:color="auto" w:fill="auto"/>
                <w:lang w:val="pt-BR" w:eastAsia="pt-BR" w:bidi="pt-BR"/>
              </w:rPr>
              <w:t>Natureza da Operação</w:t>
            </w:r>
          </w:p>
          <w:p>
            <w:pPr>
              <w:pStyle w:val="Style7"/>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Tributação no município</w:t>
            </w:r>
          </w:p>
        </w:tc>
        <w:tc>
          <w:tcPr>
            <w:gridSpan w:val="4"/>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346" w:lineRule="auto"/>
              <w:ind w:left="0" w:right="0" w:firstLine="0"/>
              <w:jc w:val="both"/>
            </w:pPr>
            <w:r>
              <w:rPr>
                <w:color w:val="000000"/>
                <w:spacing w:val="0"/>
                <w:w w:val="100"/>
                <w:position w:val="0"/>
                <w:shd w:val="clear" w:color="auto" w:fill="auto"/>
                <w:lang w:val="pt-BR" w:eastAsia="pt-BR" w:bidi="pt-BR"/>
              </w:rPr>
              <w:t>Data de Emissão da NFS-e 01/08/2025 11:47:16</w:t>
            </w:r>
          </w:p>
        </w:tc>
        <w:tc>
          <w:tcPr>
            <w:gridSpan w:val="9"/>
            <w:tcBorders>
              <w:top w:val="single" w:sz="4"/>
              <w:left w:val="single" w:sz="4"/>
            </w:tcBorders>
            <w:shd w:val="clear" w:color="auto" w:fill="FFFFFF"/>
            <w:vAlign w:val="top"/>
          </w:tcPr>
          <w:p>
            <w:pPr>
              <w:pStyle w:val="Style7"/>
              <w:keepNext w:val="0"/>
              <w:keepLines w:val="0"/>
              <w:widowControl w:val="0"/>
              <w:shd w:val="clear" w:color="auto" w:fill="auto"/>
              <w:bidi w:val="0"/>
              <w:spacing w:before="0" w:after="80" w:line="240" w:lineRule="auto"/>
              <w:ind w:left="160" w:right="0" w:firstLine="20"/>
              <w:jc w:val="left"/>
            </w:pPr>
            <w:r>
              <w:rPr>
                <w:color w:val="000000"/>
                <w:spacing w:val="0"/>
                <w:w w:val="100"/>
                <w:position w:val="0"/>
                <w:shd w:val="clear" w:color="auto" w:fill="auto"/>
                <w:lang w:val="pt-BR" w:eastAsia="pt-BR" w:bidi="pt-BR"/>
              </w:rPr>
              <w:t>Código de Verificação de Autenticidade</w:t>
            </w:r>
          </w:p>
          <w:p>
            <w:pPr>
              <w:pStyle w:val="Style7"/>
              <w:keepNext w:val="0"/>
              <w:keepLines w:val="0"/>
              <w:widowControl w:val="0"/>
              <w:shd w:val="clear" w:color="auto" w:fill="auto"/>
              <w:bidi w:val="0"/>
              <w:spacing w:before="0" w:after="0" w:line="240" w:lineRule="auto"/>
              <w:ind w:left="160" w:right="0" w:firstLine="20"/>
              <w:jc w:val="left"/>
            </w:pPr>
            <w:r>
              <w:rPr>
                <w:color w:val="000000"/>
                <w:spacing w:val="0"/>
                <w:w w:val="100"/>
                <w:position w:val="0"/>
                <w:shd w:val="clear" w:color="auto" w:fill="auto"/>
                <w:lang w:val="pt-BR" w:eastAsia="pt-BR" w:bidi="pt-BR"/>
              </w:rPr>
              <w:t>8BBD40FF7</w:t>
            </w:r>
          </w:p>
        </w:tc>
        <w:tc>
          <w:tcPr>
            <w:gridSpan w:val="2"/>
            <w:vMerge w:val="restart"/>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93" w:lineRule="auto"/>
              <w:ind w:left="0" w:right="0" w:firstLine="0"/>
              <w:jc w:val="center"/>
              <w:rPr>
                <w:sz w:val="17"/>
                <w:szCs w:val="17"/>
              </w:rPr>
            </w:pPr>
            <w:r>
              <w:rPr>
                <w:color w:val="000000"/>
                <w:spacing w:val="0"/>
                <w:w w:val="100"/>
                <w:position w:val="0"/>
                <w:sz w:val="16"/>
                <w:szCs w:val="16"/>
                <w:shd w:val="clear" w:color="auto" w:fill="auto"/>
                <w:lang w:val="pt-BR" w:eastAsia="pt-BR" w:bidi="pt-BR"/>
              </w:rPr>
              <w:t xml:space="preserve">Número da Nota Fiscal </w:t>
            </w:r>
            <w:r>
              <w:rPr>
                <w:color w:val="000000"/>
                <w:spacing w:val="0"/>
                <w:w w:val="100"/>
                <w:position w:val="0"/>
                <w:sz w:val="17"/>
                <w:szCs w:val="17"/>
                <w:shd w:val="clear" w:color="auto" w:fill="auto"/>
                <w:lang w:val="pt-BR" w:eastAsia="pt-BR" w:bidi="pt-BR"/>
              </w:rPr>
              <w:t>25687</w:t>
            </w:r>
          </w:p>
        </w:tc>
      </w:tr>
      <w:tr>
        <w:trPr>
          <w:trHeight w:val="571" w:hRule="exact"/>
        </w:trPr>
        <w:tc>
          <w:tcPr>
            <w:gridSpan w:val="2"/>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80" w:line="240" w:lineRule="auto"/>
              <w:ind w:left="160" w:right="0" w:firstLine="0"/>
              <w:jc w:val="left"/>
            </w:pPr>
            <w:r>
              <w:rPr>
                <w:color w:val="000000"/>
                <w:spacing w:val="0"/>
                <w:w w:val="100"/>
                <w:position w:val="0"/>
                <w:shd w:val="clear" w:color="auto" w:fill="auto"/>
                <w:lang w:val="pt-BR" w:eastAsia="pt-BR" w:bidi="pt-BR"/>
              </w:rPr>
              <w:t>Número do RPS</w:t>
            </w:r>
          </w:p>
          <w:p>
            <w:pPr>
              <w:pStyle w:val="Style7"/>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25670</w:t>
            </w:r>
          </w:p>
        </w:tc>
        <w:tc>
          <w:tcPr>
            <w:gridSpan w:val="10"/>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Série do RPS</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w:t>
            </w:r>
          </w:p>
        </w:tc>
        <w:tc>
          <w:tcPr>
            <w:gridSpan w:val="6"/>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BR" w:eastAsia="pt-BR" w:bidi="pt-BR"/>
              </w:rPr>
              <w:t>Data de emissão do RPS 01/08/2025 11:47:16</w:t>
            </w:r>
          </w:p>
        </w:tc>
        <w:tc>
          <w:tcPr>
            <w:gridSpan w:val="2"/>
            <w:vMerge/>
            <w:tcBorders>
              <w:left w:val="single" w:sz="4"/>
              <w:right w:val="single" w:sz="4"/>
            </w:tcBorders>
            <w:shd w:val="clear" w:color="auto" w:fill="FFFFFF"/>
            <w:vAlign w:val="center"/>
          </w:tcPr>
          <w:p>
            <w:pPr/>
          </w:p>
        </w:tc>
      </w:tr>
      <w:tr>
        <w:trPr>
          <w:trHeight w:val="374" w:hRule="exact"/>
        </w:trPr>
        <w:tc>
          <w:tcPr>
            <w:gridSpan w:val="18"/>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 xml:space="preserve">Consulte a autenticidade deste documento acessando o site: </w:t>
            </w:r>
            <w:r>
              <w:fldChar w:fldCharType="begin"/>
            </w:r>
            <w:r>
              <w:rPr/>
              <w:instrText> HYPERLINK "http://www.issnetonline.com.br" </w:instrText>
            </w:r>
            <w:r>
              <w:fldChar w:fldCharType="separate"/>
            </w:r>
            <w:r>
              <w:rPr>
                <w:color w:val="000000"/>
                <w:spacing w:val="0"/>
                <w:w w:val="100"/>
                <w:position w:val="0"/>
                <w:sz w:val="18"/>
                <w:szCs w:val="18"/>
                <w:shd w:val="clear" w:color="auto" w:fill="auto"/>
                <w:lang w:val="en-US" w:eastAsia="en-US" w:bidi="en-US"/>
              </w:rPr>
              <w:t>www.issnetonline.com.br</w:t>
            </w:r>
            <w:r>
              <w:fldChar w:fldCharType="end"/>
            </w:r>
          </w:p>
        </w:tc>
        <w:tc>
          <w:tcPr>
            <w:gridSpan w:val="2"/>
            <w:vMerge/>
            <w:tcBorders>
              <w:left w:val="single" w:sz="4"/>
              <w:right w:val="single" w:sz="4"/>
            </w:tcBorders>
            <w:shd w:val="clear" w:color="auto" w:fill="FFFFFF"/>
            <w:vAlign w:val="center"/>
          </w:tcPr>
          <w:p>
            <w:pPr/>
          </w:p>
        </w:tc>
      </w:tr>
      <w:tr>
        <w:trPr>
          <w:trHeight w:val="389" w:hRule="exact"/>
        </w:trPr>
        <w:tc>
          <w:tcPr>
            <w:gridSpan w:val="20"/>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140" w:right="0" w:firstLine="20"/>
              <w:jc w:val="left"/>
              <w:rPr>
                <w:sz w:val="18"/>
                <w:szCs w:val="18"/>
              </w:rPr>
            </w:pPr>
            <w:r>
              <w:rPr>
                <w:color w:val="000000"/>
                <w:spacing w:val="0"/>
                <w:w w:val="100"/>
                <w:position w:val="0"/>
                <w:sz w:val="18"/>
                <w:szCs w:val="18"/>
                <w:shd w:val="clear" w:color="auto" w:fill="auto"/>
                <w:lang w:val="pt-BR" w:eastAsia="pt-BR" w:bidi="pt-BR"/>
              </w:rPr>
              <w:t>Dados do Tomador de Serviços</w:t>
            </w:r>
          </w:p>
        </w:tc>
      </w:tr>
      <w:tr>
        <w:trPr>
          <w:trHeight w:val="576" w:hRule="exact"/>
        </w:trPr>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140" w:right="0" w:firstLine="0"/>
              <w:jc w:val="left"/>
            </w:pPr>
            <w:r>
              <w:rPr>
                <w:color w:val="000000"/>
                <w:spacing w:val="0"/>
                <w:w w:val="100"/>
                <w:position w:val="0"/>
                <w:shd w:val="clear" w:color="auto" w:fill="auto"/>
                <w:lang w:val="pt-BR" w:eastAsia="pt-BR" w:bidi="pt-BR"/>
              </w:rPr>
              <w:t>CNPJ/CPF</w:t>
            </w:r>
          </w:p>
          <w:p>
            <w:pPr>
              <w:pStyle w:val="Style7"/>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21.407.460/0001-09</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Insc. Municipal</w:t>
            </w:r>
          </w:p>
        </w:tc>
        <w:tc>
          <w:tcPr>
            <w:gridSpan w:val="14"/>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100" w:line="240" w:lineRule="auto"/>
              <w:ind w:left="140" w:right="0" w:firstLine="0"/>
              <w:jc w:val="left"/>
            </w:pPr>
            <w:r>
              <w:rPr>
                <w:color w:val="000000"/>
                <w:spacing w:val="0"/>
                <w:w w:val="100"/>
                <w:position w:val="0"/>
                <w:shd w:val="clear" w:color="auto" w:fill="auto"/>
                <w:lang w:val="pt-BR" w:eastAsia="pt-BR" w:bidi="pt-BR"/>
              </w:rPr>
              <w:t>Razão Social</w:t>
            </w:r>
          </w:p>
          <w:p>
            <w:pPr>
              <w:pStyle w:val="Style7"/>
              <w:keepNext w:val="0"/>
              <w:keepLines w:val="0"/>
              <w:widowControl w:val="0"/>
              <w:shd w:val="clear" w:color="auto" w:fill="auto"/>
              <w:bidi w:val="0"/>
              <w:spacing w:before="0" w:after="0" w:line="240" w:lineRule="auto"/>
              <w:ind w:left="140" w:right="0" w:firstLine="0"/>
              <w:jc w:val="left"/>
            </w:pPr>
            <w:r>
              <w:rPr>
                <w:color w:val="000000"/>
                <w:spacing w:val="0"/>
                <w:w w:val="100"/>
                <w:position w:val="0"/>
                <w:shd w:val="clear" w:color="auto" w:fill="auto"/>
                <w:lang w:val="pt-BR" w:eastAsia="pt-BR" w:bidi="pt-BR"/>
              </w:rPr>
              <w:t>FUNDO MUNICIPAL DE PREVIDÊNCIA SOCIAL DE BORBA</w:t>
            </w:r>
          </w:p>
        </w:tc>
      </w:tr>
      <w:tr>
        <w:trPr>
          <w:trHeight w:val="562" w:hRule="exact"/>
        </w:trPr>
        <w:tc>
          <w:tcPr>
            <w:gridSpan w:val="7"/>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160" w:right="0" w:firstLine="0"/>
              <w:jc w:val="left"/>
            </w:pPr>
            <w:r>
              <w:rPr>
                <w:color w:val="000000"/>
                <w:spacing w:val="0"/>
                <w:w w:val="100"/>
                <w:position w:val="0"/>
                <w:shd w:val="clear" w:color="auto" w:fill="auto"/>
                <w:lang w:val="pt-BR" w:eastAsia="pt-BR" w:bidi="pt-BR"/>
              </w:rPr>
              <w:t>Endereço</w:t>
            </w:r>
          </w:p>
          <w:p>
            <w:pPr>
              <w:pStyle w:val="Style7"/>
              <w:keepNext w:val="0"/>
              <w:keepLines w:val="0"/>
              <w:widowControl w:val="0"/>
              <w:shd w:val="clear" w:color="auto" w:fill="auto"/>
              <w:bidi w:val="0"/>
              <w:spacing w:before="0" w:after="0" w:line="240" w:lineRule="auto"/>
              <w:ind w:left="160" w:right="0" w:firstLine="0"/>
              <w:jc w:val="left"/>
            </w:pPr>
            <w:r>
              <w:rPr>
                <w:color w:val="000000"/>
                <w:spacing w:val="0"/>
                <w:w w:val="100"/>
                <w:position w:val="0"/>
                <w:shd w:val="clear" w:color="auto" w:fill="auto"/>
                <w:lang w:val="pt-BR" w:eastAsia="pt-BR" w:bidi="pt-BR"/>
              </w:rPr>
              <w:t>AVENIDA 13 DE MAIO</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80" w:line="240" w:lineRule="auto"/>
              <w:ind w:left="100" w:right="0" w:firstLine="0"/>
              <w:jc w:val="center"/>
            </w:pPr>
            <w:r>
              <w:rPr>
                <w:color w:val="000000"/>
                <w:spacing w:val="0"/>
                <w:w w:val="100"/>
                <w:position w:val="0"/>
                <w:shd w:val="clear" w:color="auto" w:fill="auto"/>
                <w:lang w:val="pt-BR" w:eastAsia="pt-BR" w:bidi="pt-BR"/>
              </w:rPr>
              <w:t>Nro°</w:t>
            </w:r>
          </w:p>
          <w:p>
            <w:pPr>
              <w:pStyle w:val="Style7"/>
              <w:keepNext w:val="0"/>
              <w:keepLines w:val="0"/>
              <w:widowControl w:val="0"/>
              <w:shd w:val="clear" w:color="auto" w:fill="auto"/>
              <w:bidi w:val="0"/>
              <w:spacing w:before="0" w:after="0" w:line="240" w:lineRule="auto"/>
              <w:ind w:left="100" w:right="0" w:firstLine="0"/>
              <w:jc w:val="center"/>
            </w:pPr>
            <w:r>
              <w:rPr>
                <w:color w:val="000000"/>
                <w:spacing w:val="0"/>
                <w:w w:val="100"/>
                <w:position w:val="0"/>
                <w:shd w:val="clear" w:color="auto" w:fill="auto"/>
                <w:lang w:val="pt-BR" w:eastAsia="pt-BR" w:bidi="pt-BR"/>
              </w:rPr>
              <w:t>108</w:t>
            </w:r>
          </w:p>
        </w:tc>
        <w:tc>
          <w:tcPr>
            <w:gridSpan w:val="7"/>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Complemento</w:t>
            </w:r>
          </w:p>
        </w:tc>
        <w:tc>
          <w:tcPr>
            <w:gridSpan w:val="5"/>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Bairro</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CENTRO</w:t>
            </w:r>
          </w:p>
        </w:tc>
      </w:tr>
      <w:tr>
        <w:trPr>
          <w:trHeight w:val="605"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140"/>
              <w:jc w:val="left"/>
            </w:pPr>
            <w:r>
              <w:rPr>
                <w:color w:val="000000"/>
                <w:spacing w:val="0"/>
                <w:w w:val="100"/>
                <w:position w:val="0"/>
                <w:shd w:val="clear" w:color="auto" w:fill="auto"/>
                <w:lang w:val="pt-BR" w:eastAsia="pt-BR" w:bidi="pt-BR"/>
              </w:rPr>
              <w:t>CEP</w:t>
            </w:r>
          </w:p>
          <w:p>
            <w:pPr>
              <w:pStyle w:val="Style7"/>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BR" w:eastAsia="pt-BR" w:bidi="pt-BR"/>
              </w:rPr>
              <w:t>69200000</w:t>
            </w:r>
          </w:p>
        </w:tc>
        <w:tc>
          <w:tcPr>
            <w:gridSpan w:val="7"/>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Cidade / UF</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BORBA/AM</w:t>
            </w:r>
          </w:p>
        </w:tc>
        <w:tc>
          <w:tcPr>
            <w:gridSpan w:val="7"/>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Telefone</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(92) 3512-1419</w:t>
            </w:r>
          </w:p>
        </w:tc>
        <w:tc>
          <w:tcPr>
            <w:gridSpan w:val="5"/>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E-mail</w:t>
            </w:r>
          </w:p>
          <w:p>
            <w:pPr>
              <w:pStyle w:val="Style7"/>
              <w:keepNext w:val="0"/>
              <w:keepLines w:val="0"/>
              <w:widowControl w:val="0"/>
              <w:shd w:val="clear" w:color="auto" w:fill="auto"/>
              <w:bidi w:val="0"/>
              <w:spacing w:before="0" w:after="0" w:line="240" w:lineRule="auto"/>
              <w:ind w:left="0" w:right="0" w:firstLine="0"/>
              <w:jc w:val="left"/>
            </w:pPr>
            <w:r>
              <w:fldChar w:fldCharType="begin"/>
            </w:r>
            <w:r>
              <w:rPr/>
              <w:instrText> HYPERLINK "mailto:borbaprev@prefeituradeborba.com" </w:instrText>
            </w:r>
            <w:r>
              <w:fldChar w:fldCharType="separate"/>
            </w:r>
            <w:r>
              <w:rPr>
                <w:color w:val="000000"/>
                <w:spacing w:val="0"/>
                <w:w w:val="100"/>
                <w:position w:val="0"/>
                <w:shd w:val="clear" w:color="auto" w:fill="auto"/>
                <w:lang w:val="en-US" w:eastAsia="en-US" w:bidi="en-US"/>
              </w:rPr>
              <w:t>borbaprev@prefeituradeborba.com</w:t>
            </w:r>
            <w:r>
              <w:fldChar w:fldCharType="end"/>
            </w:r>
          </w:p>
        </w:tc>
      </w:tr>
      <w:tr>
        <w:trPr>
          <w:trHeight w:val="389" w:hRule="exact"/>
        </w:trPr>
        <w:tc>
          <w:tcPr>
            <w:gridSpan w:val="20"/>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140" w:right="0" w:firstLine="20"/>
              <w:jc w:val="left"/>
              <w:rPr>
                <w:sz w:val="18"/>
                <w:szCs w:val="18"/>
              </w:rPr>
            </w:pPr>
            <w:r>
              <w:rPr>
                <w:color w:val="000000"/>
                <w:spacing w:val="0"/>
                <w:w w:val="100"/>
                <w:position w:val="0"/>
                <w:sz w:val="18"/>
                <w:szCs w:val="18"/>
                <w:shd w:val="clear" w:color="auto" w:fill="auto"/>
                <w:lang w:val="pt-BR" w:eastAsia="pt-BR" w:bidi="pt-BR"/>
              </w:rPr>
              <w:t>Descrição dos Serviços</w:t>
            </w:r>
          </w:p>
        </w:tc>
      </w:tr>
      <w:tr>
        <w:trPr>
          <w:trHeight w:val="3014" w:hRule="exact"/>
        </w:trPr>
        <w:tc>
          <w:tcPr>
            <w:gridSpan w:val="20"/>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DESPESAS DE HOSPEDAGEM</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Luiz Adriano Chaves Luiz Rozinaudo de Lima Gois</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CHECK-IN: 28/07/2025 CHECK-OUT: 01/08/2025</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Razão: 51452</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Apto: 000910 Voucher:</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Pagto: À Vista</w:t>
            </w:r>
          </w:p>
        </w:tc>
      </w:tr>
      <w:tr>
        <w:trPr>
          <w:trHeight w:val="384" w:hRule="exact"/>
        </w:trPr>
        <w:tc>
          <w:tcPr>
            <w:gridSpan w:val="20"/>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140" w:right="0" w:firstLine="20"/>
              <w:jc w:val="left"/>
              <w:rPr>
                <w:sz w:val="18"/>
                <w:szCs w:val="18"/>
              </w:rPr>
            </w:pPr>
            <w:r>
              <w:rPr>
                <w:color w:val="000000"/>
                <w:spacing w:val="0"/>
                <w:w w:val="100"/>
                <w:position w:val="0"/>
                <w:sz w:val="18"/>
                <w:szCs w:val="18"/>
                <w:shd w:val="clear" w:color="auto" w:fill="auto"/>
                <w:lang w:val="pt-BR" w:eastAsia="pt-BR" w:bidi="pt-BR"/>
              </w:rPr>
              <w:t>Imposto Sobre Serviços de Qualquer Natureza - ISSQN</w:t>
            </w:r>
          </w:p>
        </w:tc>
      </w:tr>
      <w:tr>
        <w:trPr>
          <w:trHeight w:val="571" w:hRule="exact"/>
        </w:trPr>
        <w:tc>
          <w:tcPr>
            <w:gridSpan w:val="9"/>
            <w:tcBorders>
              <w:top w:val="single" w:sz="4"/>
              <w:left w:val="single" w:sz="4"/>
            </w:tcBorders>
            <w:shd w:val="clear" w:color="auto" w:fill="FFFFFF"/>
            <w:vAlign w:val="top"/>
          </w:tcPr>
          <w:p>
            <w:pPr>
              <w:pStyle w:val="Style7"/>
              <w:keepNext w:val="0"/>
              <w:keepLines w:val="0"/>
              <w:widowControl w:val="0"/>
              <w:shd w:val="clear" w:color="auto" w:fill="auto"/>
              <w:bidi w:val="0"/>
              <w:spacing w:before="0" w:after="80" w:line="240" w:lineRule="auto"/>
              <w:ind w:left="0" w:right="0" w:firstLine="140"/>
              <w:jc w:val="left"/>
            </w:pPr>
            <w:r>
              <w:rPr>
                <w:color w:val="000000"/>
                <w:spacing w:val="0"/>
                <w:w w:val="100"/>
                <w:position w:val="0"/>
                <w:shd w:val="clear" w:color="auto" w:fill="auto"/>
                <w:lang w:val="pt-BR" w:eastAsia="pt-BR" w:bidi="pt-BR"/>
              </w:rPr>
              <w:t>Atividade do Município</w:t>
            </w:r>
          </w:p>
          <w:p>
            <w:pPr>
              <w:pStyle w:val="Style7"/>
              <w:keepNext w:val="0"/>
              <w:keepLines w:val="0"/>
              <w:widowControl w:val="0"/>
              <w:shd w:val="clear" w:color="auto" w:fill="auto"/>
              <w:bidi w:val="0"/>
              <w:spacing w:before="0" w:after="0" w:line="240" w:lineRule="auto"/>
              <w:ind w:left="0" w:right="0" w:firstLine="140"/>
              <w:jc w:val="left"/>
            </w:pPr>
            <w:r>
              <w:rPr>
                <w:color w:val="000000"/>
                <w:spacing w:val="0"/>
                <w:w w:val="100"/>
                <w:position w:val="0"/>
                <w:shd w:val="clear" w:color="auto" w:fill="auto"/>
                <w:lang w:val="pt-BR" w:eastAsia="pt-BR" w:bidi="pt-BR"/>
              </w:rPr>
              <w:t>901 - 9 01 - Hospedagem de qualquer natureza em hotéis, apart-service c</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pt-BR" w:eastAsia="pt-BR" w:bidi="pt-BR"/>
              </w:rPr>
              <w:t>Alíquota</w:t>
            </w:r>
          </w:p>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3,0000 %</w:t>
            </w:r>
          </w:p>
        </w:tc>
        <w:tc>
          <w:tcPr>
            <w:gridSpan w:val="6"/>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360" w:lineRule="auto"/>
              <w:ind w:left="0" w:right="0" w:firstLine="0"/>
              <w:jc w:val="both"/>
            </w:pPr>
            <w:r>
              <w:rPr>
                <w:color w:val="000000"/>
                <w:spacing w:val="0"/>
                <w:w w:val="100"/>
                <w:position w:val="0"/>
                <w:shd w:val="clear" w:color="auto" w:fill="auto"/>
                <w:lang w:val="pt-BR" w:eastAsia="pt-BR" w:bidi="pt-BR"/>
              </w:rPr>
              <w:t>Item da LC 116/2003 09.01</w:t>
            </w:r>
          </w:p>
        </w:tc>
        <w:tc>
          <w:tcPr>
            <w:gridSpan w:val="3"/>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350" w:lineRule="auto"/>
              <w:ind w:left="140" w:right="0" w:firstLine="0"/>
              <w:jc w:val="both"/>
            </w:pPr>
            <w:r>
              <w:rPr>
                <w:color w:val="000000"/>
                <w:spacing w:val="0"/>
                <w:w w:val="100"/>
                <w:position w:val="0"/>
                <w:shd w:val="clear" w:color="auto" w:fill="auto"/>
                <w:lang w:val="pt-BR" w:eastAsia="pt-BR" w:bidi="pt-BR"/>
              </w:rPr>
              <w:t>Cód Nacional Atividade Econômica 5510801</w:t>
            </w:r>
          </w:p>
        </w:tc>
      </w:tr>
      <w:tr>
        <w:trPr>
          <w:trHeight w:val="590" w:hRule="exact"/>
        </w:trPr>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140" w:right="0" w:firstLine="0"/>
              <w:jc w:val="left"/>
            </w:pPr>
            <w:r>
              <w:rPr>
                <w:color w:val="000000"/>
                <w:spacing w:val="0"/>
                <w:w w:val="100"/>
                <w:position w:val="0"/>
                <w:shd w:val="clear" w:color="auto" w:fill="auto"/>
                <w:lang w:val="pt-BR" w:eastAsia="pt-BR" w:bidi="pt-BR"/>
              </w:rPr>
              <w:t>Valor Total dos Serviços</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R$ 1 513,50</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uesc.</w:t>
            </w:r>
          </w:p>
          <w:p>
            <w:pPr>
              <w:pStyle w:val="Style7"/>
              <w:keepNext w:val="0"/>
              <w:keepLines w:val="0"/>
              <w:widowControl w:val="0"/>
              <w:shd w:val="clear" w:color="auto" w:fill="auto"/>
              <w:bidi w:val="0"/>
              <w:spacing w:before="0" w:after="0" w:line="226" w:lineRule="auto"/>
              <w:ind w:left="0" w:right="0" w:firstLine="0"/>
              <w:jc w:val="left"/>
            </w:pPr>
            <w:r>
              <w:rPr>
                <w:color w:val="000000"/>
                <w:spacing w:val="0"/>
                <w:w w:val="100"/>
                <w:position w:val="0"/>
                <w:shd w:val="clear" w:color="auto" w:fill="auto"/>
                <w:lang w:val="pt-BR" w:eastAsia="pt-BR" w:bidi="pt-BR"/>
              </w:rPr>
              <w:t>nr.nndir.innadn</w:t>
            </w:r>
          </w:p>
          <w:p>
            <w:pPr>
              <w:pStyle w:val="Style7"/>
              <w:keepNext w:val="0"/>
              <w:keepLines w:val="0"/>
              <w:widowControl w:val="0"/>
              <w:shd w:val="clear" w:color="auto" w:fill="auto"/>
              <w:bidi w:val="0"/>
              <w:spacing w:before="0" w:after="0" w:line="240" w:lineRule="auto"/>
              <w:ind w:left="80" w:right="0" w:firstLine="0"/>
              <w:jc w:val="center"/>
            </w:pPr>
            <w:r>
              <w:rPr>
                <w:color w:val="000000"/>
                <w:spacing w:val="0"/>
                <w:w w:val="100"/>
                <w:position w:val="0"/>
                <w:shd w:val="clear" w:color="auto" w:fill="auto"/>
                <w:lang w:val="pt-BR" w:eastAsia="pt-BR" w:bidi="pt-BR"/>
              </w:rPr>
              <w:t>R$ 0,00</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377" w:lineRule="auto"/>
              <w:ind w:left="0" w:right="0" w:firstLine="0"/>
              <w:jc w:val="center"/>
            </w:pPr>
            <w:r>
              <w:rPr>
                <w:color w:val="000000"/>
                <w:spacing w:val="0"/>
                <w:w w:val="100"/>
                <w:position w:val="0"/>
                <w:shd w:val="clear" w:color="auto" w:fill="auto"/>
                <w:lang w:val="pt-BR" w:eastAsia="pt-BR" w:bidi="pt-BR"/>
              </w:rPr>
              <w:t>Ded. Base de Cálculc R$ 0 00</w:t>
            </w:r>
          </w:p>
        </w:tc>
        <w:tc>
          <w:tcPr>
            <w:gridSpan w:val="4"/>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Base de Cálculo</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R$ 1 513 50</w:t>
            </w:r>
          </w:p>
        </w:tc>
        <w:tc>
          <w:tcPr>
            <w:gridSpan w:val="4"/>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Total do ISSQN</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R$ 45,41</w:t>
            </w:r>
          </w:p>
        </w:tc>
        <w:tc>
          <w:tcPr>
            <w:gridSpan w:val="2"/>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360" w:lineRule="auto"/>
              <w:ind w:left="0" w:right="0" w:firstLine="0"/>
              <w:jc w:val="center"/>
            </w:pPr>
            <w:r>
              <w:rPr>
                <w:color w:val="000000"/>
                <w:spacing w:val="0"/>
                <w:w w:val="100"/>
                <w:position w:val="0"/>
                <w:shd w:val="clear" w:color="auto" w:fill="auto"/>
                <w:lang w:val="pt-BR" w:eastAsia="pt-BR" w:bidi="pt-BR"/>
              </w:rPr>
              <w:t>ISSQN Retido Não</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pt-BR" w:eastAsia="pt-BR" w:bidi="pt-BR"/>
              </w:rPr>
              <w:t>Desc, Condicionado</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R$ 0,00</w:t>
            </w:r>
          </w:p>
        </w:tc>
      </w:tr>
      <w:tr>
        <w:trPr>
          <w:trHeight w:val="389" w:hRule="exact"/>
        </w:trPr>
        <w:tc>
          <w:tcPr>
            <w:gridSpan w:val="20"/>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140" w:right="0" w:firstLine="20"/>
              <w:jc w:val="left"/>
              <w:rPr>
                <w:sz w:val="18"/>
                <w:szCs w:val="18"/>
              </w:rPr>
            </w:pPr>
            <w:r>
              <w:rPr>
                <w:color w:val="000000"/>
                <w:spacing w:val="0"/>
                <w:w w:val="100"/>
                <w:position w:val="0"/>
                <w:sz w:val="18"/>
                <w:szCs w:val="18"/>
                <w:shd w:val="clear" w:color="auto" w:fill="auto"/>
                <w:lang w:val="pt-BR" w:eastAsia="pt-BR" w:bidi="pt-BR"/>
              </w:rPr>
              <w:t>Retenções de Impostos</w:t>
            </w:r>
          </w:p>
        </w:tc>
      </w:tr>
      <w:tr>
        <w:trPr>
          <w:trHeight w:val="590"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140"/>
              <w:jc w:val="left"/>
            </w:pPr>
            <w:r>
              <w:rPr>
                <w:color w:val="000000"/>
                <w:spacing w:val="0"/>
                <w:w w:val="100"/>
                <w:position w:val="0"/>
                <w:shd w:val="clear" w:color="auto" w:fill="auto"/>
                <w:lang w:val="pt-BR" w:eastAsia="pt-BR" w:bidi="pt-BR"/>
              </w:rPr>
              <w:t>PIS</w:t>
            </w:r>
          </w:p>
          <w:p>
            <w:pPr>
              <w:pStyle w:val="Style7"/>
              <w:keepNext w:val="0"/>
              <w:keepLines w:val="0"/>
              <w:widowControl w:val="0"/>
              <w:shd w:val="clear" w:color="auto" w:fill="auto"/>
              <w:bidi w:val="0"/>
              <w:spacing w:before="0" w:after="0" w:line="240" w:lineRule="auto"/>
              <w:ind w:left="500" w:right="0" w:firstLine="0"/>
              <w:jc w:val="left"/>
            </w:pPr>
            <w:r>
              <w:rPr>
                <w:color w:val="000000"/>
                <w:spacing w:val="0"/>
                <w:w w:val="100"/>
                <w:position w:val="0"/>
                <w:shd w:val="clear" w:color="auto" w:fill="auto"/>
                <w:lang w:val="pt-BR" w:eastAsia="pt-BR" w:bidi="pt-BR"/>
              </w:rPr>
              <w:t>R$ 0,00</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140" w:right="0" w:firstLine="0"/>
              <w:jc w:val="left"/>
            </w:pPr>
            <w:r>
              <w:rPr>
                <w:color w:val="000000"/>
                <w:spacing w:val="0"/>
                <w:w w:val="100"/>
                <w:position w:val="0"/>
                <w:shd w:val="clear" w:color="auto" w:fill="auto"/>
                <w:lang w:val="pt-BR" w:eastAsia="pt-BR" w:bidi="pt-BR"/>
              </w:rPr>
              <w:t>COFINS</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R$ 0.00</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INSS</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R$ 0,00</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140" w:right="0" w:firstLine="0"/>
              <w:jc w:val="left"/>
            </w:pPr>
            <w:r>
              <w:rPr>
                <w:color w:val="000000"/>
                <w:spacing w:val="0"/>
                <w:w w:val="100"/>
                <w:position w:val="0"/>
                <w:shd w:val="clear" w:color="auto" w:fill="auto"/>
                <w:lang w:val="pt-BR" w:eastAsia="pt-BR" w:bidi="pt-BR"/>
              </w:rPr>
              <w:t>IRRF</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R$ 0,00</w:t>
            </w:r>
          </w:p>
        </w:tc>
        <w:tc>
          <w:tcPr>
            <w:gridSpan w:val="6"/>
            <w:tcBorders>
              <w:top w:val="single" w:sz="4"/>
              <w:lef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CSLL</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R$ 0,00</w:t>
            </w:r>
          </w:p>
        </w:tc>
        <w:tc>
          <w:tcPr>
            <w:gridSpan w:val="3"/>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360" w:lineRule="auto"/>
              <w:ind w:left="0" w:right="0" w:firstLine="0"/>
              <w:jc w:val="center"/>
            </w:pPr>
            <w:r>
              <w:rPr>
                <w:color w:val="000000"/>
                <w:spacing w:val="0"/>
                <w:w w:val="100"/>
                <w:position w:val="0"/>
                <w:shd w:val="clear" w:color="auto" w:fill="auto"/>
                <w:lang w:val="pt-BR" w:eastAsia="pt-BR" w:bidi="pt-BR"/>
              </w:rPr>
              <w:t>Outras Retenções R$ 0 00</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pt-BR" w:eastAsia="pt-BR" w:bidi="pt-BR"/>
              </w:rPr>
              <w:t>ISSQN</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R$ 0.00</w:t>
            </w:r>
          </w:p>
        </w:tc>
      </w:tr>
      <w:tr>
        <w:trPr>
          <w:trHeight w:val="394" w:hRule="exact"/>
        </w:trPr>
        <w:tc>
          <w:tcPr>
            <w:gridSpan w:val="17"/>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140" w:right="0" w:firstLine="0"/>
              <w:jc w:val="left"/>
              <w:rPr>
                <w:sz w:val="18"/>
                <w:szCs w:val="18"/>
              </w:rPr>
            </w:pPr>
            <w:r>
              <w:rPr>
                <w:color w:val="000000"/>
                <w:spacing w:val="0"/>
                <w:w w:val="100"/>
                <w:position w:val="0"/>
                <w:sz w:val="18"/>
                <w:szCs w:val="18"/>
                <w:shd w:val="clear" w:color="auto" w:fill="auto"/>
                <w:lang w:val="pt-BR" w:eastAsia="pt-BR" w:bidi="pt-BR"/>
              </w:rPr>
              <w:t>Valor Liquido da Nota Fiscal</w:t>
            </w:r>
          </w:p>
        </w:tc>
        <w:tc>
          <w:tcPr>
            <w:gridSpan w:val="3"/>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right"/>
              <w:rPr>
                <w:sz w:val="17"/>
                <w:szCs w:val="17"/>
              </w:rPr>
            </w:pPr>
            <w:r>
              <w:rPr>
                <w:color w:val="000000"/>
                <w:spacing w:val="0"/>
                <w:w w:val="100"/>
                <w:position w:val="0"/>
                <w:sz w:val="17"/>
                <w:szCs w:val="17"/>
                <w:shd w:val="clear" w:color="auto" w:fill="auto"/>
                <w:lang w:val="pt-BR" w:eastAsia="pt-BR" w:bidi="pt-BR"/>
              </w:rPr>
              <w:t>R$ 1 513,50</w:t>
            </w:r>
          </w:p>
        </w:tc>
      </w:tr>
      <w:tr>
        <w:trPr>
          <w:trHeight w:val="370" w:hRule="exact"/>
        </w:trPr>
        <w:tc>
          <w:tcPr>
            <w:gridSpan w:val="20"/>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140" w:right="0" w:firstLine="20"/>
              <w:jc w:val="left"/>
              <w:rPr>
                <w:sz w:val="18"/>
                <w:szCs w:val="18"/>
              </w:rPr>
            </w:pPr>
            <w:r>
              <w:rPr>
                <w:color w:val="000000"/>
                <w:spacing w:val="0"/>
                <w:w w:val="100"/>
                <w:position w:val="0"/>
                <w:sz w:val="18"/>
                <w:szCs w:val="18"/>
                <w:shd w:val="clear" w:color="auto" w:fill="auto"/>
                <w:lang w:val="pt-BR" w:eastAsia="pt-BR" w:bidi="pt-BR"/>
              </w:rPr>
              <w:t>Informações Complementares</w:t>
            </w:r>
          </w:p>
        </w:tc>
      </w:tr>
      <w:tr>
        <w:trPr>
          <w:trHeight w:val="1262" w:hRule="exact"/>
        </w:trPr>
        <w:tc>
          <w:tcPr>
            <w:gridSpan w:val="20"/>
            <w:tcBorders>
              <w:top w:val="single" w:sz="4"/>
              <w:left w:val="single" w:sz="4"/>
              <w:bottom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Trib aprox R$: 203,57(13,45 %) Federal, 75,68(5,00 %) Municipal Fonte, IBPT 8524C6</w:t>
            </w:r>
          </w:p>
        </w:tc>
      </w:tr>
    </w:tbl>
    <w:p>
      <w:pPr>
        <w:sectPr>
          <w:footnotePr>
            <w:pos w:val="pageBottom"/>
            <w:numFmt w:val="decimal"/>
            <w:numRestart w:val="continuous"/>
          </w:footnotePr>
          <w:pgSz w:w="11900" w:h="16840"/>
          <w:pgMar w:top="469" w:left="593" w:right="483" w:bottom="469" w:header="0" w:footer="3" w:gutter="0"/>
          <w:cols w:space="720"/>
          <w:noEndnote/>
          <w:rtlGutter w:val="0"/>
          <w:docGrid w:linePitch="360"/>
        </w:sectPr>
      </w:pPr>
    </w:p>
    <w:p>
      <w:pPr>
        <w:pStyle w:val="Style108"/>
        <w:keepNext/>
        <w:keepLines/>
        <w:framePr w:w="370" w:h="3979" w:wrap="none" w:hAnchor="page" w:x="3323" w:y="6179"/>
        <w:widowControl w:val="0"/>
        <w:shd w:val="clear" w:color="auto" w:fill="auto"/>
        <w:bidi w:val="0"/>
        <w:spacing w:before="0" w:after="0" w:line="259" w:lineRule="auto"/>
        <w:ind w:left="0" w:right="0" w:firstLine="0"/>
        <w:jc w:val="both"/>
      </w:pPr>
      <w:bookmarkStart w:id="14" w:name="bookmark14"/>
      <w:r>
        <w:rPr>
          <w:rFonts w:ascii="Arial" w:eastAsia="Arial" w:hAnsi="Arial" w:cs="Arial"/>
          <w:color w:val="000000"/>
          <w:spacing w:val="0"/>
          <w:w w:val="100"/>
          <w:position w:val="0"/>
          <w:sz w:val="24"/>
          <w:szCs w:val="24"/>
          <w:shd w:val="clear" w:color="auto" w:fill="auto"/>
          <w:lang w:val="pt-BR" w:eastAsia="pt-BR" w:bidi="pt-BR"/>
        </w:rPr>
        <w:t>LU</w:t>
      </w:r>
      <w:bookmarkEnd w:id="14"/>
    </w:p>
    <w:p>
      <w:pPr>
        <w:pStyle w:val="Style108"/>
        <w:keepNext/>
        <w:keepLines/>
        <w:framePr w:w="370" w:h="3979" w:wrap="none" w:hAnchor="page" w:x="3323" w:y="6179"/>
        <w:widowControl w:val="0"/>
        <w:shd w:val="clear" w:color="auto" w:fill="auto"/>
        <w:bidi w:val="0"/>
        <w:spacing w:before="0" w:after="0" w:line="259" w:lineRule="auto"/>
        <w:ind w:left="0" w:right="0" w:firstLine="0"/>
        <w:jc w:val="both"/>
      </w:pPr>
      <w:bookmarkStart w:id="15" w:name="bookmark15"/>
      <w:r>
        <w:rPr>
          <w:rFonts w:ascii="Arial" w:eastAsia="Arial" w:hAnsi="Arial" w:cs="Arial"/>
          <w:color w:val="000000"/>
          <w:spacing w:val="0"/>
          <w:w w:val="100"/>
          <w:position w:val="0"/>
          <w:sz w:val="24"/>
          <w:szCs w:val="24"/>
          <w:shd w:val="clear" w:color="auto" w:fill="auto"/>
          <w:lang w:val="pt-BR" w:eastAsia="pt-BR" w:bidi="pt-BR"/>
        </w:rPr>
        <w:t>ZD</w:t>
      </w:r>
      <w:bookmarkEnd w:id="15"/>
    </w:p>
    <w:p>
      <w:pPr>
        <w:pStyle w:val="Style108"/>
        <w:keepNext/>
        <w:keepLines/>
        <w:framePr w:w="370" w:h="3979" w:wrap="none" w:hAnchor="page" w:x="3323" w:y="6179"/>
        <w:widowControl w:val="0"/>
        <w:shd w:val="clear" w:color="auto" w:fill="auto"/>
        <w:bidi w:val="0"/>
        <w:spacing w:before="0" w:after="60" w:line="259" w:lineRule="auto"/>
        <w:ind w:left="0" w:right="0" w:firstLine="0"/>
        <w:jc w:val="both"/>
      </w:pPr>
      <w:bookmarkStart w:id="16" w:name="bookmark16"/>
      <w:r>
        <w:rPr>
          <w:rFonts w:ascii="Arial" w:eastAsia="Arial" w:hAnsi="Arial" w:cs="Arial"/>
          <w:color w:val="000000"/>
          <w:spacing w:val="0"/>
          <w:w w:val="100"/>
          <w:position w:val="0"/>
          <w:sz w:val="24"/>
          <w:szCs w:val="24"/>
          <w:shd w:val="clear" w:color="auto" w:fill="auto"/>
          <w:lang w:val="pt-BR" w:eastAsia="pt-BR" w:bidi="pt-BR"/>
        </w:rPr>
        <w:t>O</w:t>
      </w:r>
      <w:bookmarkEnd w:id="16"/>
    </w:p>
    <w:p>
      <w:pPr>
        <w:pStyle w:val="Style108"/>
        <w:keepNext/>
        <w:keepLines/>
        <w:framePr w:w="370" w:h="3979" w:wrap="none" w:hAnchor="page" w:x="3323" w:y="6179"/>
        <w:widowControl w:val="0"/>
        <w:shd w:val="clear" w:color="auto" w:fill="auto"/>
        <w:bidi w:val="0"/>
        <w:spacing w:before="0" w:after="260" w:line="264" w:lineRule="auto"/>
        <w:ind w:left="0" w:right="0" w:firstLine="0"/>
        <w:jc w:val="both"/>
      </w:pPr>
      <w:bookmarkStart w:id="17" w:name="bookmark17"/>
      <w:r>
        <w:rPr>
          <w:rFonts w:ascii="Arial" w:eastAsia="Arial" w:hAnsi="Arial" w:cs="Arial"/>
          <w:color w:val="000000"/>
          <w:spacing w:val="0"/>
          <w:w w:val="100"/>
          <w:position w:val="0"/>
          <w:sz w:val="24"/>
          <w:szCs w:val="24"/>
          <w:shd w:val="clear" w:color="auto" w:fill="auto"/>
          <w:lang w:val="pt-BR" w:eastAsia="pt-BR" w:bidi="pt-BR"/>
        </w:rPr>
        <w:t>c/&gt; O</w:t>
      </w:r>
      <w:bookmarkEnd w:id="17"/>
    </w:p>
    <w:p>
      <w:pPr>
        <w:pStyle w:val="Style108"/>
        <w:keepNext/>
        <w:keepLines/>
        <w:framePr w:w="370" w:h="3979" w:wrap="none" w:hAnchor="page" w:x="3323" w:y="6179"/>
        <w:widowControl w:val="0"/>
        <w:shd w:val="clear" w:color="auto" w:fill="auto"/>
        <w:bidi w:val="0"/>
        <w:spacing w:before="0" w:after="0" w:line="240" w:lineRule="auto"/>
        <w:ind w:left="0" w:right="0" w:firstLine="0"/>
        <w:jc w:val="both"/>
      </w:pPr>
      <w:bookmarkStart w:id="18" w:name="bookmark18"/>
      <w:r>
        <w:rPr>
          <w:rFonts w:ascii="Arial" w:eastAsia="Arial" w:hAnsi="Arial" w:cs="Arial"/>
          <w:color w:val="000000"/>
          <w:spacing w:val="0"/>
          <w:w w:val="100"/>
          <w:position w:val="0"/>
          <w:sz w:val="24"/>
          <w:szCs w:val="24"/>
          <w:shd w:val="clear" w:color="auto" w:fill="auto"/>
          <w:lang w:val="pt-BR" w:eastAsia="pt-BR" w:bidi="pt-BR"/>
        </w:rPr>
        <w:t>&lt;</w:t>
      </w:r>
      <w:bookmarkEnd w:id="18"/>
    </w:p>
    <w:p>
      <w:pPr>
        <w:pStyle w:val="Style108"/>
        <w:keepNext/>
        <w:keepLines/>
        <w:framePr w:w="370" w:h="3979" w:wrap="none" w:hAnchor="page" w:x="3323" w:y="6179"/>
        <w:widowControl w:val="0"/>
        <w:shd w:val="clear" w:color="auto" w:fill="auto"/>
        <w:bidi w:val="0"/>
        <w:spacing w:before="0" w:after="60" w:line="223" w:lineRule="auto"/>
        <w:ind w:left="0" w:right="0" w:firstLine="0"/>
        <w:jc w:val="both"/>
      </w:pPr>
      <w:bookmarkStart w:id="19" w:name="bookmark19"/>
      <w:r>
        <w:rPr>
          <w:rFonts w:ascii="Arial" w:eastAsia="Arial" w:hAnsi="Arial" w:cs="Arial"/>
          <w:color w:val="000000"/>
          <w:spacing w:val="0"/>
          <w:w w:val="100"/>
          <w:position w:val="0"/>
          <w:sz w:val="24"/>
          <w:szCs w:val="24"/>
          <w:shd w:val="clear" w:color="auto" w:fill="auto"/>
          <w:lang w:val="pt-BR" w:eastAsia="pt-BR" w:bidi="pt-BR"/>
        </w:rPr>
        <w:t>Q</w:t>
      </w:r>
      <w:bookmarkEnd w:id="19"/>
    </w:p>
    <w:p>
      <w:pPr>
        <w:pStyle w:val="Style108"/>
        <w:keepNext/>
        <w:keepLines/>
        <w:framePr w:w="370" w:h="3979" w:wrap="none" w:hAnchor="page" w:x="3323" w:y="6179"/>
        <w:widowControl w:val="0"/>
        <w:shd w:val="clear" w:color="auto" w:fill="auto"/>
        <w:bidi w:val="0"/>
        <w:spacing w:before="0" w:after="60" w:line="259" w:lineRule="auto"/>
        <w:ind w:left="0" w:right="0" w:firstLine="0"/>
        <w:jc w:val="both"/>
      </w:pPr>
      <w:bookmarkStart w:id="20" w:name="bookmark20"/>
      <w:r>
        <w:rPr>
          <w:rFonts w:ascii="Times New Roman" w:eastAsia="Times New Roman" w:hAnsi="Times New Roman" w:cs="Times New Roman"/>
          <w:color w:val="000000"/>
          <w:spacing w:val="0"/>
          <w:w w:val="100"/>
          <w:position w:val="0"/>
          <w:sz w:val="24"/>
          <w:szCs w:val="24"/>
          <w:shd w:val="clear" w:color="auto" w:fill="auto"/>
          <w:lang w:val="pt-BR" w:eastAsia="pt-BR" w:bidi="pt-BR"/>
        </w:rPr>
        <w:t>LL</w:t>
      </w:r>
      <w:bookmarkEnd w:id="20"/>
    </w:p>
    <w:p>
      <w:pPr>
        <w:pStyle w:val="Style108"/>
        <w:keepNext/>
        <w:keepLines/>
        <w:framePr w:w="370" w:h="3979" w:wrap="none" w:hAnchor="page" w:x="3323" w:y="6179"/>
        <w:widowControl w:val="0"/>
        <w:shd w:val="clear" w:color="auto" w:fill="auto"/>
        <w:bidi w:val="0"/>
        <w:spacing w:before="0" w:after="0" w:line="214" w:lineRule="auto"/>
        <w:ind w:left="0" w:right="0" w:firstLine="0"/>
        <w:jc w:val="both"/>
      </w:pPr>
      <w:bookmarkStart w:id="21" w:name="bookmark21"/>
      <w:r>
        <w:rPr>
          <w:rFonts w:ascii="Arial" w:eastAsia="Arial" w:hAnsi="Arial" w:cs="Arial"/>
          <w:color w:val="000000"/>
          <w:spacing w:val="0"/>
          <w:w w:val="100"/>
          <w:position w:val="0"/>
          <w:sz w:val="24"/>
          <w:szCs w:val="24"/>
          <w:shd w:val="clear" w:color="auto" w:fill="auto"/>
          <w:lang w:val="pt-BR" w:eastAsia="pt-BR" w:bidi="pt-BR"/>
        </w:rPr>
        <w:t>H Dí</w:t>
      </w:r>
      <w:bookmarkEnd w:id="21"/>
    </w:p>
    <w:p>
      <w:pPr>
        <w:pStyle w:val="Style108"/>
        <w:keepNext/>
        <w:keepLines/>
        <w:framePr w:w="370" w:h="3979" w:wrap="none" w:hAnchor="page" w:x="3323" w:y="6179"/>
        <w:widowControl w:val="0"/>
        <w:shd w:val="clear" w:color="auto" w:fill="auto"/>
        <w:bidi w:val="0"/>
        <w:spacing w:before="0" w:after="60" w:line="259" w:lineRule="auto"/>
        <w:ind w:left="0" w:right="0" w:firstLine="0"/>
        <w:jc w:val="both"/>
      </w:pPr>
      <w:bookmarkStart w:id="22" w:name="bookmark22"/>
      <w:r>
        <w:rPr>
          <w:rFonts w:ascii="Arial" w:eastAsia="Arial" w:hAnsi="Arial" w:cs="Arial"/>
          <w:color w:val="000000"/>
          <w:spacing w:val="0"/>
          <w:w w:val="100"/>
          <w:position w:val="0"/>
          <w:sz w:val="24"/>
          <w:szCs w:val="24"/>
          <w:shd w:val="clear" w:color="auto" w:fill="auto"/>
          <w:lang w:val="pt-BR" w:eastAsia="pt-BR" w:bidi="pt-BR"/>
        </w:rPr>
        <w:t>LU O</w:t>
      </w:r>
      <w:bookmarkEnd w:id="22"/>
    </w:p>
    <w:p>
      <w:pPr>
        <w:pStyle w:val="Style27"/>
        <w:keepNext w:val="0"/>
        <w:keepLines w:val="0"/>
        <w:framePr w:w="307" w:h="3720" w:wrap="none" w:hAnchor="page" w:x="5665" w:y="6385"/>
        <w:widowControl w:val="0"/>
        <w:shd w:val="clear" w:color="auto" w:fill="auto"/>
        <w:bidi w:val="0"/>
        <w:spacing w:before="0" w:after="0" w:line="468" w:lineRule="auto"/>
        <w:ind w:left="0" w:right="0" w:firstLine="0"/>
        <w:jc w:val="right"/>
      </w:pPr>
      <w:r>
        <w:rPr>
          <w:color w:val="000000"/>
          <w:spacing w:val="0"/>
          <w:w w:val="100"/>
          <w:position w:val="0"/>
          <w:shd w:val="clear" w:color="auto" w:fill="auto"/>
          <w:lang w:val="pt-BR" w:eastAsia="pt-BR" w:bidi="pt-BR"/>
        </w:rPr>
        <w:t xml:space="preserve">Q ~(U </w:t>
      </w:r>
      <w:r>
        <w:rPr>
          <w:color w:val="000000"/>
          <w:spacing w:val="0"/>
          <w:w w:val="100"/>
          <w:position w:val="0"/>
          <w:shd w:val="clear" w:color="auto" w:fill="auto"/>
          <w:lang w:val="pt-PT" w:eastAsia="pt-PT" w:bidi="pt-PT"/>
        </w:rPr>
        <w:t>cu</w:t>
      </w:r>
    </w:p>
    <w:p>
      <w:pPr>
        <w:pStyle w:val="Style27"/>
        <w:keepNext w:val="0"/>
        <w:keepLines w:val="0"/>
        <w:framePr w:w="307" w:h="3720" w:wrap="none" w:hAnchor="page" w:x="5665" w:y="6385"/>
        <w:widowControl w:val="0"/>
        <w:shd w:val="clear" w:color="auto" w:fill="auto"/>
        <w:bidi w:val="0"/>
        <w:spacing w:before="0" w:after="0" w:line="180" w:lineRule="auto"/>
        <w:ind w:left="0" w:right="0" w:firstLine="0"/>
        <w:jc w:val="right"/>
      </w:pPr>
      <w:r>
        <w:rPr>
          <w:color w:val="000000"/>
          <w:spacing w:val="0"/>
          <w:w w:val="100"/>
          <w:position w:val="0"/>
          <w:shd w:val="clear" w:color="auto" w:fill="auto"/>
          <w:lang w:val="pt-BR" w:eastAsia="pt-BR" w:bidi="pt-BR"/>
        </w:rPr>
        <w:t>L-</w:t>
      </w:r>
    </w:p>
    <w:p>
      <w:pPr>
        <w:pStyle w:val="Style108"/>
        <w:keepNext/>
        <w:keepLines/>
        <w:framePr w:w="307" w:h="3720" w:wrap="none" w:hAnchor="page" w:x="5665" w:y="6385"/>
        <w:widowControl w:val="0"/>
        <w:shd w:val="clear" w:color="auto" w:fill="auto"/>
        <w:bidi w:val="0"/>
        <w:spacing w:before="0" w:after="80" w:line="216" w:lineRule="auto"/>
        <w:ind w:left="0" w:right="0" w:firstLine="0"/>
        <w:jc w:val="right"/>
      </w:pPr>
      <w:bookmarkStart w:id="23" w:name="bookmark23"/>
      <w:r>
        <w:rPr>
          <w:rFonts w:ascii="Arial" w:eastAsia="Arial" w:hAnsi="Arial" w:cs="Arial"/>
          <w:color w:val="000000"/>
          <w:spacing w:val="0"/>
          <w:w w:val="100"/>
          <w:position w:val="0"/>
          <w:sz w:val="24"/>
          <w:szCs w:val="24"/>
          <w:shd w:val="clear" w:color="auto" w:fill="auto"/>
          <w:lang w:val="pt-BR" w:eastAsia="pt-BR" w:bidi="pt-BR"/>
        </w:rPr>
        <w:t>00</w:t>
      </w:r>
      <w:bookmarkEnd w:id="23"/>
    </w:p>
    <w:p>
      <w:pPr>
        <w:pStyle w:val="Style27"/>
        <w:keepNext w:val="0"/>
        <w:keepLines w:val="0"/>
        <w:framePr w:w="307" w:h="3720" w:wrap="none" w:hAnchor="page" w:x="5665" w:y="6385"/>
        <w:widowControl w:val="0"/>
        <w:shd w:val="clear" w:color="auto" w:fill="auto"/>
        <w:bidi w:val="0"/>
        <w:spacing w:before="0" w:after="80" w:line="192" w:lineRule="auto"/>
        <w:ind w:left="0" w:right="0" w:firstLine="0"/>
        <w:jc w:val="both"/>
      </w:pPr>
      <w:r>
        <w:rPr>
          <w:color w:val="000000"/>
          <w:spacing w:val="0"/>
          <w:w w:val="100"/>
          <w:position w:val="0"/>
          <w:shd w:val="clear" w:color="auto" w:fill="auto"/>
          <w:lang w:val="pt-BR" w:eastAsia="pt-BR" w:bidi="pt-BR"/>
        </w:rPr>
        <w:t>£ (D</w:t>
      </w:r>
    </w:p>
    <w:p>
      <w:pPr>
        <w:pStyle w:val="Style27"/>
        <w:keepNext w:val="0"/>
        <w:keepLines w:val="0"/>
        <w:framePr w:w="307" w:h="3720" w:wrap="none" w:hAnchor="page" w:x="5665" w:y="6385"/>
        <w:widowControl w:val="0"/>
        <w:shd w:val="clear" w:color="auto" w:fill="auto"/>
        <w:bidi w:val="0"/>
        <w:spacing w:before="0" w:after="0" w:line="197" w:lineRule="auto"/>
        <w:ind w:left="0" w:right="0" w:firstLine="0"/>
        <w:jc w:val="right"/>
      </w:pPr>
      <w:r>
        <w:rPr>
          <w:color w:val="000000"/>
          <w:spacing w:val="0"/>
          <w:w w:val="100"/>
          <w:position w:val="0"/>
          <w:shd w:val="clear" w:color="auto" w:fill="auto"/>
          <w:lang w:val="pt-BR" w:eastAsia="pt-BR" w:bidi="pt-BR"/>
        </w:rPr>
        <w:t xml:space="preserve">O T3 </w:t>
      </w:r>
      <w:r>
        <w:rPr>
          <w:color w:val="000000"/>
          <w:spacing w:val="0"/>
          <w:w w:val="100"/>
          <w:position w:val="0"/>
          <w:shd w:val="clear" w:color="auto" w:fill="auto"/>
          <w:lang w:val="pt-PT" w:eastAsia="pt-PT" w:bidi="pt-PT"/>
        </w:rPr>
        <w:t>cu</w:t>
      </w:r>
    </w:p>
    <w:p>
      <w:pPr>
        <w:pStyle w:val="Style27"/>
        <w:keepNext w:val="0"/>
        <w:keepLines w:val="0"/>
        <w:framePr w:w="307" w:h="3720" w:wrap="none" w:hAnchor="page" w:x="5665" w:y="6385"/>
        <w:widowControl w:val="0"/>
        <w:shd w:val="clear" w:color="auto" w:fill="auto"/>
        <w:bidi w:val="0"/>
        <w:spacing w:before="0" w:after="0" w:line="0" w:lineRule="atLeast"/>
        <w:ind w:left="0" w:right="0" w:firstLine="0"/>
        <w:jc w:val="left"/>
      </w:pPr>
      <w:r>
        <w:rPr>
          <w:color w:val="000000"/>
          <w:spacing w:val="0"/>
          <w:w w:val="100"/>
          <w:position w:val="0"/>
          <w:shd w:val="clear" w:color="auto" w:fill="auto"/>
          <w:lang w:val="pt-BR" w:eastAsia="pt-BR" w:bidi="pt-BR"/>
        </w:rPr>
        <w:t>N ■</w:t>
      </w:r>
    </w:p>
    <w:p>
      <w:pPr>
        <w:pStyle w:val="Style27"/>
        <w:keepNext w:val="0"/>
        <w:keepLines w:val="0"/>
        <w:framePr w:w="307" w:h="3720" w:wrap="none" w:hAnchor="page" w:x="5665" w:y="6385"/>
        <w:widowControl w:val="0"/>
        <w:shd w:val="clear" w:color="auto" w:fill="auto"/>
        <w:bidi w:val="0"/>
        <w:spacing w:before="0" w:after="80" w:line="202" w:lineRule="auto"/>
        <w:ind w:left="0" w:right="0" w:firstLine="0"/>
        <w:jc w:val="right"/>
        <w:rPr>
          <w:sz w:val="20"/>
          <w:szCs w:val="20"/>
        </w:rPr>
      </w:pPr>
      <w:r>
        <w:rPr>
          <w:color w:val="000000"/>
          <w:spacing w:val="0"/>
          <w:w w:val="100"/>
          <w:position w:val="0"/>
          <w:sz w:val="20"/>
          <w:szCs w:val="20"/>
          <w:shd w:val="clear" w:color="auto" w:fill="auto"/>
          <w:lang w:val="pt-BR" w:eastAsia="pt-BR" w:bidi="pt-BR"/>
        </w:rPr>
        <w:t>7Ú o</w:t>
      </w:r>
    </w:p>
    <w:p>
      <w:pPr>
        <w:pStyle w:val="Style7"/>
        <w:keepNext w:val="0"/>
        <w:keepLines w:val="0"/>
        <w:framePr w:w="374" w:h="6499" w:wrap="none" w:hAnchor="page" w:x="6231" w:y="4897"/>
        <w:widowControl w:val="0"/>
        <w:shd w:val="clear" w:color="auto" w:fill="auto"/>
        <w:bidi w:val="0"/>
        <w:spacing w:before="0" w:after="0" w:line="276" w:lineRule="auto"/>
        <w:ind w:left="0" w:right="0" w:firstLine="240"/>
        <w:jc w:val="left"/>
        <w:rPr>
          <w:sz w:val="20"/>
          <w:szCs w:val="20"/>
        </w:rPr>
      </w:pPr>
      <w:r>
        <w:rPr>
          <w:color w:val="000000"/>
          <w:spacing w:val="0"/>
          <w:w w:val="100"/>
          <w:position w:val="0"/>
          <w:sz w:val="8"/>
          <w:szCs w:val="8"/>
          <w:shd w:val="clear" w:color="auto" w:fill="auto"/>
          <w:lang w:val="pt-BR" w:eastAsia="pt-BR" w:bidi="pt-BR"/>
        </w:rPr>
        <w:t xml:space="preserve">»x </w:t>
      </w:r>
      <w:r>
        <w:rPr>
          <w:b/>
          <w:bCs/>
          <w:color w:val="000000"/>
          <w:spacing w:val="0"/>
          <w:w w:val="100"/>
          <w:position w:val="0"/>
          <w:sz w:val="20"/>
          <w:szCs w:val="20"/>
          <w:shd w:val="clear" w:color="auto" w:fill="auto"/>
          <w:lang w:val="pt-BR" w:eastAsia="pt-BR" w:bidi="pt-BR"/>
        </w:rPr>
        <w:t>m</w:t>
      </w:r>
    </w:p>
    <w:p>
      <w:pPr>
        <w:pStyle w:val="Style27"/>
        <w:keepNext w:val="0"/>
        <w:keepLines w:val="0"/>
        <w:framePr w:w="374" w:h="6499" w:wrap="none" w:hAnchor="page" w:x="6231" w:y="4897"/>
        <w:widowControl w:val="0"/>
        <w:shd w:val="clear" w:color="auto" w:fill="auto"/>
        <w:bidi w:val="0"/>
        <w:spacing w:before="0" w:after="0" w:line="197" w:lineRule="auto"/>
        <w:ind w:left="0" w:right="0" w:firstLine="0"/>
        <w:jc w:val="both"/>
        <w:rPr>
          <w:sz w:val="20"/>
          <w:szCs w:val="20"/>
        </w:rPr>
      </w:pPr>
      <w:r>
        <w:rPr>
          <w:color w:val="000000"/>
          <w:spacing w:val="0"/>
          <w:w w:val="100"/>
          <w:position w:val="0"/>
          <w:sz w:val="20"/>
          <w:szCs w:val="20"/>
          <w:shd w:val="clear" w:color="auto" w:fill="auto"/>
          <w:lang w:val="pt-BR" w:eastAsia="pt-BR" w:bidi="pt-BR"/>
        </w:rPr>
        <w:t>CM o</w:t>
      </w:r>
    </w:p>
    <w:p>
      <w:pPr>
        <w:pStyle w:val="Style27"/>
        <w:keepNext w:val="0"/>
        <w:keepLines w:val="0"/>
        <w:framePr w:w="374" w:h="6499" w:wrap="none" w:hAnchor="page" w:x="6231" w:y="4897"/>
        <w:widowControl w:val="0"/>
        <w:shd w:val="clear" w:color="auto" w:fill="auto"/>
        <w:bidi w:val="0"/>
        <w:spacing w:before="0" w:after="0" w:line="197" w:lineRule="auto"/>
        <w:ind w:left="0" w:right="0" w:firstLine="0"/>
        <w:jc w:val="right"/>
        <w:rPr>
          <w:sz w:val="20"/>
          <w:szCs w:val="20"/>
        </w:rPr>
      </w:pPr>
      <w:r>
        <w:rPr>
          <w:color w:val="000000"/>
          <w:spacing w:val="0"/>
          <w:w w:val="100"/>
          <w:position w:val="0"/>
          <w:sz w:val="20"/>
          <w:szCs w:val="20"/>
          <w:shd w:val="clear" w:color="auto" w:fill="auto"/>
          <w:lang w:val="pt-BR" w:eastAsia="pt-BR" w:bidi="pt-BR"/>
        </w:rPr>
        <w:t>CM</w:t>
      </w:r>
    </w:p>
    <w:p>
      <w:pPr>
        <w:pStyle w:val="Style27"/>
        <w:keepNext w:val="0"/>
        <w:keepLines w:val="0"/>
        <w:framePr w:w="374" w:h="6499" w:wrap="none" w:hAnchor="page" w:x="6231" w:y="4897"/>
        <w:widowControl w:val="0"/>
        <w:shd w:val="clear" w:color="auto" w:fill="auto"/>
        <w:bidi w:val="0"/>
        <w:spacing w:before="0" w:after="160" w:line="180" w:lineRule="auto"/>
        <w:ind w:left="160" w:right="0" w:firstLine="0"/>
        <w:jc w:val="left"/>
        <w:rPr>
          <w:sz w:val="20"/>
          <w:szCs w:val="20"/>
        </w:rPr>
      </w:pPr>
      <w:r>
        <w:rPr>
          <w:color w:val="000000"/>
          <w:spacing w:val="0"/>
          <w:w w:val="100"/>
          <w:position w:val="0"/>
          <w:sz w:val="20"/>
          <w:szCs w:val="20"/>
          <w:shd w:val="clear" w:color="auto" w:fill="auto"/>
          <w:lang w:val="pt-BR" w:eastAsia="pt-BR" w:bidi="pt-BR"/>
        </w:rPr>
        <w:t>■</w:t>
      </w:r>
    </w:p>
    <w:p>
      <w:pPr>
        <w:pStyle w:val="Style27"/>
        <w:keepNext w:val="0"/>
        <w:keepLines w:val="0"/>
        <w:framePr w:w="374" w:h="6499" w:wrap="none" w:hAnchor="page" w:x="6231" w:y="4897"/>
        <w:widowControl w:val="0"/>
        <w:shd w:val="clear" w:color="auto" w:fill="auto"/>
        <w:bidi w:val="0"/>
        <w:spacing w:before="0" w:after="0" w:line="240" w:lineRule="auto"/>
        <w:ind w:left="0" w:right="0" w:firstLine="0"/>
        <w:jc w:val="right"/>
        <w:rPr>
          <w:sz w:val="20"/>
          <w:szCs w:val="20"/>
        </w:rPr>
      </w:pPr>
      <w:r>
        <w:rPr>
          <w:color w:val="000000"/>
          <w:spacing w:val="0"/>
          <w:w w:val="100"/>
          <w:position w:val="0"/>
          <w:sz w:val="20"/>
          <w:szCs w:val="20"/>
          <w:shd w:val="clear" w:color="auto" w:fill="auto"/>
          <w:lang w:val="pt-BR" w:eastAsia="pt-BR" w:bidi="pt-BR"/>
        </w:rPr>
        <w:t>o</w:t>
      </w:r>
    </w:p>
    <w:p>
      <w:pPr>
        <w:pStyle w:val="Style27"/>
        <w:keepNext w:val="0"/>
        <w:keepLines w:val="0"/>
        <w:framePr w:w="374" w:h="6499" w:wrap="none" w:hAnchor="page" w:x="6231" w:y="4897"/>
        <w:widowControl w:val="0"/>
        <w:shd w:val="clear" w:color="auto" w:fill="auto"/>
        <w:bidi w:val="0"/>
        <w:spacing w:before="0" w:after="160" w:line="180" w:lineRule="auto"/>
        <w:ind w:left="160" w:right="0" w:firstLine="0"/>
        <w:jc w:val="left"/>
        <w:rPr>
          <w:sz w:val="20"/>
          <w:szCs w:val="20"/>
        </w:rPr>
      </w:pPr>
      <w:r>
        <w:rPr>
          <w:color w:val="000000"/>
          <w:spacing w:val="0"/>
          <w:w w:val="100"/>
          <w:position w:val="0"/>
          <w:sz w:val="20"/>
          <w:szCs w:val="20"/>
          <w:shd w:val="clear" w:color="auto" w:fill="auto"/>
          <w:lang w:val="pt-BR" w:eastAsia="pt-BR" w:bidi="pt-BR"/>
        </w:rPr>
        <w:t>■</w:t>
      </w:r>
    </w:p>
    <w:p>
      <w:pPr>
        <w:pStyle w:val="Style27"/>
        <w:keepNext w:val="0"/>
        <w:keepLines w:val="0"/>
        <w:framePr w:w="374" w:h="6499" w:wrap="none" w:hAnchor="page" w:x="6231" w:y="4897"/>
        <w:widowControl w:val="0"/>
        <w:shd w:val="clear" w:color="auto" w:fill="auto"/>
        <w:bidi w:val="0"/>
        <w:spacing w:before="0" w:after="80" w:line="228" w:lineRule="auto"/>
        <w:ind w:left="0" w:right="0" w:firstLine="0"/>
        <w:jc w:val="right"/>
        <w:rPr>
          <w:sz w:val="20"/>
          <w:szCs w:val="20"/>
        </w:rPr>
      </w:pPr>
      <w:r>
        <w:rPr>
          <w:color w:val="000000"/>
          <w:spacing w:val="0"/>
          <w:w w:val="100"/>
          <w:position w:val="0"/>
          <w:sz w:val="20"/>
          <w:szCs w:val="20"/>
          <w:shd w:val="clear" w:color="auto" w:fill="auto"/>
          <w:lang w:val="pt-BR" w:eastAsia="pt-BR" w:bidi="pt-BR"/>
        </w:rPr>
        <w:t>CO</w:t>
      </w:r>
    </w:p>
    <w:p>
      <w:pPr>
        <w:pStyle w:val="Style27"/>
        <w:keepNext w:val="0"/>
        <w:keepLines w:val="0"/>
        <w:framePr w:w="374" w:h="6499" w:wrap="none" w:hAnchor="page" w:x="6231" w:y="4897"/>
        <w:widowControl w:val="0"/>
        <w:shd w:val="clear" w:color="auto" w:fill="auto"/>
        <w:bidi w:val="0"/>
        <w:spacing w:before="0" w:after="0" w:line="228" w:lineRule="auto"/>
        <w:ind w:left="0" w:right="0" w:firstLine="0"/>
        <w:jc w:val="both"/>
        <w:rPr>
          <w:sz w:val="20"/>
          <w:szCs w:val="20"/>
        </w:rPr>
      </w:pPr>
      <w:r>
        <w:rPr>
          <w:color w:val="000000"/>
          <w:spacing w:val="0"/>
          <w:w w:val="100"/>
          <w:position w:val="0"/>
          <w:sz w:val="20"/>
          <w:szCs w:val="20"/>
          <w:shd w:val="clear" w:color="auto" w:fill="auto"/>
          <w:lang w:val="pt-PT" w:eastAsia="pt-PT" w:bidi="pt-PT"/>
        </w:rPr>
        <w:t xml:space="preserve">CU </w:t>
      </w:r>
      <w:r>
        <w:rPr>
          <w:color w:val="000000"/>
          <w:spacing w:val="0"/>
          <w:w w:val="100"/>
          <w:position w:val="0"/>
          <w:sz w:val="20"/>
          <w:szCs w:val="20"/>
          <w:shd w:val="clear" w:color="auto" w:fill="auto"/>
          <w:lang w:val="pt-BR" w:eastAsia="pt-BR" w:bidi="pt-BR"/>
        </w:rPr>
        <w:t>m CM o</w:t>
      </w:r>
    </w:p>
    <w:p>
      <w:pPr>
        <w:pStyle w:val="Style27"/>
        <w:keepNext w:val="0"/>
        <w:keepLines w:val="0"/>
        <w:framePr w:w="374" w:h="6499" w:wrap="none" w:hAnchor="page" w:x="6231" w:y="4897"/>
        <w:widowControl w:val="0"/>
        <w:shd w:val="clear" w:color="auto" w:fill="auto"/>
        <w:bidi w:val="0"/>
        <w:spacing w:before="0" w:after="300" w:line="120" w:lineRule="auto"/>
        <w:ind w:left="0" w:right="0" w:firstLine="0"/>
        <w:jc w:val="center"/>
        <w:rPr>
          <w:sz w:val="20"/>
          <w:szCs w:val="20"/>
        </w:rPr>
      </w:pPr>
      <w:r>
        <w:rPr>
          <w:color w:val="000000"/>
          <w:spacing w:val="0"/>
          <w:w w:val="100"/>
          <w:position w:val="0"/>
          <w:sz w:val="20"/>
          <w:szCs w:val="20"/>
          <w:shd w:val="clear" w:color="auto" w:fill="auto"/>
          <w:lang w:val="pt-BR" w:eastAsia="pt-BR" w:bidi="pt-BR"/>
        </w:rPr>
        <w:t>CM</w:t>
        <w:br/>
        <w:t>■</w:t>
      </w:r>
    </w:p>
    <w:p>
      <w:pPr>
        <w:pStyle w:val="Style27"/>
        <w:keepNext w:val="0"/>
        <w:keepLines w:val="0"/>
        <w:framePr w:w="374" w:h="6499" w:wrap="none" w:hAnchor="page" w:x="6231" w:y="4897"/>
        <w:widowControl w:val="0"/>
        <w:shd w:val="clear" w:color="auto" w:fill="auto"/>
        <w:bidi w:val="0"/>
        <w:spacing w:before="0" w:after="0" w:line="228" w:lineRule="auto"/>
        <w:ind w:left="160" w:right="0" w:firstLine="0"/>
        <w:jc w:val="left"/>
        <w:rPr>
          <w:sz w:val="20"/>
          <w:szCs w:val="20"/>
        </w:rPr>
      </w:pPr>
      <w:r>
        <w:rPr>
          <w:color w:val="000000"/>
          <w:spacing w:val="0"/>
          <w:w w:val="100"/>
          <w:position w:val="0"/>
          <w:sz w:val="20"/>
          <w:szCs w:val="20"/>
          <w:shd w:val="clear" w:color="auto" w:fill="auto"/>
          <w:lang w:val="pt-BR" w:eastAsia="pt-BR" w:bidi="pt-BR"/>
        </w:rPr>
        <w:t>■</w:t>
      </w:r>
    </w:p>
    <w:p>
      <w:pPr>
        <w:pStyle w:val="Style27"/>
        <w:keepNext w:val="0"/>
        <w:keepLines w:val="0"/>
        <w:framePr w:w="374" w:h="6499" w:wrap="none" w:hAnchor="page" w:x="6231" w:y="4897"/>
        <w:widowControl w:val="0"/>
        <w:shd w:val="clear" w:color="auto" w:fill="auto"/>
        <w:bidi w:val="0"/>
        <w:spacing w:before="0" w:after="0" w:line="209" w:lineRule="auto"/>
        <w:ind w:left="0" w:right="0" w:firstLine="0"/>
        <w:jc w:val="center"/>
        <w:rPr>
          <w:sz w:val="20"/>
          <w:szCs w:val="20"/>
        </w:rPr>
      </w:pPr>
      <w:r>
        <w:rPr>
          <w:color w:val="000000"/>
          <w:spacing w:val="0"/>
          <w:w w:val="100"/>
          <w:position w:val="0"/>
          <w:sz w:val="20"/>
          <w:szCs w:val="20"/>
          <w:shd w:val="clear" w:color="auto" w:fill="auto"/>
          <w:lang w:val="pt-BR" w:eastAsia="pt-BR" w:bidi="pt-BR"/>
        </w:rPr>
        <w:t>C</w:t>
      </w:r>
    </w:p>
    <w:p>
      <w:pPr>
        <w:pStyle w:val="Style27"/>
        <w:keepNext w:val="0"/>
        <w:keepLines w:val="0"/>
        <w:framePr w:w="374" w:h="6499" w:wrap="none" w:hAnchor="page" w:x="6231" w:y="4897"/>
        <w:widowControl w:val="0"/>
        <w:shd w:val="clear" w:color="auto" w:fill="auto"/>
        <w:bidi w:val="0"/>
        <w:spacing w:before="0" w:after="0" w:line="305" w:lineRule="auto"/>
        <w:ind w:left="0" w:right="0" w:firstLine="0"/>
        <w:jc w:val="right"/>
        <w:rPr>
          <w:sz w:val="20"/>
          <w:szCs w:val="20"/>
        </w:rPr>
      </w:pPr>
      <w:r>
        <w:rPr>
          <w:color w:val="000000"/>
          <w:spacing w:val="0"/>
          <w:w w:val="100"/>
          <w:position w:val="0"/>
          <w:sz w:val="20"/>
          <w:szCs w:val="20"/>
          <w:shd w:val="clear" w:color="auto" w:fill="auto"/>
          <w:lang w:val="pt-BR" w:eastAsia="pt-BR" w:bidi="pt-BR"/>
        </w:rPr>
        <w:t>CM</w:t>
      </w:r>
    </w:p>
    <w:p>
      <w:pPr>
        <w:pStyle w:val="Style27"/>
        <w:keepNext w:val="0"/>
        <w:keepLines w:val="0"/>
        <w:framePr w:w="374" w:h="6499" w:wrap="none" w:hAnchor="page" w:x="6231" w:y="4897"/>
        <w:widowControl w:val="0"/>
        <w:shd w:val="clear" w:color="auto" w:fill="auto"/>
        <w:bidi w:val="0"/>
        <w:spacing w:before="0" w:after="0" w:line="305" w:lineRule="auto"/>
        <w:ind w:left="0" w:right="0" w:firstLine="0"/>
        <w:jc w:val="right"/>
        <w:rPr>
          <w:sz w:val="20"/>
          <w:szCs w:val="20"/>
        </w:rPr>
      </w:pPr>
      <w:r>
        <w:rPr>
          <w:color w:val="000000"/>
          <w:spacing w:val="0"/>
          <w:w w:val="100"/>
          <w:position w:val="0"/>
          <w:sz w:val="20"/>
          <w:szCs w:val="20"/>
          <w:shd w:val="clear" w:color="auto" w:fill="auto"/>
          <w:lang w:val="pt-BR" w:eastAsia="pt-BR" w:bidi="pt-BR"/>
        </w:rPr>
        <w:t>O "O o o s_</w:t>
      </w:r>
    </w:p>
    <w:p>
      <w:pPr>
        <w:pStyle w:val="Style27"/>
        <w:keepNext w:val="0"/>
        <w:keepLines w:val="0"/>
        <w:framePr w:w="374" w:h="6499" w:wrap="none" w:hAnchor="page" w:x="6231" w:y="4897"/>
        <w:widowControl w:val="0"/>
        <w:shd w:val="clear" w:color="auto" w:fill="auto"/>
        <w:bidi w:val="0"/>
        <w:spacing w:before="0" w:after="0" w:line="228" w:lineRule="auto"/>
        <w:ind w:left="0" w:right="0" w:firstLine="0"/>
        <w:jc w:val="right"/>
        <w:rPr>
          <w:sz w:val="20"/>
          <w:szCs w:val="20"/>
        </w:rPr>
      </w:pPr>
      <w:r>
        <w:rPr>
          <w:color w:val="000000"/>
          <w:spacing w:val="0"/>
          <w:w w:val="100"/>
          <w:position w:val="0"/>
          <w:sz w:val="20"/>
          <w:szCs w:val="20"/>
          <w:shd w:val="clear" w:color="auto" w:fill="auto"/>
          <w:lang w:val="pt-BR" w:eastAsia="pt-BR" w:bidi="pt-BR"/>
        </w:rPr>
        <w:t>O</w:t>
      </w:r>
    </w:p>
    <w:p>
      <w:pPr>
        <w:pStyle w:val="Style27"/>
        <w:keepNext w:val="0"/>
        <w:keepLines w:val="0"/>
        <w:framePr w:w="374" w:h="6499" w:wrap="none" w:hAnchor="page" w:x="6231" w:y="4897"/>
        <w:widowControl w:val="0"/>
        <w:shd w:val="clear" w:color="auto" w:fill="auto"/>
        <w:bidi w:val="0"/>
        <w:spacing w:before="0" w:after="80" w:line="228" w:lineRule="auto"/>
        <w:ind w:left="0" w:right="0" w:firstLine="0"/>
        <w:jc w:val="left"/>
        <w:rPr>
          <w:sz w:val="20"/>
          <w:szCs w:val="20"/>
        </w:rPr>
      </w:pPr>
      <w:r>
        <w:rPr>
          <w:color w:val="000000"/>
          <w:spacing w:val="0"/>
          <w:w w:val="100"/>
          <w:position w:val="0"/>
          <w:sz w:val="20"/>
          <w:szCs w:val="20"/>
          <w:shd w:val="clear" w:color="auto" w:fill="auto"/>
          <w:lang w:val="pt-BR" w:eastAsia="pt-BR" w:bidi="pt-BR"/>
        </w:rPr>
        <w:t>Q.</w:t>
      </w:r>
    </w:p>
    <w:p>
      <w:pPr>
        <w:pStyle w:val="Style27"/>
        <w:keepNext w:val="0"/>
        <w:keepLines w:val="0"/>
        <w:framePr w:w="374" w:h="6499" w:wrap="none" w:hAnchor="page" w:x="6231" w:y="4897"/>
        <w:widowControl w:val="0"/>
        <w:shd w:val="clear" w:color="auto" w:fill="auto"/>
        <w:bidi w:val="0"/>
        <w:spacing w:before="0" w:after="120" w:line="211" w:lineRule="auto"/>
        <w:ind w:left="0" w:right="0" w:firstLine="0"/>
        <w:jc w:val="both"/>
        <w:rPr>
          <w:sz w:val="20"/>
          <w:szCs w:val="20"/>
        </w:rPr>
      </w:pPr>
      <w:r>
        <w:rPr>
          <w:color w:val="000000"/>
          <w:spacing w:val="0"/>
          <w:w w:val="100"/>
          <w:position w:val="0"/>
          <w:sz w:val="20"/>
          <w:szCs w:val="20"/>
          <w:shd w:val="clear" w:color="auto" w:fill="auto"/>
          <w:lang w:val="pt-BR" w:eastAsia="pt-BR" w:bidi="pt-BR"/>
        </w:rPr>
        <w:t>O c</w:t>
      </w:r>
    </w:p>
    <w:p>
      <w:pPr>
        <w:pStyle w:val="Style27"/>
        <w:keepNext w:val="0"/>
        <w:keepLines w:val="0"/>
        <w:framePr w:w="317" w:h="1838" w:wrap="none" w:hAnchor="page" w:x="6875" w:y="8655"/>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cu</w:t>
      </w:r>
    </w:p>
    <w:p>
      <w:pPr>
        <w:pStyle w:val="Style27"/>
        <w:keepNext w:val="0"/>
        <w:keepLines w:val="0"/>
        <w:framePr w:w="317" w:h="1838" w:wrap="none" w:hAnchor="page" w:x="6875" w:y="8655"/>
        <w:widowControl w:val="0"/>
        <w:shd w:val="clear" w:color="auto" w:fill="auto"/>
        <w:bidi w:val="0"/>
        <w:spacing w:before="0" w:after="0" w:line="120" w:lineRule="exact"/>
        <w:ind w:left="0" w:right="0" w:firstLine="140"/>
        <w:jc w:val="left"/>
      </w:pPr>
      <w:r>
        <w:rPr>
          <w:color w:val="000000"/>
          <w:spacing w:val="0"/>
          <w:w w:val="100"/>
          <w:position w:val="0"/>
          <w:shd w:val="clear" w:color="auto" w:fill="auto"/>
          <w:lang w:val="pt-BR" w:eastAsia="pt-BR" w:bidi="pt-BR"/>
        </w:rPr>
        <w:t>D i_</w:t>
      </w:r>
    </w:p>
    <w:p>
      <w:pPr>
        <w:pStyle w:val="Style27"/>
        <w:keepNext w:val="0"/>
        <w:keepLines w:val="0"/>
        <w:framePr w:w="317" w:h="1838" w:wrap="none" w:hAnchor="page" w:x="6875" w:y="8655"/>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 xml:space="preserve">CU </w:t>
      </w:r>
      <w:r>
        <w:rPr>
          <w:color w:val="000000"/>
          <w:spacing w:val="0"/>
          <w:w w:val="100"/>
          <w:position w:val="0"/>
          <w:shd w:val="clear" w:color="auto" w:fill="auto"/>
          <w:lang w:val="pt-BR" w:eastAsia="pt-BR" w:bidi="pt-BR"/>
        </w:rPr>
        <w:t>o £ o ü</w:t>
      </w:r>
    </w:p>
    <w:p>
      <w:pPr>
        <w:pStyle w:val="Style2"/>
        <w:keepNext w:val="0"/>
        <w:keepLines w:val="0"/>
        <w:framePr w:w="230" w:h="4152" w:hRule="exact" w:wrap="none" w:hAnchor="page" w:x="10115" w:y="6063"/>
        <w:widowControl w:val="0"/>
        <w:shd w:val="clear" w:color="auto" w:fill="auto"/>
        <w:bidi w:val="0"/>
        <w:spacing w:before="0" w:after="0" w:line="240" w:lineRule="auto"/>
        <w:ind w:left="0" w:right="0" w:firstLine="0"/>
        <w:jc w:val="left"/>
        <w:textDirection w:val="btLr"/>
        <w:rPr>
          <w:sz w:val="20"/>
          <w:szCs w:val="20"/>
        </w:rPr>
      </w:pP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Adilson Carlos Pereira- Presidente da ANEPREM</w:t>
      </w:r>
    </w:p>
    <w:p>
      <w:pPr>
        <w:widowControl w:val="0"/>
        <w:spacing w:line="360" w:lineRule="exact"/>
      </w:pPr>
      <w:r>
        <w:drawing>
          <wp:anchor distT="0" distB="0" distL="0" distR="0" simplePos="0" relativeHeight="62914697" behindDoc="1" locked="0" layoutInCell="1" allowOverlap="1">
            <wp:simplePos x="0" y="0"/>
            <wp:positionH relativeFrom="page">
              <wp:posOffset>3175</wp:posOffset>
            </wp:positionH>
            <wp:positionV relativeFrom="margin">
              <wp:posOffset>0</wp:posOffset>
            </wp:positionV>
            <wp:extent cx="1950720" cy="10302240"/>
            <wp:wrapNone/>
            <wp:docPr id="51" name="Shape 51"/>
            <a:graphic xmlns:a="http://schemas.openxmlformats.org/drawingml/2006/main">
              <a:graphicData uri="http://schemas.openxmlformats.org/drawingml/2006/picture">
                <pic:pic xmlns:pic="http://schemas.openxmlformats.org/drawingml/2006/picture">
                  <pic:nvPicPr>
                    <pic:cNvPr id="52" name="Picture box 52"/>
                    <pic:cNvPicPr/>
                  </pic:nvPicPr>
                  <pic:blipFill>
                    <a:blip r:embed="rId43"/>
                    <a:stretch/>
                  </pic:blipFill>
                  <pic:spPr>
                    <a:xfrm>
                      <a:ext cx="1950720" cy="10302240"/>
                    </a:xfrm>
                    <a:prstGeom prst="rect"/>
                  </pic:spPr>
                </pic:pic>
              </a:graphicData>
            </a:graphic>
          </wp:anchor>
        </w:drawing>
      </w:r>
      <w:r>
        <w:drawing>
          <wp:anchor distT="0" distB="0" distL="0" distR="0" simplePos="0" relativeHeight="62914698" behindDoc="1" locked="0" layoutInCell="1" allowOverlap="1">
            <wp:simplePos x="0" y="0"/>
            <wp:positionH relativeFrom="page">
              <wp:posOffset>2493010</wp:posOffset>
            </wp:positionH>
            <wp:positionV relativeFrom="margin">
              <wp:posOffset>2892425</wp:posOffset>
            </wp:positionV>
            <wp:extent cx="341630" cy="1639570"/>
            <wp:wrapNone/>
            <wp:docPr id="53" name="Shape 53"/>
            <a:graphic xmlns:a="http://schemas.openxmlformats.org/drawingml/2006/main">
              <a:graphicData uri="http://schemas.openxmlformats.org/drawingml/2006/picture">
                <pic:pic xmlns:pic="http://schemas.openxmlformats.org/drawingml/2006/picture">
                  <pic:nvPicPr>
                    <pic:cNvPr id="54" name="Picture box 54"/>
                    <pic:cNvPicPr/>
                  </pic:nvPicPr>
                  <pic:blipFill>
                    <a:blip r:embed="rId45"/>
                    <a:stretch/>
                  </pic:blipFill>
                  <pic:spPr>
                    <a:xfrm>
                      <a:ext cx="341630" cy="1639570"/>
                    </a:xfrm>
                    <a:prstGeom prst="rect"/>
                  </pic:spPr>
                </pic:pic>
              </a:graphicData>
            </a:graphic>
          </wp:anchor>
        </w:drawing>
      </w:r>
      <w:r>
        <w:drawing>
          <wp:anchor distT="0" distB="0" distL="0" distR="0" simplePos="0" relativeHeight="62914699" behindDoc="1" locked="0" layoutInCell="1" allowOverlap="1">
            <wp:simplePos x="0" y="0"/>
            <wp:positionH relativeFrom="page">
              <wp:posOffset>2487295</wp:posOffset>
            </wp:positionH>
            <wp:positionV relativeFrom="margin">
              <wp:posOffset>4629785</wp:posOffset>
            </wp:positionV>
            <wp:extent cx="341630" cy="2810510"/>
            <wp:wrapNone/>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47"/>
                    <a:stretch/>
                  </pic:blipFill>
                  <pic:spPr>
                    <a:xfrm>
                      <a:ext cx="341630" cy="2810510"/>
                    </a:xfrm>
                    <a:prstGeom prst="rect"/>
                  </pic:spPr>
                </pic:pic>
              </a:graphicData>
            </a:graphic>
          </wp:anchor>
        </w:drawing>
      </w:r>
      <w:r>
        <w:drawing>
          <wp:anchor distT="0" distB="0" distL="0" distR="0" simplePos="0" relativeHeight="62914700" behindDoc="1" locked="0" layoutInCell="1" allowOverlap="1">
            <wp:simplePos x="0" y="0"/>
            <wp:positionH relativeFrom="page">
              <wp:posOffset>2932430</wp:posOffset>
            </wp:positionH>
            <wp:positionV relativeFrom="margin">
              <wp:posOffset>1304290</wp:posOffset>
            </wp:positionV>
            <wp:extent cx="292735" cy="7705090"/>
            <wp:wrapNone/>
            <wp:docPr id="57" name="Shape 57"/>
            <a:graphic xmlns:a="http://schemas.openxmlformats.org/drawingml/2006/main">
              <a:graphicData uri="http://schemas.openxmlformats.org/drawingml/2006/picture">
                <pic:pic xmlns:pic="http://schemas.openxmlformats.org/drawingml/2006/picture">
                  <pic:nvPicPr>
                    <pic:cNvPr id="58" name="Picture box 58"/>
                    <pic:cNvPicPr/>
                  </pic:nvPicPr>
                  <pic:blipFill>
                    <a:blip r:embed="rId49"/>
                    <a:stretch/>
                  </pic:blipFill>
                  <pic:spPr>
                    <a:xfrm>
                      <a:ext cx="292735" cy="7705090"/>
                    </a:xfrm>
                    <a:prstGeom prst="rect"/>
                  </pic:spPr>
                </pic:pic>
              </a:graphicData>
            </a:graphic>
          </wp:anchor>
        </w:drawing>
      </w:r>
      <w:r>
        <w:drawing>
          <wp:anchor distT="0" distB="0" distL="0" distR="0" simplePos="0" relativeHeight="62914701" behindDoc="1" locked="0" layoutInCell="1" allowOverlap="1">
            <wp:simplePos x="0" y="0"/>
            <wp:positionH relativeFrom="page">
              <wp:posOffset>4316095</wp:posOffset>
            </wp:positionH>
            <wp:positionV relativeFrom="margin">
              <wp:posOffset>3700145</wp:posOffset>
            </wp:positionV>
            <wp:extent cx="219710" cy="1779905"/>
            <wp:wrapNone/>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51"/>
                    <a:stretch/>
                  </pic:blipFill>
                  <pic:spPr>
                    <a:xfrm>
                      <a:ext cx="219710" cy="1779905"/>
                    </a:xfrm>
                    <a:prstGeom prst="rect"/>
                  </pic:spPr>
                </pic:pic>
              </a:graphicData>
            </a:graphic>
          </wp:anchor>
        </w:drawing>
      </w:r>
      <w:r>
        <w:drawing>
          <wp:anchor distT="0" distB="0" distL="0" distR="213360" simplePos="0" relativeHeight="62914702" behindDoc="1" locked="0" layoutInCell="1" allowOverlap="1">
            <wp:simplePos x="0" y="0"/>
            <wp:positionH relativeFrom="page">
              <wp:posOffset>5565775</wp:posOffset>
            </wp:positionH>
            <wp:positionV relativeFrom="margin">
              <wp:posOffset>3703320</wp:posOffset>
            </wp:positionV>
            <wp:extent cx="792480" cy="2926080"/>
            <wp:wrapNone/>
            <wp:docPr id="61" name="Shape 61"/>
            <a:graphic xmlns:a="http://schemas.openxmlformats.org/drawingml/2006/main">
              <a:graphicData uri="http://schemas.openxmlformats.org/drawingml/2006/picture">
                <pic:pic xmlns:pic="http://schemas.openxmlformats.org/drawingml/2006/picture">
                  <pic:nvPicPr>
                    <pic:cNvPr id="62" name="Picture box 62"/>
                    <pic:cNvPicPr/>
                  </pic:nvPicPr>
                  <pic:blipFill>
                    <a:blip r:embed="rId53"/>
                    <a:stretch/>
                  </pic:blipFill>
                  <pic:spPr>
                    <a:xfrm>
                      <a:ext cx="792480" cy="292608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3" w:line="1" w:lineRule="exact"/>
      </w:pPr>
    </w:p>
    <w:p>
      <w:pPr>
        <w:widowControl w:val="0"/>
        <w:spacing w:line="1" w:lineRule="exact"/>
        <w:sectPr>
          <w:footnotePr>
            <w:pos w:val="pageBottom"/>
            <w:numFmt w:val="decimal"/>
            <w:numRestart w:val="continuous"/>
          </w:footnotePr>
          <w:pgSz w:w="11900" w:h="16840"/>
          <w:pgMar w:top="314" w:left="5" w:right="1556" w:bottom="102" w:header="0" w:footer="3" w:gutter="0"/>
          <w:cols w:space="720"/>
          <w:noEndnote/>
          <w:rtlGutter w:val="0"/>
          <w:docGrid w:linePitch="360"/>
        </w:sectPr>
      </w:pPr>
    </w:p>
    <w:p>
      <w:pPr>
        <w:pStyle w:val="Style27"/>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1882" w:left="1700" w:right="5065" w:bottom="2988" w:header="0" w:footer="3" w:gutter="0"/>
          <w:cols w:space="720"/>
          <w:noEndnote/>
          <w:rtlGutter w:val="0"/>
          <w:docGrid w:linePitch="360"/>
        </w:sectPr>
      </w:pPr>
      <w:r>
        <w:rPr>
          <w:color w:val="000000"/>
          <w:spacing w:val="0"/>
          <w:w w:val="100"/>
          <w:position w:val="0"/>
          <w:shd w:val="clear" w:color="auto" w:fill="auto"/>
          <w:lang w:val="pt-BR" w:eastAsia="pt-BR" w:bidi="pt-BR"/>
        </w:rPr>
        <w:t>Luiz adriano Chaves</w:t>
      </w: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882" w:left="0" w:right="0" w:bottom="2988" w:header="0" w:footer="3" w:gutter="0"/>
          <w:cols w:space="720"/>
          <w:noEndnote/>
          <w:rtlGutter w:val="0"/>
          <w:docGrid w:linePitch="360"/>
        </w:sectPr>
      </w:pPr>
    </w:p>
    <w:p>
      <w:pPr>
        <w:pStyle w:val="Style2"/>
        <w:keepNext w:val="0"/>
        <w:keepLines w:val="0"/>
        <w:framePr w:w="576" w:h="235" w:wrap="none" w:vAnchor="text" w:hAnchor="page" w:x="2594" w:y="2229"/>
        <w:widowControl w:val="0"/>
        <w:shd w:val="clear" w:color="auto" w:fill="auto"/>
        <w:bidi w:val="0"/>
        <w:spacing w:before="0" w:after="0" w:line="240" w:lineRule="auto"/>
        <w:ind w:left="0" w:right="0" w:firstLine="0"/>
        <w:jc w:val="left"/>
        <w:rPr>
          <w:sz w:val="17"/>
          <w:szCs w:val="17"/>
        </w:rPr>
      </w:pPr>
      <w:r>
        <w:rPr>
          <w:b w:val="0"/>
          <w:bCs w:val="0"/>
          <w:color w:val="000000"/>
          <w:spacing w:val="0"/>
          <w:w w:val="100"/>
          <w:position w:val="0"/>
          <w:sz w:val="17"/>
          <w:szCs w:val="17"/>
          <w:shd w:val="clear" w:color="auto" w:fill="auto"/>
          <w:lang w:val="pt-BR" w:eastAsia="pt-BR" w:bidi="pt-BR"/>
        </w:rPr>
        <w:t>00003</w:t>
      </w:r>
    </w:p>
    <w:p>
      <w:pPr>
        <w:pStyle w:val="Style2"/>
        <w:keepNext w:val="0"/>
        <w:keepLines w:val="0"/>
        <w:framePr w:w="1483" w:h="2083" w:wrap="none" w:vAnchor="text" w:hAnchor="page" w:x="4197" w:y="266"/>
        <w:widowControl w:val="0"/>
        <w:shd w:val="clear" w:color="auto" w:fill="auto"/>
        <w:bidi w:val="0"/>
        <w:spacing w:before="0" w:after="6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Voo direto</w:t>
      </w:r>
    </w:p>
    <w:p>
      <w:pPr>
        <w:pStyle w:val="Style2"/>
        <w:keepNext w:val="0"/>
        <w:keepLines w:val="0"/>
        <w:framePr w:w="1483" w:h="2083" w:wrap="none" w:vAnchor="text" w:hAnchor="page" w:x="4197" w:y="266"/>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pt-BR" w:eastAsia="pt-BR" w:bidi="pt-BR"/>
        </w:rPr>
        <w:t>Tipo de voo</w:t>
      </w:r>
    </w:p>
    <w:p>
      <w:pPr>
        <w:pStyle w:val="Style2"/>
        <w:keepNext w:val="0"/>
        <w:keepLines w:val="0"/>
        <w:framePr w:w="1483" w:h="2083" w:wrap="none" w:vAnchor="text" w:hAnchor="page" w:x="4197" w:y="266"/>
        <w:widowControl w:val="0"/>
        <w:shd w:val="clear" w:color="auto" w:fill="auto"/>
        <w:bidi w:val="0"/>
        <w:spacing w:before="0" w:after="6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G3 1740</w:t>
      </w:r>
    </w:p>
    <w:p>
      <w:pPr>
        <w:pStyle w:val="Style2"/>
        <w:keepNext w:val="0"/>
        <w:keepLines w:val="0"/>
        <w:framePr w:w="1483" w:h="2083" w:wrap="none" w:vAnchor="text" w:hAnchor="page" w:x="4197" w:y="266"/>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t-BR" w:eastAsia="pt-BR" w:bidi="pt-BR"/>
        </w:rPr>
        <w:t>Número do voo</w:t>
      </w:r>
    </w:p>
    <w:p>
      <w:pPr>
        <w:pStyle w:val="Style2"/>
        <w:keepNext w:val="0"/>
        <w:keepLines w:val="0"/>
        <w:framePr w:w="1483" w:h="2083" w:wrap="none" w:vAnchor="text" w:hAnchor="page" w:x="4197" w:y="266"/>
        <w:widowControl w:val="0"/>
        <w:shd w:val="clear" w:color="auto" w:fill="auto"/>
        <w:bidi w:val="0"/>
        <w:spacing w:before="0" w:after="6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FJGNGG lQ</w:t>
      </w:r>
    </w:p>
    <w:p>
      <w:pPr>
        <w:pStyle w:val="Style2"/>
        <w:keepNext w:val="0"/>
        <w:keepLines w:val="0"/>
        <w:framePr w:w="1483" w:h="2083" w:wrap="none" w:vAnchor="text" w:hAnchor="page" w:x="4197" w:y="266"/>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pt-BR" w:eastAsia="pt-BR" w:bidi="pt-BR"/>
        </w:rPr>
        <w:t>Código da reserva</w:t>
      </w:r>
    </w:p>
    <w:p>
      <w:pPr>
        <w:widowControl w:val="0"/>
        <w:spacing w:line="360" w:lineRule="exact"/>
      </w:pPr>
      <w:r>
        <w:drawing>
          <wp:anchor distT="0" distB="213360" distL="0" distR="1090930" simplePos="0" relativeHeight="62914703" behindDoc="1" locked="0" layoutInCell="1" allowOverlap="1">
            <wp:simplePos x="0" y="0"/>
            <wp:positionH relativeFrom="page">
              <wp:posOffset>1170940</wp:posOffset>
            </wp:positionH>
            <wp:positionV relativeFrom="paragraph">
              <wp:posOffset>12700</wp:posOffset>
            </wp:positionV>
            <wp:extent cx="1347470" cy="1341120"/>
            <wp:wrapNone/>
            <wp:docPr id="63" name="Shape 63"/>
            <a:graphic xmlns:a="http://schemas.openxmlformats.org/drawingml/2006/main">
              <a:graphicData uri="http://schemas.openxmlformats.org/drawingml/2006/picture">
                <pic:pic xmlns:pic="http://schemas.openxmlformats.org/drawingml/2006/picture">
                  <pic:nvPicPr>
                    <pic:cNvPr id="64" name="Picture box 64"/>
                    <pic:cNvPicPr/>
                  </pic:nvPicPr>
                  <pic:blipFill>
                    <a:blip r:embed="rId55"/>
                    <a:stretch/>
                  </pic:blipFill>
                  <pic:spPr>
                    <a:xfrm>
                      <a:ext cx="1347470" cy="13411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42" w:line="1" w:lineRule="exact"/>
      </w:pPr>
    </w:p>
    <w:p>
      <w:pPr>
        <w:widowControl w:val="0"/>
        <w:spacing w:line="1" w:lineRule="exact"/>
        <w:sectPr>
          <w:footnotePr>
            <w:pos w:val="pageBottom"/>
            <w:numFmt w:val="decimal"/>
            <w:numRestart w:val="continuous"/>
          </w:footnotePr>
          <w:type w:val="continuous"/>
          <w:pgSz w:w="11900" w:h="16840"/>
          <w:pgMar w:top="1882" w:left="1695" w:right="5065" w:bottom="2988" w:header="0" w:footer="3" w:gutter="0"/>
          <w:cols w:space="720"/>
          <w:noEndnote/>
          <w:rtlGutter w:val="0"/>
          <w:docGrid w:linePitch="360"/>
        </w:sectPr>
      </w:pPr>
    </w:p>
    <w:p>
      <w:pPr>
        <w:widowControl w:val="0"/>
        <w:spacing w:before="33" w:after="3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882" w:left="0" w:right="0" w:bottom="2988"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98" behindDoc="0" locked="0" layoutInCell="1" allowOverlap="1">
                <wp:simplePos x="0" y="0"/>
                <wp:positionH relativeFrom="page">
                  <wp:posOffset>2597150</wp:posOffset>
                </wp:positionH>
                <wp:positionV relativeFrom="paragraph">
                  <wp:posOffset>12700</wp:posOffset>
                </wp:positionV>
                <wp:extent cx="210185" cy="240665"/>
                <wp:wrapSquare wrapText="bothSides"/>
                <wp:docPr id="65" name="Shape 65"/>
                <a:graphic xmlns:a="http://schemas.openxmlformats.org/drawingml/2006/main">
                  <a:graphicData uri="http://schemas.microsoft.com/office/word/2010/wordprocessingShape">
                    <wps:wsp>
                      <wps:cNvSpPr txBox="1"/>
                      <wps:spPr>
                        <a:xfrm>
                          <a:ext cx="210185" cy="240665"/>
                        </a:xfrm>
                        <a:prstGeom prst="rect"/>
                        <a:noFill/>
                      </wps:spPr>
                      <wps:txbx>
                        <w:txbxContent>
                          <w:p>
                            <w:pPr>
                              <w:pStyle w:val="Style2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&gt;»-</w:t>
                            </w:r>
                          </w:p>
                        </w:txbxContent>
                      </wps:txbx>
                      <wps:bodyPr wrap="none" lIns="0" tIns="0" rIns="0" bIns="0">
                        <a:noAutoFit/>
                      </wps:bodyPr>
                    </wps:wsp>
                  </a:graphicData>
                </a:graphic>
              </wp:anchor>
            </w:drawing>
          </mc:Choice>
          <mc:Fallback>
            <w:pict>
              <v:shape id="_x0000_s1091" type="#_x0000_t202" style="position:absolute;margin-left:204.5pt;margin-top:1.pt;width:16.550000000000001pt;height:18.949999999999999pt;z-index:-125829355;mso-wrap-distance-left:0;mso-wrap-distance-right:0;mso-position-horizontal-relative:page" filled="f" stroked="f">
                <v:textbox inset="0,0,0,0">
                  <w:txbxContent>
                    <w:p>
                      <w:pPr>
                        <w:pStyle w:val="Style2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&gt;»-</w:t>
                      </w:r>
                    </w:p>
                  </w:txbxContent>
                </v:textbox>
                <w10:wrap type="square" anchorx="page"/>
              </v:shape>
            </w:pict>
          </mc:Fallback>
        </mc:AlternateContent>
      </w:r>
      <w:r>
        <mc:AlternateContent>
          <mc:Choice Requires="wps">
            <w:drawing>
              <wp:anchor distT="0" distB="0" distL="114300" distR="114300" simplePos="0" relativeHeight="125829400" behindDoc="0" locked="0" layoutInCell="1" allowOverlap="1">
                <wp:simplePos x="0" y="0"/>
                <wp:positionH relativeFrom="page">
                  <wp:posOffset>3837940</wp:posOffset>
                </wp:positionH>
                <wp:positionV relativeFrom="paragraph">
                  <wp:posOffset>12700</wp:posOffset>
                </wp:positionV>
                <wp:extent cx="502920" cy="423545"/>
                <wp:wrapSquare wrapText="bothSides"/>
                <wp:docPr id="67" name="Shape 67"/>
                <a:graphic xmlns:a="http://schemas.openxmlformats.org/drawingml/2006/main">
                  <a:graphicData uri="http://schemas.microsoft.com/office/word/2010/wordprocessingShape">
                    <wps:wsp>
                      <wps:cNvSpPr txBox="1"/>
                      <wps:spPr>
                        <a:xfrm>
                          <a:ext cx="502920" cy="423545"/>
                        </a:xfrm>
                        <a:prstGeom prst="rect"/>
                        <a:noFill/>
                      </wps:spPr>
                      <wps:txbx>
                        <w:txbxContent>
                          <w:p>
                            <w:pPr>
                              <w:pStyle w:val="Style7"/>
                              <w:keepNext w:val="0"/>
                              <w:keepLines w:val="0"/>
                              <w:widowControl w:val="0"/>
                              <w:shd w:val="clear" w:color="auto" w:fill="auto"/>
                              <w:bidi w:val="0"/>
                              <w:spacing w:before="0" w:after="60" w:line="240" w:lineRule="auto"/>
                              <w:ind w:left="0" w:right="0" w:firstLine="0"/>
                              <w:jc w:val="left"/>
                              <w:rPr>
                                <w:sz w:val="28"/>
                                <w:szCs w:val="28"/>
                              </w:rPr>
                            </w:pPr>
                            <w:r>
                              <w:rPr>
                                <w:color w:val="000000"/>
                                <w:spacing w:val="0"/>
                                <w:w w:val="100"/>
                                <w:position w:val="0"/>
                                <w:sz w:val="28"/>
                                <w:szCs w:val="28"/>
                                <w:shd w:val="clear" w:color="auto" w:fill="auto"/>
                                <w:lang w:val="pt-PT" w:eastAsia="pt-PT" w:bidi="pt-PT"/>
                              </w:rPr>
                              <w:t>MAO</w:t>
                            </w:r>
                          </w:p>
                          <w:p>
                            <w:pPr>
                              <w:pStyle w:val="Style27"/>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Manaus</w:t>
                            </w:r>
                          </w:p>
                        </w:txbxContent>
                      </wps:txbx>
                      <wps:bodyPr lIns="0" tIns="0" rIns="0" bIns="0">
                        <a:noAutoFit/>
                      </wps:bodyPr>
                    </wps:wsp>
                  </a:graphicData>
                </a:graphic>
              </wp:anchor>
            </w:drawing>
          </mc:Choice>
          <mc:Fallback>
            <w:pict>
              <v:shape id="_x0000_s1093" type="#_x0000_t202" style="position:absolute;margin-left:302.19999999999999pt;margin-top:1.pt;width:39.600000000000001pt;height:33.350000000000001pt;z-index:-125829353;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60" w:line="240" w:lineRule="auto"/>
                        <w:ind w:left="0" w:right="0" w:firstLine="0"/>
                        <w:jc w:val="left"/>
                        <w:rPr>
                          <w:sz w:val="28"/>
                          <w:szCs w:val="28"/>
                        </w:rPr>
                      </w:pPr>
                      <w:r>
                        <w:rPr>
                          <w:color w:val="000000"/>
                          <w:spacing w:val="0"/>
                          <w:w w:val="100"/>
                          <w:position w:val="0"/>
                          <w:sz w:val="28"/>
                          <w:szCs w:val="28"/>
                          <w:shd w:val="clear" w:color="auto" w:fill="auto"/>
                          <w:lang w:val="pt-PT" w:eastAsia="pt-PT" w:bidi="pt-PT"/>
                        </w:rPr>
                        <w:t>MAO</w:t>
                      </w:r>
                    </w:p>
                    <w:p>
                      <w:pPr>
                        <w:pStyle w:val="Style27"/>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BR" w:eastAsia="pt-BR" w:bidi="pt-BR"/>
                        </w:rPr>
                        <w:t>Manaus</w:t>
                      </w:r>
                    </w:p>
                  </w:txbxContent>
                </v:textbox>
                <w10:wrap type="square" anchorx="page"/>
              </v:shape>
            </w:pict>
          </mc:Fallback>
        </mc:AlternateContent>
      </w:r>
    </w:p>
    <w:p>
      <w:pPr>
        <w:pStyle w:val="Style113"/>
        <w:keepNext/>
        <w:keepLines/>
        <w:widowControl w:val="0"/>
        <w:shd w:val="clear" w:color="auto" w:fill="auto"/>
        <w:bidi w:val="0"/>
        <w:spacing w:before="0" w:after="80" w:line="240" w:lineRule="auto"/>
        <w:ind w:left="0" w:right="0" w:firstLine="0"/>
        <w:jc w:val="left"/>
      </w:pPr>
      <w:bookmarkStart w:id="24" w:name="bookmark24"/>
      <w:r>
        <w:rPr>
          <w:color w:val="000000"/>
          <w:spacing w:val="0"/>
          <w:w w:val="100"/>
          <w:position w:val="0"/>
          <w:shd w:val="clear" w:color="auto" w:fill="auto"/>
          <w:lang w:val="pt-BR" w:eastAsia="pt-BR" w:bidi="pt-BR"/>
        </w:rPr>
        <w:t>BSB</w:t>
      </w:r>
      <w:bookmarkEnd w:id="24"/>
    </w:p>
    <w:p>
      <w:pPr>
        <w:pStyle w:val="Style27"/>
        <w:keepNext w:val="0"/>
        <w:keepLines w:val="0"/>
        <w:widowControl w:val="0"/>
        <w:shd w:val="clear" w:color="auto" w:fill="auto"/>
        <w:bidi w:val="0"/>
        <w:spacing w:before="0" w:after="0" w:line="240" w:lineRule="auto"/>
        <w:ind w:left="0" w:right="0" w:firstLine="0"/>
        <w:jc w:val="left"/>
        <w:rPr>
          <w:sz w:val="20"/>
          <w:szCs w:val="20"/>
        </w:rPr>
        <w:sectPr>
          <w:footnotePr>
            <w:pos w:val="pageBottom"/>
            <w:numFmt w:val="decimal"/>
            <w:numRestart w:val="continuous"/>
          </w:footnotePr>
          <w:type w:val="continuous"/>
          <w:pgSz w:w="11900" w:h="16840"/>
          <w:pgMar w:top="1882" w:left="1700" w:right="7810" w:bottom="2988" w:header="0" w:footer="3" w:gutter="0"/>
          <w:cols w:space="720"/>
          <w:noEndnote/>
          <w:rtlGutter w:val="0"/>
          <w:docGrid w:linePitch="360"/>
        </w:sectPr>
      </w:pPr>
      <w:r>
        <w:rPr>
          <w:color w:val="000000"/>
          <w:spacing w:val="0"/>
          <w:w w:val="100"/>
          <w:position w:val="0"/>
          <w:sz w:val="20"/>
          <w:szCs w:val="20"/>
          <w:shd w:val="clear" w:color="auto" w:fill="auto"/>
          <w:lang w:val="pt-BR" w:eastAsia="pt-BR" w:bidi="pt-BR"/>
        </w:rPr>
        <w:t>Brasília</w:t>
      </w:r>
    </w:p>
    <w:p>
      <w:pPr>
        <w:widowControl w:val="0"/>
        <w:spacing w:line="240" w:lineRule="exact"/>
        <w:rPr>
          <w:sz w:val="19"/>
          <w:szCs w:val="19"/>
        </w:rPr>
      </w:pPr>
    </w:p>
    <w:p>
      <w:pPr>
        <w:widowControl w:val="0"/>
        <w:spacing w:before="33" w:after="3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882" w:left="0" w:right="0" w:bottom="2988" w:header="0" w:footer="3" w:gutter="0"/>
          <w:cols w:space="720"/>
          <w:noEndnote/>
          <w:rtlGutter w:val="0"/>
          <w:docGrid w:linePitch="360"/>
        </w:sectPr>
      </w:pPr>
    </w:p>
    <w:p>
      <w:pPr>
        <w:pStyle w:val="Style88"/>
        <w:keepNext/>
        <w:keepLines/>
        <w:widowControl w:val="0"/>
        <w:shd w:val="clear" w:color="auto" w:fill="auto"/>
        <w:bidi w:val="0"/>
        <w:spacing w:before="0" w:after="0" w:line="240" w:lineRule="auto"/>
        <w:ind w:left="0" w:right="0" w:firstLine="0"/>
        <w:jc w:val="left"/>
        <w:rPr>
          <w:sz w:val="20"/>
          <w:szCs w:val="20"/>
        </w:rPr>
      </w:pPr>
      <w:bookmarkStart w:id="25" w:name="bookmark25"/>
      <w:r>
        <w:rPr>
          <w:color w:val="000000"/>
          <w:spacing w:val="0"/>
          <w:w w:val="100"/>
          <w:position w:val="0"/>
          <w:sz w:val="20"/>
          <w:szCs w:val="20"/>
          <w:shd w:val="clear" w:color="auto" w:fill="auto"/>
          <w:lang w:val="pt-BR" w:eastAsia="pt-BR" w:bidi="pt-BR"/>
        </w:rPr>
        <w:t>01/08/2025</w:t>
      </w:r>
      <w:bookmarkEnd w:id="25"/>
    </w:p>
    <w:p>
      <w:pPr>
        <w:pStyle w:val="Style10"/>
        <w:keepNext w:val="0"/>
        <w:keepLines w:val="0"/>
        <w:widowControl w:val="0"/>
        <w:shd w:val="clear" w:color="auto" w:fill="auto"/>
        <w:bidi w:val="0"/>
        <w:spacing w:before="0" w:after="46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Data de partida</w:t>
      </w:r>
    </w:p>
    <w:p>
      <w:pPr>
        <w:pStyle w:val="Style108"/>
        <w:keepNext/>
        <w:keepLines/>
        <w:widowControl w:val="0"/>
        <w:shd w:val="clear" w:color="auto" w:fill="auto"/>
        <w:bidi w:val="0"/>
        <w:spacing w:before="0" w:after="0" w:line="240" w:lineRule="auto"/>
        <w:ind w:left="0" w:right="0" w:firstLine="0"/>
        <w:jc w:val="left"/>
      </w:pPr>
      <w:bookmarkStart w:id="26" w:name="bookmark26"/>
      <w:r>
        <w:rPr>
          <w:rFonts w:ascii="Times New Roman" w:eastAsia="Times New Roman" w:hAnsi="Times New Roman" w:cs="Times New Roman"/>
          <w:color w:val="000000"/>
          <w:spacing w:val="0"/>
          <w:w w:val="100"/>
          <w:position w:val="0"/>
          <w:sz w:val="24"/>
          <w:szCs w:val="24"/>
          <w:shd w:val="clear" w:color="auto" w:fill="auto"/>
          <w:lang w:val="pt-BR" w:eastAsia="pt-BR" w:bidi="pt-BR"/>
        </w:rPr>
        <w:t>19h50</w:t>
      </w:r>
      <w:bookmarkEnd w:id="26"/>
    </w:p>
    <w:p>
      <w:pPr>
        <w:pStyle w:val="Style10"/>
        <w:keepNext w:val="0"/>
        <w:keepLines w:val="0"/>
        <w:widowControl w:val="0"/>
        <w:shd w:val="clear" w:color="auto" w:fill="auto"/>
        <w:bidi w:val="0"/>
        <w:spacing w:before="0" w:after="400" w:line="240" w:lineRule="auto"/>
        <w:ind w:left="0" w:right="0" w:firstLine="0"/>
        <w:jc w:val="left"/>
      </w:pPr>
      <w:r>
        <w:rPr>
          <w:b/>
          <w:bCs/>
          <w:color w:val="000000"/>
          <w:spacing w:val="0"/>
          <w:w w:val="100"/>
          <w:position w:val="0"/>
          <w:shd w:val="clear" w:color="auto" w:fill="auto"/>
          <w:lang w:val="pt-BR" w:eastAsia="pt-BR" w:bidi="pt-BR"/>
        </w:rPr>
        <w:t>Início do embarque</w:t>
      </w:r>
    </w:p>
    <w:p>
      <w:pPr>
        <w:pStyle w:val="Style88"/>
        <w:keepNext/>
        <w:keepLines/>
        <w:widowControl w:val="0"/>
        <w:shd w:val="clear" w:color="auto" w:fill="auto"/>
        <w:bidi w:val="0"/>
        <w:spacing w:before="0" w:after="0" w:line="240" w:lineRule="auto"/>
        <w:ind w:left="220" w:right="0" w:firstLine="0"/>
        <w:jc w:val="left"/>
        <w:rPr>
          <w:sz w:val="20"/>
          <w:szCs w:val="20"/>
        </w:rPr>
      </w:pPr>
      <w:bookmarkStart w:id="27" w:name="bookmark27"/>
      <w:r>
        <w:rPr>
          <w:color w:val="000000"/>
          <w:spacing w:val="0"/>
          <w:w w:val="100"/>
          <w:position w:val="0"/>
          <w:sz w:val="20"/>
          <w:szCs w:val="20"/>
          <w:shd w:val="clear" w:color="auto" w:fill="auto"/>
          <w:lang w:val="pt-BR" w:eastAsia="pt-BR" w:bidi="pt-BR"/>
        </w:rPr>
        <w:t>TI</w:t>
      </w:r>
      <w:bookmarkEnd w:id="27"/>
    </w:p>
    <w:p>
      <w:pPr>
        <w:pStyle w:val="Style10"/>
        <w:keepNext w:val="0"/>
        <w:keepLines w:val="0"/>
        <w:widowControl w:val="0"/>
        <w:shd w:val="clear" w:color="auto" w:fill="auto"/>
        <w:tabs>
          <w:tab w:pos="1594" w:val="left"/>
        </w:tabs>
        <w:bidi w:val="0"/>
        <w:spacing w:before="0" w:after="420" w:line="240" w:lineRule="auto"/>
        <w:ind w:left="0" w:right="0" w:firstLine="0"/>
        <w:jc w:val="both"/>
      </w:pPr>
      <w:r>
        <w:rPr>
          <w:b/>
          <w:bCs/>
          <w:color w:val="000000"/>
          <w:spacing w:val="0"/>
          <w:w w:val="100"/>
          <w:position w:val="0"/>
          <w:shd w:val="clear" w:color="auto" w:fill="auto"/>
          <w:lang w:val="pt-BR" w:eastAsia="pt-BR" w:bidi="pt-BR"/>
        </w:rPr>
        <w:t>Terminal</w:t>
        <w:tab/>
        <w:t>Portão</w:t>
      </w:r>
    </w:p>
    <w:p>
      <w:pPr>
        <w:pStyle w:val="Style88"/>
        <w:keepNext/>
        <w:keepLines/>
        <w:widowControl w:val="0"/>
        <w:shd w:val="clear" w:color="auto" w:fill="auto"/>
        <w:bidi w:val="0"/>
        <w:spacing w:before="0" w:after="0" w:line="240" w:lineRule="auto"/>
        <w:ind w:left="0" w:right="0" w:firstLine="0"/>
        <w:jc w:val="left"/>
        <w:rPr>
          <w:sz w:val="20"/>
          <w:szCs w:val="20"/>
        </w:rPr>
      </w:pPr>
      <w:bookmarkStart w:id="28" w:name="bookmark28"/>
      <w:r>
        <w:rPr>
          <w:color w:val="000000"/>
          <w:spacing w:val="0"/>
          <w:w w:val="100"/>
          <w:position w:val="0"/>
          <w:sz w:val="20"/>
          <w:szCs w:val="20"/>
          <w:shd w:val="clear" w:color="auto" w:fill="auto"/>
          <w:lang w:val="pt-BR" w:eastAsia="pt-BR" w:bidi="pt-BR"/>
        </w:rPr>
        <w:t>20K35</w:t>
      </w:r>
      <w:bookmarkEnd w:id="28"/>
    </w:p>
    <w:p>
      <w:pPr>
        <w:pStyle w:val="Style10"/>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Hora de partida</w:t>
      </w:r>
    </w:p>
    <w:p>
      <w:pPr>
        <w:spacing w:lineRule="exact" w:line="1"/>
        <w:rPr>
          <w:sz w:val="2"/>
          <w:szCs w:val="2"/>
        </w:rPr>
      </w:pPr>
      <w:r>
        <w:br w:type="column"/>
      </w:r>
    </w:p>
    <w:p>
      <w:pPr>
        <w:pStyle w:val="Style88"/>
        <w:keepNext/>
        <w:keepLines/>
        <w:widowControl w:val="0"/>
        <w:shd w:val="clear" w:color="auto" w:fill="auto"/>
        <w:bidi w:val="0"/>
        <w:spacing w:before="0" w:after="0" w:line="240" w:lineRule="auto"/>
        <w:ind w:left="0" w:right="0" w:firstLine="0"/>
        <w:jc w:val="right"/>
        <w:rPr>
          <w:sz w:val="20"/>
          <w:szCs w:val="20"/>
        </w:rPr>
      </w:pPr>
      <w:bookmarkStart w:id="29" w:name="bookmark29"/>
      <w:r>
        <w:rPr>
          <w:color w:val="000000"/>
          <w:spacing w:val="0"/>
          <w:w w:val="100"/>
          <w:position w:val="0"/>
          <w:sz w:val="20"/>
          <w:szCs w:val="20"/>
          <w:shd w:val="clear" w:color="auto" w:fill="auto"/>
          <w:lang w:val="pt-BR" w:eastAsia="pt-BR" w:bidi="pt-BR"/>
        </w:rPr>
        <w:t>01/08/2025</w:t>
      </w:r>
      <w:bookmarkEnd w:id="29"/>
    </w:p>
    <w:p>
      <w:pPr>
        <w:pStyle w:val="Style10"/>
        <w:keepNext w:val="0"/>
        <w:keepLines w:val="0"/>
        <w:widowControl w:val="0"/>
        <w:shd w:val="clear" w:color="auto" w:fill="auto"/>
        <w:bidi w:val="0"/>
        <w:spacing w:before="0" w:after="460" w:line="240" w:lineRule="auto"/>
        <w:ind w:left="0" w:right="0" w:firstLine="0"/>
        <w:jc w:val="right"/>
        <w:rPr>
          <w:sz w:val="17"/>
          <w:szCs w:val="17"/>
        </w:rPr>
      </w:pPr>
      <w:r>
        <w:rPr>
          <w:color w:val="000000"/>
          <w:spacing w:val="0"/>
          <w:w w:val="100"/>
          <w:position w:val="0"/>
          <w:sz w:val="17"/>
          <w:szCs w:val="17"/>
          <w:shd w:val="clear" w:color="auto" w:fill="auto"/>
          <w:lang w:val="pt-BR" w:eastAsia="pt-BR" w:bidi="pt-BR"/>
        </w:rPr>
        <w:t>Data de chegada</w:t>
      </w:r>
    </w:p>
    <w:p>
      <w:pPr>
        <w:pStyle w:val="Style108"/>
        <w:keepNext/>
        <w:keepLines/>
        <w:widowControl w:val="0"/>
        <w:shd w:val="clear" w:color="auto" w:fill="auto"/>
        <w:bidi w:val="0"/>
        <w:spacing w:before="0" w:after="0" w:line="240" w:lineRule="auto"/>
        <w:ind w:left="0" w:right="0" w:firstLine="0"/>
        <w:jc w:val="right"/>
      </w:pPr>
      <w:bookmarkStart w:id="30" w:name="bookmark30"/>
      <w:r>
        <w:rPr>
          <w:rFonts w:ascii="Times New Roman" w:eastAsia="Times New Roman" w:hAnsi="Times New Roman" w:cs="Times New Roman"/>
          <w:color w:val="000000"/>
          <w:spacing w:val="0"/>
          <w:w w:val="100"/>
          <w:position w:val="0"/>
          <w:sz w:val="24"/>
          <w:szCs w:val="24"/>
          <w:shd w:val="clear" w:color="auto" w:fill="auto"/>
          <w:lang w:val="pt-BR" w:eastAsia="pt-BR" w:bidi="pt-BR"/>
        </w:rPr>
        <w:t>20hl5</w:t>
      </w:r>
      <w:bookmarkEnd w:id="30"/>
    </w:p>
    <w:p>
      <w:pPr>
        <w:pStyle w:val="Style10"/>
        <w:keepNext w:val="0"/>
        <w:keepLines w:val="0"/>
        <w:widowControl w:val="0"/>
        <w:shd w:val="clear" w:color="auto" w:fill="auto"/>
        <w:bidi w:val="0"/>
        <w:spacing w:before="0" w:after="400" w:line="240" w:lineRule="auto"/>
        <w:ind w:left="0" w:right="0" w:firstLine="0"/>
        <w:jc w:val="right"/>
      </w:pPr>
      <w:r>
        <w:rPr>
          <w:b/>
          <w:bCs/>
          <w:color w:val="000000"/>
          <w:spacing w:val="0"/>
          <w:w w:val="100"/>
          <w:position w:val="0"/>
          <w:shd w:val="clear" w:color="auto" w:fill="auto"/>
          <w:lang w:val="pt-BR" w:eastAsia="pt-BR" w:bidi="pt-BR"/>
        </w:rPr>
        <w:t>fim do embarque</w:t>
      </w:r>
    </w:p>
    <w:p>
      <w:pPr>
        <w:pStyle w:val="Style88"/>
        <w:keepNext/>
        <w:keepLines/>
        <w:widowControl w:val="0"/>
        <w:shd w:val="clear" w:color="auto" w:fill="auto"/>
        <w:tabs>
          <w:tab w:pos="1442" w:val="left"/>
        </w:tabs>
        <w:bidi w:val="0"/>
        <w:spacing w:before="0" w:after="0" w:line="240" w:lineRule="auto"/>
        <w:ind w:left="200" w:right="0" w:firstLine="0"/>
        <w:jc w:val="both"/>
        <w:rPr>
          <w:sz w:val="20"/>
          <w:szCs w:val="20"/>
        </w:rPr>
      </w:pPr>
      <w:bookmarkStart w:id="31" w:name="bookmark31"/>
      <w:r>
        <w:rPr>
          <w:color w:val="000000"/>
          <w:spacing w:val="0"/>
          <w:w w:val="100"/>
          <w:position w:val="0"/>
          <w:sz w:val="20"/>
          <w:szCs w:val="20"/>
          <w:shd w:val="clear" w:color="auto" w:fill="auto"/>
          <w:lang w:val="pt-BR" w:eastAsia="pt-BR" w:bidi="pt-BR"/>
        </w:rPr>
        <w:t>3</w:t>
        <w:tab/>
        <w:t>288</w:t>
      </w:r>
      <w:bookmarkEnd w:id="31"/>
    </w:p>
    <w:p>
      <w:pPr>
        <w:pStyle w:val="Style10"/>
        <w:keepNext w:val="0"/>
        <w:keepLines w:val="0"/>
        <w:widowControl w:val="0"/>
        <w:shd w:val="clear" w:color="auto" w:fill="auto"/>
        <w:tabs>
          <w:tab w:pos="1442" w:val="left"/>
        </w:tabs>
        <w:bidi w:val="0"/>
        <w:spacing w:before="0" w:after="420" w:line="240" w:lineRule="auto"/>
        <w:ind w:left="0" w:right="0" w:firstLine="0"/>
        <w:jc w:val="both"/>
      </w:pPr>
      <w:r>
        <w:rPr>
          <w:b/>
          <w:bCs/>
          <w:color w:val="000000"/>
          <w:spacing w:val="0"/>
          <w:w w:val="100"/>
          <w:position w:val="0"/>
          <w:shd w:val="clear" w:color="auto" w:fill="auto"/>
          <w:lang w:val="pt-BR" w:eastAsia="pt-BR" w:bidi="pt-BR"/>
        </w:rPr>
        <w:t>Grupo</w:t>
        <w:tab/>
        <w:t>Assento</w:t>
      </w:r>
    </w:p>
    <w:p>
      <w:pPr>
        <w:pStyle w:val="Style88"/>
        <w:keepNext/>
        <w:keepLines/>
        <w:widowControl w:val="0"/>
        <w:shd w:val="clear" w:color="auto" w:fill="auto"/>
        <w:bidi w:val="0"/>
        <w:spacing w:before="0" w:after="0" w:line="240" w:lineRule="auto"/>
        <w:ind w:left="0" w:right="0" w:firstLine="0"/>
        <w:jc w:val="right"/>
        <w:rPr>
          <w:sz w:val="20"/>
          <w:szCs w:val="20"/>
        </w:rPr>
      </w:pPr>
      <w:bookmarkStart w:id="32" w:name="bookmark32"/>
      <w:r>
        <w:rPr>
          <w:color w:val="000000"/>
          <w:spacing w:val="0"/>
          <w:w w:val="100"/>
          <w:position w:val="0"/>
          <w:sz w:val="20"/>
          <w:szCs w:val="20"/>
          <w:shd w:val="clear" w:color="auto" w:fill="auto"/>
          <w:lang w:val="pt-BR" w:eastAsia="pt-BR" w:bidi="pt-BR"/>
        </w:rPr>
        <w:t>22K30</w:t>
      </w:r>
      <w:bookmarkEnd w:id="32"/>
    </w:p>
    <w:p>
      <w:pPr>
        <w:pStyle w:val="Style10"/>
        <w:keepNext w:val="0"/>
        <w:keepLines w:val="0"/>
        <w:widowControl w:val="0"/>
        <w:shd w:val="clear" w:color="auto" w:fill="auto"/>
        <w:bidi w:val="0"/>
        <w:spacing w:before="0" w:after="0" w:line="240" w:lineRule="auto"/>
        <w:ind w:left="0" w:right="0" w:firstLine="0"/>
        <w:jc w:val="right"/>
        <w:rPr>
          <w:sz w:val="17"/>
          <w:szCs w:val="17"/>
        </w:rPr>
        <w:sectPr>
          <w:footnotePr>
            <w:pos w:val="pageBottom"/>
            <w:numFmt w:val="decimal"/>
            <w:numRestart w:val="continuous"/>
          </w:footnotePr>
          <w:type w:val="continuous"/>
          <w:pgSz w:w="11900" w:h="16840"/>
          <w:pgMar w:top="1882" w:left="1700" w:right="5065" w:bottom="2988" w:header="0" w:footer="3" w:gutter="0"/>
          <w:cols w:num="2" w:space="855"/>
          <w:noEndnote/>
          <w:rtlGutter w:val="0"/>
          <w:docGrid w:linePitch="360"/>
        </w:sectPr>
      </w:pPr>
      <w:r>
        <w:rPr>
          <w:color w:val="000000"/>
          <w:spacing w:val="0"/>
          <w:w w:val="100"/>
          <w:position w:val="0"/>
          <w:sz w:val="17"/>
          <w:szCs w:val="17"/>
          <w:shd w:val="clear" w:color="auto" w:fill="auto"/>
          <w:lang w:val="pt-BR" w:eastAsia="pt-BR" w:bidi="pt-BR"/>
        </w:rPr>
        <w:t>Hora de chegada</w:t>
      </w:r>
    </w:p>
    <w:p>
      <w:pPr>
        <w:widowControl w:val="0"/>
        <w:spacing w:line="240" w:lineRule="exact"/>
        <w:rPr>
          <w:sz w:val="19"/>
          <w:szCs w:val="19"/>
        </w:rPr>
      </w:pPr>
    </w:p>
    <w:p>
      <w:pPr>
        <w:widowControl w:val="0"/>
        <w:spacing w:before="112" w:after="11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882" w:left="0" w:right="0" w:bottom="2988" w:header="0" w:footer="3" w:gutter="0"/>
          <w:cols w:space="720"/>
          <w:noEndnote/>
          <w:rtlGutter w:val="0"/>
          <w:docGrid w:linePitch="360"/>
        </w:sectPr>
      </w:pPr>
    </w:p>
    <w:p>
      <w:pPr>
        <w:pStyle w:val="Style27"/>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1900" w:h="16840"/>
          <w:pgMar w:top="1882" w:left="1700" w:right="5065" w:bottom="2988" w:header="0" w:footer="3" w:gutter="0"/>
          <w:cols w:space="720"/>
          <w:noEndnote/>
          <w:rtlGutter w:val="0"/>
          <w:docGrid w:linePitch="360"/>
        </w:sectPr>
      </w:pPr>
      <w:r>
        <w:rPr>
          <w:color w:val="73181A"/>
          <w:spacing w:val="0"/>
          <w:w w:val="100"/>
          <w:position w:val="0"/>
          <w:shd w:val="clear" w:color="auto" w:fill="auto"/>
          <w:lang w:val="pt-BR" w:eastAsia="pt-BR" w:bidi="pt-BR"/>
        </w:rPr>
        <w:t>[T] Compartilhar cartão</w:t>
      </w:r>
    </w:p>
    <w:p>
      <w:pPr>
        <w:pStyle w:val="Style2"/>
        <w:keepNext w:val="0"/>
        <w:keepLines w:val="0"/>
        <w:framePr w:w="3360" w:h="398" w:wrap="none" w:vAnchor="text" w:hAnchor="page" w:x="2565" w:y="1677"/>
        <w:widowControl w:val="0"/>
        <w:shd w:val="clear" w:color="auto" w:fill="auto"/>
        <w:bidi w:val="0"/>
        <w:spacing w:before="0" w:after="0" w:line="240" w:lineRule="auto"/>
        <w:ind w:left="0" w:right="0" w:firstLine="0"/>
        <w:jc w:val="left"/>
      </w:pPr>
      <w:r>
        <w:rPr>
          <w:color w:val="F57594"/>
          <w:spacing w:val="0"/>
          <w:w w:val="100"/>
          <w:position w:val="0"/>
          <w:shd w:val="clear" w:color="auto" w:fill="auto"/>
          <w:lang w:val="pt-BR" w:eastAsia="pt-BR" w:bidi="pt-BR"/>
        </w:rPr>
        <w:t xml:space="preserve">Q </w:t>
      </w:r>
      <w:r>
        <w:rPr>
          <w:color w:val="000000"/>
          <w:spacing w:val="0"/>
          <w:w w:val="100"/>
          <w:position w:val="0"/>
          <w:shd w:val="clear" w:color="auto" w:fill="auto"/>
          <w:lang w:val="pt-BR" w:eastAsia="pt-BR" w:bidi="pt-BR"/>
        </w:rPr>
        <w:t>Operado por GOL LINHAS AEREAS</w:t>
      </w:r>
    </w:p>
    <w:p>
      <w:pPr>
        <w:widowControl w:val="0"/>
        <w:spacing w:line="360" w:lineRule="exact"/>
      </w:pPr>
      <w:r>
        <w:drawing>
          <wp:anchor distT="0" distB="411480" distL="0" distR="0" simplePos="0" relativeHeight="62914704" behindDoc="1" locked="0" layoutInCell="1" allowOverlap="1">
            <wp:simplePos x="0" y="0"/>
            <wp:positionH relativeFrom="page">
              <wp:posOffset>1076325</wp:posOffset>
            </wp:positionH>
            <wp:positionV relativeFrom="paragraph">
              <wp:posOffset>12700</wp:posOffset>
            </wp:positionV>
            <wp:extent cx="3255010" cy="895985"/>
            <wp:wrapNone/>
            <wp:docPr id="69" name="Shape 69"/>
            <a:graphic xmlns:a="http://schemas.openxmlformats.org/drawingml/2006/main">
              <a:graphicData uri="http://schemas.openxmlformats.org/drawingml/2006/picture">
                <pic:pic xmlns:pic="http://schemas.openxmlformats.org/drawingml/2006/picture">
                  <pic:nvPicPr>
                    <pic:cNvPr id="70" name="Picture box 70"/>
                    <pic:cNvPicPr/>
                  </pic:nvPicPr>
                  <pic:blipFill>
                    <a:blip r:embed="rId57"/>
                    <a:stretch/>
                  </pic:blipFill>
                  <pic:spPr>
                    <a:xfrm>
                      <a:ext cx="3255010" cy="89598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613" w:line="1" w:lineRule="exact"/>
      </w:pPr>
    </w:p>
    <w:p>
      <w:pPr>
        <w:widowControl w:val="0"/>
        <w:spacing w:line="1" w:lineRule="exact"/>
        <w:sectPr>
          <w:footnotePr>
            <w:pos w:val="pageBottom"/>
            <w:numFmt w:val="decimal"/>
            <w:numRestart w:val="continuous"/>
          </w:footnotePr>
          <w:type w:val="continuous"/>
          <w:pgSz w:w="11900" w:h="16840"/>
          <w:pgMar w:top="1882" w:left="1695" w:right="5065" w:bottom="1882" w:header="0" w:footer="3" w:gutter="0"/>
          <w:cols w:space="720"/>
          <w:noEndnote/>
          <w:rtlGutter w:val="0"/>
          <w:docGrid w:linePitch="360"/>
        </w:sectPr>
      </w:pPr>
    </w:p>
    <w:p>
      <w:pPr>
        <w:pStyle w:val="Style27"/>
        <w:keepNext w:val="0"/>
        <w:keepLines w:val="0"/>
        <w:widowControl w:val="0"/>
        <w:shd w:val="clear" w:color="auto" w:fill="auto"/>
        <w:bidi w:val="0"/>
        <w:spacing w:before="0" w:after="0" w:line="240" w:lineRule="auto"/>
        <w:ind w:left="0" w:right="20" w:firstLine="0"/>
        <w:jc w:val="center"/>
      </w:pPr>
      <w:r>
        <w:rPr>
          <w:b w:val="0"/>
          <w:bCs w:val="0"/>
          <w:color w:val="000000"/>
          <w:spacing w:val="0"/>
          <w:w w:val="100"/>
          <w:position w:val="0"/>
          <w:shd w:val="clear" w:color="auto" w:fill="auto"/>
          <w:lang w:val="pt-PT" w:eastAsia="pt-PT" w:bidi="pt-PT"/>
        </w:rPr>
        <w:t>BILHETE DE PASSAGEM</w:t>
      </w:r>
    </w:p>
    <w:p>
      <w:pPr>
        <w:pStyle w:val="Style10"/>
        <w:keepNext w:val="0"/>
        <w:keepLines w:val="0"/>
        <w:widowControl w:val="0"/>
        <w:pBdr>
          <w:bottom w:val="single" w:sz="4" w:space="0" w:color="auto"/>
        </w:pBdr>
        <w:shd w:val="clear" w:color="auto" w:fill="auto"/>
        <w:bidi w:val="0"/>
        <w:spacing w:before="0" w:after="240" w:line="257" w:lineRule="auto"/>
        <w:ind w:left="0" w:right="20" w:firstLine="0"/>
        <w:jc w:val="center"/>
      </w:pPr>
      <w:r>
        <w:rPr>
          <w:b/>
          <w:bCs/>
          <w:color w:val="000000"/>
          <w:spacing w:val="0"/>
          <w:w w:val="100"/>
          <w:position w:val="0"/>
          <w:shd w:val="clear" w:color="auto" w:fill="auto"/>
        </w:rPr>
        <w:t>PASSAGEIRO NO PORTO COM 1 HORA DE</w:t>
        <w:br/>
        <w:t>ANTECEDÊNCIA A SAÍDA DA EMBARCAÇÃO</w:t>
      </w:r>
    </w:p>
    <w:p>
      <w:pPr>
        <w:widowControl w:val="0"/>
        <w:jc w:val="center"/>
        <w:rPr>
          <w:sz w:val="2"/>
          <w:szCs w:val="2"/>
        </w:rPr>
      </w:pPr>
      <w:r>
        <w:drawing>
          <wp:inline>
            <wp:extent cx="2206625" cy="792480"/>
            <wp:docPr id="71" name="Picutre 71"/>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59"/>
                    <a:stretch/>
                  </pic:blipFill>
                  <pic:spPr>
                    <a:xfrm>
                      <a:ext cx="2206625" cy="792480"/>
                    </a:xfrm>
                    <a:prstGeom prst="rect"/>
                  </pic:spPr>
                </pic:pic>
              </a:graphicData>
            </a:graphic>
          </wp:inline>
        </w:drawing>
      </w:r>
    </w:p>
    <w:p>
      <w:pPr>
        <w:pStyle w:val="Style20"/>
        <w:keepNext w:val="0"/>
        <w:keepLines w:val="0"/>
        <w:widowControl w:val="0"/>
        <w:shd w:val="clear" w:color="auto" w:fill="auto"/>
        <w:bidi w:val="0"/>
        <w:spacing w:before="0" w:after="0" w:line="240" w:lineRule="auto"/>
        <w:ind w:left="0" w:right="0" w:firstLine="0"/>
        <w:jc w:val="both"/>
      </w:pPr>
      <w:r>
        <w:rPr>
          <w:rFonts w:ascii="Arial" w:eastAsia="Arial" w:hAnsi="Arial" w:cs="Arial"/>
          <w:color w:val="000000"/>
          <w:spacing w:val="0"/>
          <w:w w:val="100"/>
          <w:position w:val="0"/>
          <w:sz w:val="16"/>
          <w:szCs w:val="16"/>
          <w:shd w:val="clear" w:color="auto" w:fill="auto"/>
          <w:lang w:val="pt-PT" w:eastAsia="pt-PT" w:bidi="pt-PT"/>
        </w:rPr>
        <w:t xml:space="preserve">Emb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LANCHA PUMA I</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rPr>
        <w:t xml:space="preserve">Razão Social: </w:t>
      </w:r>
      <w:r>
        <w:rPr>
          <w:b/>
          <w:bCs/>
          <w:color w:val="000000"/>
          <w:spacing w:val="0"/>
          <w:w w:val="100"/>
          <w:position w:val="0"/>
          <w:shd w:val="clear" w:color="auto" w:fill="auto"/>
        </w:rPr>
        <w:t xml:space="preserve">LANCHA PUMA </w:t>
      </w:r>
      <w:r>
        <w:rPr>
          <w:color w:val="000000"/>
          <w:spacing w:val="0"/>
          <w:w w:val="100"/>
          <w:position w:val="0"/>
          <w:shd w:val="clear" w:color="auto" w:fill="auto"/>
        </w:rPr>
        <w:t>I</w:t>
      </w:r>
    </w:p>
    <w:p>
      <w:pPr>
        <w:pStyle w:val="Style10"/>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rPr>
        <w:t>42.430.675/0001-10</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rPr>
        <w:t>Endereço:</w:t>
      </w:r>
    </w:p>
    <w:p>
      <w:pPr>
        <w:pStyle w:val="Style10"/>
        <w:keepNext w:val="0"/>
        <w:keepLines w:val="0"/>
        <w:widowControl w:val="0"/>
        <w:pBdr>
          <w:bottom w:val="single" w:sz="4" w:space="0" w:color="auto"/>
        </w:pBdr>
        <w:shd w:val="clear" w:color="auto" w:fill="auto"/>
        <w:bidi w:val="0"/>
        <w:spacing w:before="0" w:after="300" w:line="240" w:lineRule="auto"/>
        <w:ind w:left="0" w:right="0" w:firstLine="0"/>
        <w:jc w:val="left"/>
      </w:pPr>
      <w:r>
        <w:rPr>
          <w:color w:val="000000"/>
          <w:spacing w:val="0"/>
          <w:w w:val="100"/>
          <w:position w:val="0"/>
          <w:shd w:val="clear" w:color="auto" w:fill="auto"/>
        </w:rPr>
        <w:t>Fones: (92) 99984-9091 / (92) 99982-8170</w:t>
      </w:r>
    </w:p>
    <w:p>
      <w:pPr>
        <w:pStyle w:val="Style10"/>
        <w:keepNext w:val="0"/>
        <w:keepLines w:val="0"/>
        <w:widowControl w:val="0"/>
        <w:shd w:val="clear" w:color="auto" w:fill="auto"/>
        <w:bidi w:val="0"/>
        <w:spacing w:before="0" w:after="40" w:line="240" w:lineRule="auto"/>
        <w:ind w:left="0" w:right="20" w:firstLine="0"/>
        <w:jc w:val="center"/>
      </w:pPr>
      <w:r>
        <w:rPr>
          <w:b/>
          <w:bCs/>
          <w:color w:val="000000"/>
          <w:spacing w:val="0"/>
          <w:w w:val="100"/>
          <w:position w:val="0"/>
          <w:shd w:val="clear" w:color="auto" w:fill="auto"/>
        </w:rPr>
        <w:t>DADOS DA VIAGEM</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 xml:space="preserve">Ticket: </w:t>
      </w:r>
      <w:r>
        <w:rPr>
          <w:color w:val="000000"/>
          <w:spacing w:val="0"/>
          <w:w w:val="100"/>
          <w:position w:val="0"/>
          <w:shd w:val="clear" w:color="auto" w:fill="auto"/>
        </w:rPr>
        <w:t>268734 = Nr.Viagem: 9679</w:t>
      </w:r>
    </w:p>
    <w:p>
      <w:pPr>
        <w:pStyle w:val="Style20"/>
        <w:keepNext w:val="0"/>
        <w:keepLines w:val="0"/>
        <w:widowControl w:val="0"/>
        <w:shd w:val="clear" w:color="auto" w:fill="auto"/>
        <w:bidi w:val="0"/>
        <w:spacing w:before="0" w:after="0" w:line="233" w:lineRule="auto"/>
        <w:ind w:left="0" w:right="0" w:firstLine="0"/>
        <w:jc w:val="left"/>
      </w:pPr>
      <w:r>
        <w:rPr>
          <w:rFonts w:ascii="Arial" w:eastAsia="Arial" w:hAnsi="Arial" w:cs="Arial"/>
          <w:color w:val="000000"/>
          <w:spacing w:val="0"/>
          <w:w w:val="100"/>
          <w:position w:val="0"/>
          <w:sz w:val="16"/>
          <w:szCs w:val="16"/>
          <w:shd w:val="clear" w:color="auto" w:fill="auto"/>
          <w:lang w:val="pt-PT" w:eastAsia="pt-PT" w:bidi="pt-PT"/>
        </w:rPr>
        <w:t xml:space="preserve">Trecho: </w:t>
      </w:r>
      <w:r>
        <w:rPr>
          <w:rFonts w:ascii="Arial" w:eastAsia="Arial" w:hAnsi="Arial" w:cs="Arial"/>
          <w:b/>
          <w:bCs/>
          <w:color w:val="000000"/>
          <w:spacing w:val="0"/>
          <w:w w:val="100"/>
          <w:position w:val="0"/>
          <w:sz w:val="16"/>
          <w:szCs w:val="16"/>
          <w:shd w:val="clear" w:color="auto" w:fill="auto"/>
          <w:lang w:val="pt-PT" w:eastAsia="pt-PT" w:bidi="pt-PT"/>
        </w:rPr>
        <w:t xml:space="preserve">3133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 MANAUS/BORBA</w:t>
      </w:r>
    </w:p>
    <w:p>
      <w:pPr>
        <w:pStyle w:val="Style20"/>
        <w:keepNext w:val="0"/>
        <w:keepLines w:val="0"/>
        <w:widowControl w:val="0"/>
        <w:shd w:val="clear" w:color="auto" w:fill="auto"/>
        <w:bidi w:val="0"/>
        <w:spacing w:before="0" w:after="60" w:line="233" w:lineRule="auto"/>
        <w:ind w:left="0" w:right="0" w:firstLine="0"/>
        <w:jc w:val="both"/>
      </w:pPr>
      <w:r>
        <w:rPr>
          <w:rFonts w:ascii="Arial" w:eastAsia="Arial" w:hAnsi="Arial" w:cs="Arial"/>
          <w:color w:val="000000"/>
          <w:spacing w:val="0"/>
          <w:w w:val="100"/>
          <w:position w:val="0"/>
          <w:sz w:val="16"/>
          <w:szCs w:val="16"/>
          <w:shd w:val="clear" w:color="auto" w:fill="auto"/>
          <w:lang w:val="pt-PT" w:eastAsia="pt-PT" w:bidi="pt-PT"/>
        </w:rPr>
        <w:t xml:space="preserve">Dt. Saída: </w:t>
      </w: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04/08/2025 05:00 Segunda- feira</w:t>
      </w:r>
    </w:p>
    <w:p>
      <w:pPr>
        <w:pStyle w:val="Style10"/>
        <w:keepNext w:val="0"/>
        <w:keepLines w:val="0"/>
        <w:widowControl w:val="0"/>
        <w:pBdr>
          <w:bottom w:val="single" w:sz="4" w:space="0" w:color="auto"/>
        </w:pBdr>
        <w:shd w:val="clear" w:color="auto" w:fill="auto"/>
        <w:bidi w:val="0"/>
        <w:spacing w:before="0" w:after="320" w:line="240" w:lineRule="auto"/>
        <w:ind w:left="0" w:right="0" w:firstLine="0"/>
        <w:jc w:val="both"/>
        <w:rPr>
          <w:sz w:val="24"/>
          <w:szCs w:val="24"/>
        </w:rPr>
      </w:pPr>
      <w:r>
        <w:rPr>
          <w:color w:val="000000"/>
          <w:spacing w:val="0"/>
          <w:w w:val="100"/>
          <w:position w:val="0"/>
          <w:sz w:val="16"/>
          <w:szCs w:val="16"/>
          <w:shd w:val="clear" w:color="auto" w:fill="auto"/>
        </w:rPr>
        <w:t xml:space="preserve">Poltrona: </w:t>
      </w:r>
      <w:r>
        <w:rPr>
          <w:rFonts w:ascii="Times New Roman" w:eastAsia="Times New Roman" w:hAnsi="Times New Roman" w:cs="Times New Roman"/>
          <w:b/>
          <w:bCs/>
          <w:color w:val="000000"/>
          <w:spacing w:val="0"/>
          <w:w w:val="100"/>
          <w:position w:val="0"/>
          <w:sz w:val="24"/>
          <w:szCs w:val="24"/>
          <w:shd w:val="clear" w:color="auto" w:fill="auto"/>
        </w:rPr>
        <w:t>07C</w:t>
      </w:r>
    </w:p>
    <w:p>
      <w:pPr>
        <w:pStyle w:val="Style10"/>
        <w:keepNext w:val="0"/>
        <w:keepLines w:val="0"/>
        <w:widowControl w:val="0"/>
        <w:shd w:val="clear" w:color="auto" w:fill="auto"/>
        <w:bidi w:val="0"/>
        <w:spacing w:before="0" w:after="80" w:line="264" w:lineRule="auto"/>
        <w:ind w:left="0" w:right="20" w:firstLine="0"/>
        <w:jc w:val="center"/>
      </w:pPr>
      <w:r>
        <w:rPr>
          <w:b/>
          <w:bCs/>
          <w:color w:val="000000"/>
          <w:spacing w:val="0"/>
          <w:w w:val="100"/>
          <w:position w:val="0"/>
          <w:shd w:val="clear" w:color="auto" w:fill="auto"/>
        </w:rPr>
        <w:t>DADOS DO PASSAGEIRO</w:t>
      </w:r>
    </w:p>
    <w:p>
      <w:pPr>
        <w:pStyle w:val="Style108"/>
        <w:keepNext/>
        <w:keepLines/>
        <w:widowControl w:val="0"/>
        <w:shd w:val="clear" w:color="auto" w:fill="auto"/>
        <w:bidi w:val="0"/>
        <w:spacing w:before="0" w:after="40" w:line="240" w:lineRule="auto"/>
        <w:ind w:left="0" w:right="0" w:firstLine="0"/>
        <w:jc w:val="left"/>
      </w:pPr>
      <w:bookmarkStart w:id="33" w:name="bookmark33"/>
      <w:r>
        <w:rPr>
          <w:rFonts w:ascii="Arial" w:eastAsia="Arial" w:hAnsi="Arial" w:cs="Arial"/>
          <w:b w:val="0"/>
          <w:bCs w:val="0"/>
          <w:color w:val="000000"/>
          <w:spacing w:val="0"/>
          <w:w w:val="100"/>
          <w:position w:val="0"/>
          <w:sz w:val="16"/>
          <w:szCs w:val="16"/>
          <w:shd w:val="clear" w:color="auto" w:fill="auto"/>
        </w:rPr>
        <w:t xml:space="preserve">Nome: </w:t>
      </w:r>
      <w:r>
        <w:rPr>
          <w:rFonts w:ascii="Times New Roman" w:eastAsia="Times New Roman" w:hAnsi="Times New Roman" w:cs="Times New Roman"/>
          <w:color w:val="000000"/>
          <w:spacing w:val="0"/>
          <w:w w:val="100"/>
          <w:position w:val="0"/>
          <w:sz w:val="24"/>
          <w:szCs w:val="24"/>
          <w:shd w:val="clear" w:color="auto" w:fill="auto"/>
        </w:rPr>
        <w:t>LUIZ ADRIANO</w:t>
      </w:r>
      <w:bookmarkEnd w:id="33"/>
    </w:p>
    <w:p>
      <w:pPr>
        <w:pStyle w:val="Style108"/>
        <w:keepNext/>
        <w:keepLines/>
        <w:widowControl w:val="0"/>
        <w:shd w:val="clear" w:color="auto" w:fill="auto"/>
        <w:bidi w:val="0"/>
        <w:spacing w:before="0" w:after="0" w:line="240" w:lineRule="auto"/>
        <w:ind w:left="0" w:right="0" w:firstLine="0"/>
        <w:jc w:val="both"/>
      </w:pPr>
      <w:bookmarkStart w:id="34" w:name="bookmark34"/>
      <w:r>
        <w:rPr>
          <w:rFonts w:ascii="Times New Roman" w:eastAsia="Times New Roman" w:hAnsi="Times New Roman" w:cs="Times New Roman"/>
          <w:color w:val="000000"/>
          <w:spacing w:val="0"/>
          <w:w w:val="100"/>
          <w:position w:val="0"/>
          <w:sz w:val="24"/>
          <w:szCs w:val="24"/>
          <w:shd w:val="clear" w:color="auto" w:fill="auto"/>
        </w:rPr>
        <w:t>CHAVES</w:t>
      </w:r>
      <w:bookmarkEnd w:id="34"/>
    </w:p>
    <w:p>
      <w:pPr>
        <w:pStyle w:val="Style10"/>
        <w:keepNext w:val="0"/>
        <w:keepLines w:val="0"/>
        <w:widowControl w:val="0"/>
        <w:shd w:val="clear" w:color="auto" w:fill="auto"/>
        <w:bidi w:val="0"/>
        <w:spacing w:before="0" w:after="0" w:line="264" w:lineRule="auto"/>
        <w:ind w:left="0" w:right="0" w:firstLine="0"/>
        <w:jc w:val="both"/>
      </w:pPr>
      <w:r>
        <w:rPr>
          <w:color w:val="000000"/>
          <w:spacing w:val="0"/>
          <w:w w:val="100"/>
          <w:position w:val="0"/>
          <w:shd w:val="clear" w:color="auto" w:fill="auto"/>
        </w:rPr>
        <w:t>Nasc.: 28/06/1978 Tel.: (92)98532-8170 Nacionalidade: BRASILEIRO</w:t>
      </w:r>
    </w:p>
    <w:p>
      <w:pPr>
        <w:pStyle w:val="Style10"/>
        <w:keepNext w:val="0"/>
        <w:keepLines w:val="0"/>
        <w:widowControl w:val="0"/>
        <w:pBdr>
          <w:bottom w:val="single" w:sz="4" w:space="0" w:color="auto"/>
        </w:pBdr>
        <w:shd w:val="clear" w:color="auto" w:fill="auto"/>
        <w:bidi w:val="0"/>
        <w:spacing w:before="0" w:after="300" w:line="264" w:lineRule="auto"/>
        <w:ind w:left="0" w:right="0" w:firstLine="0"/>
        <w:jc w:val="both"/>
      </w:pPr>
      <w:r>
        <w:rPr>
          <w:color w:val="000000"/>
          <w:spacing w:val="0"/>
          <w:w w:val="100"/>
          <w:position w:val="0"/>
          <w:shd w:val="clear" w:color="auto" w:fill="auto"/>
        </w:rPr>
        <w:t xml:space="preserve">RG/CPF: 62816233200- </w:t>
      </w:r>
      <w:r>
        <w:rPr>
          <w:b/>
          <w:bCs/>
          <w:color w:val="000000"/>
          <w:spacing w:val="0"/>
          <w:w w:val="100"/>
          <w:position w:val="0"/>
          <w:shd w:val="clear" w:color="auto" w:fill="auto"/>
        </w:rPr>
        <w:t xml:space="preserve">ADULTO Observação: </w:t>
      </w:r>
      <w:r>
        <w:rPr>
          <w:color w:val="000000"/>
          <w:spacing w:val="0"/>
          <w:w w:val="100"/>
          <w:position w:val="0"/>
          <w:shd w:val="clear" w:color="auto" w:fill="auto"/>
        </w:rPr>
        <w:t>COMPRA VIA WHATSAPP</w:t>
      </w:r>
    </w:p>
    <w:p>
      <w:pPr>
        <w:pStyle w:val="Style10"/>
        <w:keepNext w:val="0"/>
        <w:keepLines w:val="0"/>
        <w:widowControl w:val="0"/>
        <w:shd w:val="clear" w:color="auto" w:fill="auto"/>
        <w:bidi w:val="0"/>
        <w:spacing w:before="0" w:after="0" w:line="259" w:lineRule="auto"/>
        <w:ind w:left="0" w:right="20" w:firstLine="0"/>
        <w:jc w:val="center"/>
      </w:pPr>
      <w:r>
        <w:rPr>
          <w:b/>
          <w:bCs/>
          <w:color w:val="000000"/>
          <w:spacing w:val="0"/>
          <w:w w:val="100"/>
          <w:position w:val="0"/>
          <w:shd w:val="clear" w:color="auto" w:fill="auto"/>
        </w:rPr>
        <w:t>PAGAMENTO</w:t>
      </w:r>
    </w:p>
    <w:p>
      <w:pPr>
        <w:pStyle w:val="Style10"/>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lang w:val="pt-BR" w:eastAsia="pt-BR" w:bidi="pt-BR"/>
        </w:rPr>
        <w:t xml:space="preserve">Status: </w:t>
      </w:r>
      <w:r>
        <w:rPr>
          <w:color w:val="000000"/>
          <w:spacing w:val="0"/>
          <w:w w:val="100"/>
          <w:position w:val="0"/>
          <w:shd w:val="clear" w:color="auto" w:fill="auto"/>
        </w:rPr>
        <w:t>Paga</w:t>
      </w:r>
    </w:p>
    <w:p>
      <w:pPr>
        <w:pStyle w:val="Style10"/>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rPr>
        <w:t>Forma de Pagto: PIX</w:t>
      </w:r>
    </w:p>
    <w:p>
      <w:pPr>
        <w:pStyle w:val="Style10"/>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rPr>
        <w:t>Valor: 300.00</w:t>
      </w:r>
    </w:p>
    <w:p>
      <w:pPr>
        <w:pStyle w:val="Style10"/>
        <w:keepNext w:val="0"/>
        <w:keepLines w:val="0"/>
        <w:widowControl w:val="0"/>
        <w:shd w:val="clear" w:color="auto" w:fill="auto"/>
        <w:bidi w:val="0"/>
        <w:spacing w:before="0" w:after="0" w:line="259" w:lineRule="auto"/>
        <w:ind w:left="0" w:right="0" w:firstLine="0"/>
        <w:jc w:val="left"/>
      </w:pPr>
      <w:r>
        <w:rPr>
          <w:color w:val="000000"/>
          <w:spacing w:val="0"/>
          <w:w w:val="100"/>
          <w:position w:val="0"/>
          <w:shd w:val="clear" w:color="auto" w:fill="auto"/>
        </w:rPr>
        <w:t>Vendedor: Pamela Viana Data Compra: 30/07/2025 Emissão: 30/07/2025</w:t>
      </w:r>
    </w:p>
    <w:p>
      <w:pPr>
        <w:pStyle w:val="Style10"/>
        <w:keepNext w:val="0"/>
        <w:keepLines w:val="0"/>
        <w:widowControl w:val="0"/>
        <w:pBdr>
          <w:bottom w:val="single" w:sz="4" w:space="0" w:color="auto"/>
        </w:pBdr>
        <w:shd w:val="clear" w:color="auto" w:fill="auto"/>
        <w:bidi w:val="0"/>
        <w:spacing w:before="0" w:after="300" w:line="259" w:lineRule="auto"/>
        <w:ind w:left="0" w:right="0" w:firstLine="0"/>
        <w:jc w:val="left"/>
      </w:pPr>
      <w:r>
        <w:rPr>
          <w:color w:val="000000"/>
          <w:spacing w:val="0"/>
          <w:w w:val="100"/>
          <w:position w:val="0"/>
          <w:shd w:val="clear" w:color="auto" w:fill="auto"/>
        </w:rPr>
        <w:t>Impressão: 30/07/2025 09:20:37</w:t>
      </w:r>
    </w:p>
    <w:p>
      <w:pPr>
        <w:pStyle w:val="Style10"/>
        <w:keepNext w:val="0"/>
        <w:keepLines w:val="0"/>
        <w:widowControl w:val="0"/>
        <w:shd w:val="clear" w:color="auto" w:fill="auto"/>
        <w:bidi w:val="0"/>
        <w:spacing w:before="0" w:after="0" w:line="257" w:lineRule="auto"/>
        <w:ind w:left="0" w:right="20" w:firstLine="0"/>
        <w:jc w:val="center"/>
      </w:pPr>
      <w:r>
        <w:rPr>
          <w:b/>
          <w:bCs/>
          <w:color w:val="000000"/>
          <w:spacing w:val="0"/>
          <w:w w:val="100"/>
          <w:position w:val="0"/>
          <w:shd w:val="clear" w:color="auto" w:fill="auto"/>
        </w:rPr>
        <w:t>INFORMAÇÕES IMPORTANTES</w:t>
      </w:r>
    </w:p>
    <w:p>
      <w:pPr>
        <w:pStyle w:val="Style10"/>
        <w:keepNext w:val="0"/>
        <w:keepLines w:val="0"/>
        <w:widowControl w:val="0"/>
        <w:shd w:val="clear" w:color="auto" w:fill="auto"/>
        <w:bidi w:val="0"/>
        <w:spacing w:before="0" w:after="0" w:line="257" w:lineRule="auto"/>
        <w:ind w:left="0" w:right="0" w:firstLine="0"/>
        <w:jc w:val="both"/>
      </w:pPr>
      <w:r>
        <w:rPr>
          <w:color w:val="000000"/>
          <w:spacing w:val="0"/>
          <w:w w:val="100"/>
          <w:position w:val="0"/>
          <w:shd w:val="clear" w:color="auto" w:fill="auto"/>
        </w:rPr>
        <w:t>Peso de Bagagem: 15kg. Ultrapassando será cobrado 10.00 por kg</w:t>
      </w:r>
    </w:p>
    <w:p>
      <w:pPr>
        <w:pStyle w:val="Style10"/>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rPr>
        <w:t>Não levamos animais de nenhuma espécie</w:t>
      </w:r>
    </w:p>
    <w:p>
      <w:pPr>
        <w:pStyle w:val="Style10"/>
        <w:keepNext w:val="0"/>
        <w:keepLines w:val="0"/>
        <w:widowControl w:val="0"/>
        <w:shd w:val="clear" w:color="auto" w:fill="auto"/>
        <w:bidi w:val="0"/>
        <w:spacing w:before="0" w:after="0" w:line="257" w:lineRule="auto"/>
        <w:ind w:left="0" w:right="0" w:firstLine="0"/>
        <w:jc w:val="left"/>
      </w:pPr>
      <w:r>
        <w:rPr>
          <w:color w:val="000000"/>
          <w:spacing w:val="0"/>
          <w:w w:val="100"/>
          <w:position w:val="0"/>
          <w:shd w:val="clear" w:color="auto" w:fill="auto"/>
        </w:rPr>
        <w:t>BAGAGEM PERMITIDA 15KG, EXCESSO 10,00</w:t>
      </w:r>
    </w:p>
    <w:p>
      <w:pPr>
        <w:pStyle w:val="Style10"/>
        <w:keepNext w:val="0"/>
        <w:keepLines w:val="0"/>
        <w:widowControl w:val="0"/>
        <w:pBdr>
          <w:bottom w:val="single" w:sz="4" w:space="0" w:color="auto"/>
        </w:pBdr>
        <w:shd w:val="clear" w:color="auto" w:fill="auto"/>
        <w:bidi w:val="0"/>
        <w:spacing w:before="0" w:after="280" w:line="257" w:lineRule="auto"/>
        <w:ind w:left="0" w:right="0" w:firstLine="0"/>
        <w:jc w:val="left"/>
      </w:pPr>
      <w:r>
        <w:rPr>
          <w:color w:val="000000"/>
          <w:spacing w:val="0"/>
          <w:w w:val="100"/>
          <w:position w:val="0"/>
          <w:shd w:val="clear" w:color="auto" w:fill="auto"/>
        </w:rPr>
        <w:t xml:space="preserve">POR </w:t>
      </w:r>
      <w:r>
        <w:rPr>
          <w:color w:val="000000"/>
          <w:spacing w:val="0"/>
          <w:w w:val="100"/>
          <w:position w:val="0"/>
          <w:shd w:val="clear" w:color="auto" w:fill="auto"/>
          <w:lang w:val="pt-BR" w:eastAsia="pt-BR" w:bidi="pt-BR"/>
        </w:rPr>
        <w:t>KILO</w:t>
      </w:r>
    </w:p>
    <w:p>
      <w:pPr>
        <w:pStyle w:val="Style2"/>
        <w:keepNext w:val="0"/>
        <w:keepLines w:val="0"/>
        <w:widowControl w:val="0"/>
        <w:shd w:val="clear" w:color="auto" w:fill="auto"/>
        <w:bidi w:val="0"/>
        <w:spacing w:before="0" w:after="0" w:line="240" w:lineRule="auto"/>
        <w:ind w:left="235" w:right="0" w:firstLine="0"/>
        <w:jc w:val="left"/>
      </w:pPr>
      <w:r>
        <w:rPr>
          <w:color w:val="000000"/>
          <w:spacing w:val="0"/>
          <w:w w:val="100"/>
          <w:position w:val="0"/>
          <w:shd w:val="clear" w:color="auto" w:fill="auto"/>
          <w:lang w:val="pt-PT" w:eastAsia="pt-PT" w:bidi="pt-PT"/>
        </w:rPr>
        <w:t>QRCODE</w:t>
      </w:r>
    </w:p>
    <w:p>
      <w:pPr>
        <w:widowControl w:val="0"/>
        <w:jc w:val="center"/>
        <w:rPr>
          <w:sz w:val="2"/>
          <w:szCs w:val="2"/>
        </w:rPr>
      </w:pPr>
      <w:r>
        <w:drawing>
          <wp:inline>
            <wp:extent cx="792480" cy="774065"/>
            <wp:docPr id="72" name="Picutre 72"/>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61"/>
                    <a:stretch/>
                  </pic:blipFill>
                  <pic:spPr>
                    <a:xfrm>
                      <a:ext cx="792480" cy="774065"/>
                    </a:xfrm>
                    <a:prstGeom prst="rect"/>
                  </pic:spPr>
                </pic:pic>
              </a:graphicData>
            </a:graphic>
          </wp:inline>
        </w:drawing>
      </w:r>
    </w:p>
    <w:sectPr>
      <w:footnotePr>
        <w:pos w:val="pageBottom"/>
        <w:numFmt w:val="decimal"/>
        <w:numRestart w:val="continuous"/>
      </w:footnotePr>
      <w:pgSz w:w="11900" w:h="16840"/>
      <w:pgMar w:top="1892" w:left="3972" w:right="4241" w:bottom="189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2103755</wp:posOffset>
              </wp:positionH>
              <wp:positionV relativeFrom="page">
                <wp:posOffset>9798050</wp:posOffset>
              </wp:positionV>
              <wp:extent cx="3112135" cy="494030"/>
              <wp:wrapNone/>
              <wp:docPr id="30" name="Shape 30"/>
              <a:graphic xmlns:a="http://schemas.openxmlformats.org/drawingml/2006/main">
                <a:graphicData uri="http://schemas.microsoft.com/office/word/2010/wordprocessingShape">
                  <wps:wsp>
                    <wps:cNvSpPr txBox="1"/>
                    <wps:spPr>
                      <a:xfrm>
                        <a:ext cx="3112135" cy="494030"/>
                      </a:xfrm>
                      <a:prstGeom prst="rect"/>
                      <a:noFill/>
                    </wps:spPr>
                    <wps:txbx>
                      <w:txbxContent>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Avenida I3 de Maio, n° 108, Centro - CEP: 69.200-000/Borba-AM.</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Fone: (92)996020911 / (92 )98141 -5148</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en-US" w:eastAsia="en-US" w:bidi="en-US"/>
                            </w:rPr>
                            <w:t>https://borbaprev.transparencia-am.com.br/</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E-MAIL: </w:t>
                          </w:r>
                          <w:r>
                            <w:rPr>
                              <w:rFonts w:ascii="Arial" w:eastAsia="Arial" w:hAnsi="Arial" w:cs="Arial"/>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56" type="#_x0000_t202" style="position:absolute;margin-left:165.65000000000001pt;margin-top:771.5pt;width:245.05000000000001pt;height:38.899999999999999pt;z-index:-188744062;mso-wrap-style:none;mso-wrap-distance-left:0;mso-wrap-distance-right:0;mso-position-horizontal-relative:page;mso-position-vertical-relative:page" wrapcoords="0 0" filled="f" stroked="f">
              <v:textbox style="mso-fit-shape-to-text:t" inset="0,0,0,0">
                <w:txbxContent>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Avenida I3 de Maio, n° 108, Centro - CEP: 69.200-000/Borba-AM.</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Fone: (92)996020911 / (92 )98141 -5148</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en-US" w:eastAsia="en-US" w:bidi="en-US"/>
                      </w:rPr>
                      <w:t>https://borbaprev.transparencia-am.com.br/</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E-MAIL: </w:t>
                    </w:r>
                    <w:r>
                      <w:rPr>
                        <w:rFonts w:ascii="Arial" w:eastAsia="Arial" w:hAnsi="Arial" w:cs="Arial"/>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2313305</wp:posOffset>
              </wp:positionH>
              <wp:positionV relativeFrom="page">
                <wp:posOffset>9714230</wp:posOffset>
              </wp:positionV>
              <wp:extent cx="3112135" cy="502920"/>
              <wp:wrapNone/>
              <wp:docPr id="45" name="Shape 45"/>
              <a:graphic xmlns:a="http://schemas.openxmlformats.org/drawingml/2006/main">
                <a:graphicData uri="http://schemas.microsoft.com/office/word/2010/wordprocessingShape">
                  <wps:wsp>
                    <wps:cNvSpPr txBox="1"/>
                    <wps:spPr>
                      <a:xfrm>
                        <a:ext cx="3112135" cy="502920"/>
                      </a:xfrm>
                      <a:prstGeom prst="rect"/>
                      <a:noFill/>
                    </wps:spPr>
                    <wps:txbx>
                      <w:txbxContent>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Avenida 13 de Maio, n° 108, Centro - CEP: 69.200-000/Borba-AM.</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Fone: (92)996020911/ (92)98141 -5148</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https ://borbapre v. transparencia-am. com. br/</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E-MAIL: </w:t>
                          </w:r>
                          <w:r>
                            <w:rPr>
                              <w:rFonts w:ascii="Arial" w:eastAsia="Arial" w:hAnsi="Arial" w:cs="Arial"/>
                              <w:color w:val="000000"/>
                              <w:spacing w:val="0"/>
                              <w:w w:val="100"/>
                              <w:position w:val="0"/>
                              <w:sz w:val="16"/>
                              <w:szCs w:val="16"/>
                              <w:shd w:val="clear" w:color="auto" w:fill="auto"/>
                              <w:lang w:val="en-US" w:eastAsia="en-US" w:bidi="en-US"/>
                            </w:rPr>
                            <w:t>rpps@borbaprev.com</w:t>
                          </w:r>
                        </w:p>
                      </w:txbxContent>
                    </wps:txbx>
                    <wps:bodyPr wrap="none" lIns="0" tIns="0" rIns="0" bIns="0">
                      <a:spAutoFit/>
                    </wps:bodyPr>
                  </wps:wsp>
                </a:graphicData>
              </a:graphic>
            </wp:anchor>
          </w:drawing>
        </mc:Choice>
        <mc:Fallback>
          <w:pict>
            <v:shape id="_x0000_s1071" type="#_x0000_t202" style="position:absolute;margin-left:182.15000000000001pt;margin-top:764.89999999999998pt;width:245.05000000000001pt;height:39.600000000000001pt;z-index:-188744059;mso-wrap-style:none;mso-wrap-distance-left:0;mso-wrap-distance-right:0;mso-position-horizontal-relative:page;mso-position-vertical-relative:page" wrapcoords="0 0" filled="f" stroked="f">
              <v:textbox style="mso-fit-shape-to-text:t" inset="0,0,0,0">
                <w:txbxContent>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Avenida 13 de Maio, n° 108, Centro - CEP: 69.200-000/Borba-AM.</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Fone: (92)996020911/ (92)98141 -5148</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https ://borbapre v. transparencia-am. com. br/</w:t>
                    </w:r>
                  </w:p>
                  <w:p>
                    <w:pPr>
                      <w:pStyle w:val="Style83"/>
                      <w:keepNext w:val="0"/>
                      <w:keepLines w:val="0"/>
                      <w:widowControl w:val="0"/>
                      <w:shd w:val="clear" w:color="auto" w:fill="auto"/>
                      <w:bidi w:val="0"/>
                      <w:spacing w:before="0" w:after="0" w:line="240" w:lineRule="auto"/>
                      <w:ind w:left="0" w:right="0" w:firstLine="0"/>
                      <w:jc w:val="left"/>
                      <w:rPr>
                        <w:sz w:val="16"/>
                        <w:szCs w:val="16"/>
                      </w:rPr>
                    </w:pPr>
                    <w:r>
                      <w:rPr>
                        <w:rFonts w:ascii="Arial" w:eastAsia="Arial" w:hAnsi="Arial" w:cs="Arial"/>
                        <w:color w:val="000000"/>
                        <w:spacing w:val="0"/>
                        <w:w w:val="100"/>
                        <w:position w:val="0"/>
                        <w:sz w:val="16"/>
                        <w:szCs w:val="16"/>
                        <w:shd w:val="clear" w:color="auto" w:fill="auto"/>
                        <w:lang w:val="pt-BR" w:eastAsia="pt-BR" w:bidi="pt-BR"/>
                      </w:rPr>
                      <w:t xml:space="preserve">E-MAIL: </w:t>
                    </w:r>
                    <w:r>
                      <w:rPr>
                        <w:rFonts w:ascii="Arial" w:eastAsia="Arial" w:hAnsi="Arial" w:cs="Arial"/>
                        <w:color w:val="000000"/>
                        <w:spacing w:val="0"/>
                        <w:w w:val="100"/>
                        <w:position w:val="0"/>
                        <w:sz w:val="16"/>
                        <w:szCs w:val="16"/>
                        <w:shd w:val="clear" w:color="auto" w:fill="auto"/>
                        <w:lang w:val="en-US" w:eastAsia="en-US" w:bidi="en-US"/>
                      </w:rPr>
                      <w:t>rpps@borbaprev.com</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t-BR" w:eastAsia="pt-BR" w:bidi="pt-BR"/>
      </w:rPr>
    </w:lvl>
  </w:abstractNum>
  <w:abstractNum w:abstractNumId="2">
    <w:multiLevelType w:val="multilevel"/>
    <w:lvl w:ilvl="0">
      <w:start w:val="1"/>
      <w:numFmt w:val="bullet"/>
      <w:lvlText w:val="•"/>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t-BR" w:eastAsia="pt-BR" w:bidi="pt-BR"/>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Picture caption|1_"/>
    <w:basedOn w:val="DefaultParagraphFont"/>
    <w:link w:val="Style2"/>
    <w:rPr>
      <w:rFonts w:ascii="Arial" w:eastAsia="Arial" w:hAnsi="Arial" w:cs="Arial"/>
      <w:b/>
      <w:bCs/>
      <w:i w:val="0"/>
      <w:iCs w:val="0"/>
      <w:smallCaps w:val="0"/>
      <w:strike w:val="0"/>
      <w:sz w:val="16"/>
      <w:szCs w:val="16"/>
      <w:u w:val="none"/>
    </w:rPr>
  </w:style>
  <w:style w:type="character" w:customStyle="1" w:styleId="CharStyle8">
    <w:name w:val="Other|1_"/>
    <w:basedOn w:val="DefaultParagraphFont"/>
    <w:link w:val="Style7"/>
    <w:rPr>
      <w:rFonts w:ascii="Arial" w:eastAsia="Arial" w:hAnsi="Arial" w:cs="Arial"/>
      <w:b w:val="0"/>
      <w:bCs w:val="0"/>
      <w:i w:val="0"/>
      <w:iCs w:val="0"/>
      <w:smallCaps w:val="0"/>
      <w:strike w:val="0"/>
      <w:sz w:val="16"/>
      <w:szCs w:val="16"/>
      <w:u w:val="none"/>
    </w:rPr>
  </w:style>
  <w:style w:type="character" w:customStyle="1" w:styleId="CharStyle11">
    <w:name w:val="Body text|3_"/>
    <w:basedOn w:val="DefaultParagraphFont"/>
    <w:link w:val="Style10"/>
    <w:rPr>
      <w:rFonts w:ascii="Arial" w:eastAsia="Arial" w:hAnsi="Arial" w:cs="Arial"/>
      <w:b w:val="0"/>
      <w:bCs w:val="0"/>
      <w:i w:val="0"/>
      <w:iCs w:val="0"/>
      <w:smallCaps w:val="0"/>
      <w:strike w:val="0"/>
      <w:sz w:val="16"/>
      <w:szCs w:val="16"/>
      <w:u w:val="none"/>
      <w:lang w:val="pt-PT" w:eastAsia="pt-PT" w:bidi="pt-PT"/>
    </w:rPr>
  </w:style>
  <w:style w:type="character" w:customStyle="1" w:styleId="CharStyle21">
    <w:name w:val="Body text|2_"/>
    <w:basedOn w:val="DefaultParagraphFont"/>
    <w:link w:val="Style20"/>
    <w:rPr>
      <w:b w:val="0"/>
      <w:bCs w:val="0"/>
      <w:i w:val="0"/>
      <w:iCs w:val="0"/>
      <w:smallCaps w:val="0"/>
      <w:strike w:val="0"/>
      <w:u w:val="none"/>
    </w:rPr>
  </w:style>
  <w:style w:type="character" w:customStyle="1" w:styleId="CharStyle28">
    <w:name w:val="Body text|4_"/>
    <w:basedOn w:val="DefaultParagraphFont"/>
    <w:link w:val="Style27"/>
    <w:rPr>
      <w:rFonts w:ascii="Arial" w:eastAsia="Arial" w:hAnsi="Arial" w:cs="Arial"/>
      <w:b/>
      <w:bCs/>
      <w:i w:val="0"/>
      <w:iCs w:val="0"/>
      <w:smallCaps w:val="0"/>
      <w:strike w:val="0"/>
      <w:sz w:val="22"/>
      <w:szCs w:val="22"/>
      <w:u w:val="none"/>
    </w:rPr>
  </w:style>
  <w:style w:type="character" w:customStyle="1" w:styleId="CharStyle38">
    <w:name w:val="Body text|1_"/>
    <w:basedOn w:val="DefaultParagraphFont"/>
    <w:link w:val="Style37"/>
    <w:rPr>
      <w:rFonts w:ascii="Arial" w:eastAsia="Arial" w:hAnsi="Arial" w:cs="Arial"/>
      <w:b w:val="0"/>
      <w:bCs w:val="0"/>
      <w:i w:val="0"/>
      <w:iCs w:val="0"/>
      <w:smallCaps w:val="0"/>
      <w:strike w:val="0"/>
      <w:sz w:val="19"/>
      <w:szCs w:val="19"/>
      <w:u w:val="none"/>
    </w:rPr>
  </w:style>
  <w:style w:type="character" w:customStyle="1" w:styleId="CharStyle41">
    <w:name w:val="Table caption|1_"/>
    <w:basedOn w:val="DefaultParagraphFont"/>
    <w:link w:val="Style40"/>
    <w:rPr>
      <w:rFonts w:ascii="Arial" w:eastAsia="Arial" w:hAnsi="Arial" w:cs="Arial"/>
      <w:b w:val="0"/>
      <w:bCs w:val="0"/>
      <w:i w:val="0"/>
      <w:iCs w:val="0"/>
      <w:smallCaps w:val="0"/>
      <w:strike w:val="0"/>
      <w:sz w:val="16"/>
      <w:szCs w:val="16"/>
      <w:u w:val="none"/>
    </w:rPr>
  </w:style>
  <w:style w:type="character" w:customStyle="1" w:styleId="CharStyle84">
    <w:name w:val="Header or footer|2_"/>
    <w:basedOn w:val="DefaultParagraphFont"/>
    <w:link w:val="Style83"/>
    <w:rPr>
      <w:b w:val="0"/>
      <w:bCs w:val="0"/>
      <w:i w:val="0"/>
      <w:iCs w:val="0"/>
      <w:smallCaps w:val="0"/>
      <w:strike w:val="0"/>
      <w:sz w:val="20"/>
      <w:szCs w:val="20"/>
      <w:u w:val="none"/>
    </w:rPr>
  </w:style>
  <w:style w:type="character" w:customStyle="1" w:styleId="CharStyle89">
    <w:name w:val="Heading #5|1_"/>
    <w:basedOn w:val="DefaultParagraphFont"/>
    <w:link w:val="Style88"/>
    <w:rPr>
      <w:rFonts w:ascii="Arial" w:eastAsia="Arial" w:hAnsi="Arial" w:cs="Arial"/>
      <w:b/>
      <w:bCs/>
      <w:i w:val="0"/>
      <w:iCs w:val="0"/>
      <w:smallCaps w:val="0"/>
      <w:strike w:val="0"/>
      <w:sz w:val="19"/>
      <w:szCs w:val="19"/>
      <w:u w:val="none"/>
    </w:rPr>
  </w:style>
  <w:style w:type="character" w:customStyle="1" w:styleId="CharStyle109">
    <w:name w:val="Heading #4|1_"/>
    <w:basedOn w:val="DefaultParagraphFont"/>
    <w:link w:val="Style108"/>
    <w:rPr>
      <w:b/>
      <w:bCs/>
      <w:i w:val="0"/>
      <w:iCs w:val="0"/>
      <w:smallCaps w:val="0"/>
      <w:strike w:val="0"/>
      <w:u w:val="none"/>
      <w:lang w:val="pt-PT" w:eastAsia="pt-PT" w:bidi="pt-PT"/>
    </w:rPr>
  </w:style>
  <w:style w:type="character" w:customStyle="1" w:styleId="CharStyle114">
    <w:name w:val="Heading #3|1_"/>
    <w:basedOn w:val="DefaultParagraphFont"/>
    <w:link w:val="Style113"/>
    <w:rPr>
      <w:rFonts w:ascii="Arial" w:eastAsia="Arial" w:hAnsi="Arial" w:cs="Arial"/>
      <w:b w:val="0"/>
      <w:bCs w:val="0"/>
      <w:i w:val="0"/>
      <w:iCs w:val="0"/>
      <w:smallCaps w:val="0"/>
      <w:strike w:val="0"/>
      <w:sz w:val="28"/>
      <w:szCs w:val="28"/>
      <w:u w:val="none"/>
    </w:rPr>
  </w:style>
  <w:style w:type="character" w:customStyle="1" w:styleId="CharStyle116">
    <w:name w:val="Heading #1|1_"/>
    <w:basedOn w:val="DefaultParagraphFont"/>
    <w:link w:val="Style115"/>
    <w:rPr>
      <w:rFonts w:ascii="Arial" w:eastAsia="Arial" w:hAnsi="Arial" w:cs="Arial"/>
      <w:b w:val="0"/>
      <w:bCs w:val="0"/>
      <w:i w:val="0"/>
      <w:iCs w:val="0"/>
      <w:smallCaps w:val="0"/>
      <w:strike w:val="0"/>
      <w:sz w:val="50"/>
      <w:szCs w:val="50"/>
      <w:u w:val="none"/>
    </w:rPr>
  </w:style>
  <w:style w:type="character" w:customStyle="1" w:styleId="CharStyle121">
    <w:name w:val="Heading #2|1_"/>
    <w:basedOn w:val="DefaultParagraphFont"/>
    <w:link w:val="Style120"/>
    <w:rPr>
      <w:rFonts w:ascii="Arial" w:eastAsia="Arial" w:hAnsi="Arial" w:cs="Arial"/>
      <w:b/>
      <w:bCs/>
      <w:i w:val="0"/>
      <w:iCs w:val="0"/>
      <w:smallCaps w:val="0"/>
      <w:strike w:val="0"/>
      <w:sz w:val="38"/>
      <w:szCs w:val="38"/>
      <w:u w:val="none"/>
    </w:rPr>
  </w:style>
  <w:style w:type="paragraph" w:customStyle="1" w:styleId="Style2">
    <w:name w:val="Picture caption|1"/>
    <w:basedOn w:val="Normal"/>
    <w:link w:val="CharStyle3"/>
    <w:pPr>
      <w:widowControl w:val="0"/>
      <w:shd w:val="clear" w:color="auto" w:fill="FFFFFF"/>
    </w:pPr>
    <w:rPr>
      <w:rFonts w:ascii="Arial" w:eastAsia="Arial" w:hAnsi="Arial" w:cs="Arial"/>
      <w:b/>
      <w:bCs/>
      <w:i w:val="0"/>
      <w:iCs w:val="0"/>
      <w:smallCaps w:val="0"/>
      <w:strike w:val="0"/>
      <w:sz w:val="16"/>
      <w:szCs w:val="16"/>
      <w:u w:val="none"/>
    </w:rPr>
  </w:style>
  <w:style w:type="paragraph" w:customStyle="1" w:styleId="Style7">
    <w:name w:val="Other|1"/>
    <w:basedOn w:val="Normal"/>
    <w:link w:val="CharStyle8"/>
    <w:pPr>
      <w:widowControl w:val="0"/>
      <w:shd w:val="clear" w:color="auto" w:fill="FFFFFF"/>
    </w:pPr>
    <w:rPr>
      <w:rFonts w:ascii="Arial" w:eastAsia="Arial" w:hAnsi="Arial" w:cs="Arial"/>
      <w:b w:val="0"/>
      <w:bCs w:val="0"/>
      <w:i w:val="0"/>
      <w:iCs w:val="0"/>
      <w:smallCaps w:val="0"/>
      <w:strike w:val="0"/>
      <w:sz w:val="16"/>
      <w:szCs w:val="16"/>
      <w:u w:val="none"/>
    </w:rPr>
  </w:style>
  <w:style w:type="paragraph" w:customStyle="1" w:styleId="Style10">
    <w:name w:val="Body text|3"/>
    <w:basedOn w:val="Normal"/>
    <w:link w:val="CharStyle11"/>
    <w:pPr>
      <w:widowControl w:val="0"/>
      <w:shd w:val="clear" w:color="auto" w:fill="FFFFFF"/>
      <w:ind w:left="670"/>
    </w:pPr>
    <w:rPr>
      <w:rFonts w:ascii="Arial" w:eastAsia="Arial" w:hAnsi="Arial" w:cs="Arial"/>
      <w:b w:val="0"/>
      <w:bCs w:val="0"/>
      <w:i w:val="0"/>
      <w:iCs w:val="0"/>
      <w:smallCaps w:val="0"/>
      <w:strike w:val="0"/>
      <w:sz w:val="16"/>
      <w:szCs w:val="16"/>
      <w:u w:val="none"/>
      <w:lang w:val="pt-PT" w:eastAsia="pt-PT" w:bidi="pt-PT"/>
    </w:rPr>
  </w:style>
  <w:style w:type="paragraph" w:customStyle="1" w:styleId="Style20">
    <w:name w:val="Body text|2"/>
    <w:basedOn w:val="Normal"/>
    <w:link w:val="CharStyle21"/>
    <w:pPr>
      <w:widowControl w:val="0"/>
      <w:shd w:val="clear" w:color="auto" w:fill="FFFFFF"/>
      <w:spacing w:after="280"/>
    </w:pPr>
    <w:rPr>
      <w:b w:val="0"/>
      <w:bCs w:val="0"/>
      <w:i w:val="0"/>
      <w:iCs w:val="0"/>
      <w:smallCaps w:val="0"/>
      <w:strike w:val="0"/>
      <w:u w:val="none"/>
    </w:rPr>
  </w:style>
  <w:style w:type="paragraph" w:customStyle="1" w:styleId="Style27">
    <w:name w:val="Body text|4"/>
    <w:basedOn w:val="Normal"/>
    <w:link w:val="CharStyle28"/>
    <w:pPr>
      <w:widowControl w:val="0"/>
      <w:shd w:val="clear" w:color="auto" w:fill="FFFFFF"/>
    </w:pPr>
    <w:rPr>
      <w:rFonts w:ascii="Arial" w:eastAsia="Arial" w:hAnsi="Arial" w:cs="Arial"/>
      <w:b/>
      <w:bCs/>
      <w:i w:val="0"/>
      <w:iCs w:val="0"/>
      <w:smallCaps w:val="0"/>
      <w:strike w:val="0"/>
      <w:sz w:val="22"/>
      <w:szCs w:val="22"/>
      <w:u w:val="none"/>
    </w:rPr>
  </w:style>
  <w:style w:type="paragraph" w:customStyle="1" w:styleId="Style37">
    <w:name w:val="Body text|1"/>
    <w:basedOn w:val="Normal"/>
    <w:link w:val="CharStyle38"/>
    <w:pPr>
      <w:widowControl w:val="0"/>
      <w:shd w:val="clear" w:color="auto" w:fill="FFFFFF"/>
      <w:spacing w:after="140" w:line="293" w:lineRule="auto"/>
      <w:ind w:firstLine="40"/>
    </w:pPr>
    <w:rPr>
      <w:rFonts w:ascii="Arial" w:eastAsia="Arial" w:hAnsi="Arial" w:cs="Arial"/>
      <w:b w:val="0"/>
      <w:bCs w:val="0"/>
      <w:i w:val="0"/>
      <w:iCs w:val="0"/>
      <w:smallCaps w:val="0"/>
      <w:strike w:val="0"/>
      <w:sz w:val="19"/>
      <w:szCs w:val="19"/>
      <w:u w:val="none"/>
    </w:rPr>
  </w:style>
  <w:style w:type="paragraph" w:customStyle="1" w:styleId="Style40">
    <w:name w:val="Table caption|1"/>
    <w:basedOn w:val="Normal"/>
    <w:link w:val="CharStyle41"/>
    <w:pPr>
      <w:widowControl w:val="0"/>
      <w:shd w:val="clear" w:color="auto" w:fill="FFFFFF"/>
    </w:pPr>
    <w:rPr>
      <w:rFonts w:ascii="Arial" w:eastAsia="Arial" w:hAnsi="Arial" w:cs="Arial"/>
      <w:b w:val="0"/>
      <w:bCs w:val="0"/>
      <w:i w:val="0"/>
      <w:iCs w:val="0"/>
      <w:smallCaps w:val="0"/>
      <w:strike w:val="0"/>
      <w:sz w:val="16"/>
      <w:szCs w:val="16"/>
      <w:u w:val="none"/>
    </w:rPr>
  </w:style>
  <w:style w:type="paragraph" w:customStyle="1" w:styleId="Style83">
    <w:name w:val="Header or footer|2"/>
    <w:basedOn w:val="Normal"/>
    <w:link w:val="CharStyle84"/>
    <w:pPr>
      <w:widowControl w:val="0"/>
      <w:shd w:val="clear" w:color="auto" w:fill="FFFFFF"/>
    </w:pPr>
    <w:rPr>
      <w:b w:val="0"/>
      <w:bCs w:val="0"/>
      <w:i w:val="0"/>
      <w:iCs w:val="0"/>
      <w:smallCaps w:val="0"/>
      <w:strike w:val="0"/>
      <w:sz w:val="20"/>
      <w:szCs w:val="20"/>
      <w:u w:val="none"/>
    </w:rPr>
  </w:style>
  <w:style w:type="paragraph" w:customStyle="1" w:styleId="Style88">
    <w:name w:val="Heading #5|1"/>
    <w:basedOn w:val="Normal"/>
    <w:link w:val="CharStyle89"/>
    <w:pPr>
      <w:widowControl w:val="0"/>
      <w:shd w:val="clear" w:color="auto" w:fill="FFFFFF"/>
      <w:ind w:left="190"/>
      <w:outlineLvl w:val="4"/>
    </w:pPr>
    <w:rPr>
      <w:rFonts w:ascii="Arial" w:eastAsia="Arial" w:hAnsi="Arial" w:cs="Arial"/>
      <w:b/>
      <w:bCs/>
      <w:i w:val="0"/>
      <w:iCs w:val="0"/>
      <w:smallCaps w:val="0"/>
      <w:strike w:val="0"/>
      <w:sz w:val="19"/>
      <w:szCs w:val="19"/>
      <w:u w:val="none"/>
    </w:rPr>
  </w:style>
  <w:style w:type="paragraph" w:customStyle="1" w:styleId="Style108">
    <w:name w:val="Heading #4|1"/>
    <w:basedOn w:val="Normal"/>
    <w:link w:val="CharStyle109"/>
    <w:pPr>
      <w:widowControl w:val="0"/>
      <w:shd w:val="clear" w:color="auto" w:fill="FFFFFF"/>
      <w:spacing w:after="50"/>
      <w:outlineLvl w:val="3"/>
    </w:pPr>
    <w:rPr>
      <w:b/>
      <w:bCs/>
      <w:i w:val="0"/>
      <w:iCs w:val="0"/>
      <w:smallCaps w:val="0"/>
      <w:strike w:val="0"/>
      <w:u w:val="none"/>
      <w:lang w:val="pt-PT" w:eastAsia="pt-PT" w:bidi="pt-PT"/>
    </w:rPr>
  </w:style>
  <w:style w:type="paragraph" w:customStyle="1" w:styleId="Style113">
    <w:name w:val="Heading #3|1"/>
    <w:basedOn w:val="Normal"/>
    <w:link w:val="CharStyle114"/>
    <w:pPr>
      <w:widowControl w:val="0"/>
      <w:shd w:val="clear" w:color="auto" w:fill="FFFFFF"/>
      <w:spacing w:after="70"/>
      <w:ind w:left="80"/>
      <w:outlineLvl w:val="2"/>
    </w:pPr>
    <w:rPr>
      <w:rFonts w:ascii="Arial" w:eastAsia="Arial" w:hAnsi="Arial" w:cs="Arial"/>
      <w:b w:val="0"/>
      <w:bCs w:val="0"/>
      <w:i w:val="0"/>
      <w:iCs w:val="0"/>
      <w:smallCaps w:val="0"/>
      <w:strike w:val="0"/>
      <w:sz w:val="28"/>
      <w:szCs w:val="28"/>
      <w:u w:val="none"/>
    </w:rPr>
  </w:style>
  <w:style w:type="paragraph" w:customStyle="1" w:styleId="Style115">
    <w:name w:val="Heading #1|1"/>
    <w:basedOn w:val="Normal"/>
    <w:link w:val="CharStyle116"/>
    <w:pPr>
      <w:widowControl w:val="0"/>
      <w:shd w:val="clear" w:color="auto" w:fill="FFFFFF"/>
      <w:outlineLvl w:val="0"/>
    </w:pPr>
    <w:rPr>
      <w:rFonts w:ascii="Arial" w:eastAsia="Arial" w:hAnsi="Arial" w:cs="Arial"/>
      <w:b w:val="0"/>
      <w:bCs w:val="0"/>
      <w:i w:val="0"/>
      <w:iCs w:val="0"/>
      <w:smallCaps w:val="0"/>
      <w:strike w:val="0"/>
      <w:sz w:val="50"/>
      <w:szCs w:val="50"/>
      <w:u w:val="none"/>
    </w:rPr>
  </w:style>
  <w:style w:type="paragraph" w:customStyle="1" w:styleId="Style120">
    <w:name w:val="Heading #2|1"/>
    <w:basedOn w:val="Normal"/>
    <w:link w:val="CharStyle121"/>
    <w:pPr>
      <w:widowControl w:val="0"/>
      <w:shd w:val="clear" w:color="auto" w:fill="FFFFFF"/>
      <w:outlineLvl w:val="1"/>
    </w:pPr>
    <w:rPr>
      <w:rFonts w:ascii="Arial" w:eastAsia="Arial" w:hAnsi="Arial" w:cs="Arial"/>
      <w:b/>
      <w:bCs/>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footer" Target="footer1.xml"/><Relationship Id="rId24" Type="http://schemas.openxmlformats.org/officeDocument/2006/relationships/image" Target="media/image10.jpeg"/><Relationship Id="rId25" Type="http://schemas.openxmlformats.org/officeDocument/2006/relationships/image" Target="media/image10.jpeg" TargetMode="External"/><Relationship Id="rId26" Type="http://schemas.openxmlformats.org/officeDocument/2006/relationships/footer" Target="footer2.xml"/><Relationship Id="rId27" Type="http://schemas.openxmlformats.org/officeDocument/2006/relationships/image" Target="media/image11.jpeg"/><Relationship Id="rId28" Type="http://schemas.openxmlformats.org/officeDocument/2006/relationships/image" Target="media/image11.jpeg" TargetMode="External"/><Relationship Id="rId29" Type="http://schemas.openxmlformats.org/officeDocument/2006/relationships/image" Target="media/image12.jpeg"/><Relationship Id="rId30" Type="http://schemas.openxmlformats.org/officeDocument/2006/relationships/image" Target="media/image12.jpeg" TargetMode="External"/><Relationship Id="rId31" Type="http://schemas.openxmlformats.org/officeDocument/2006/relationships/image" Target="media/image13.jpeg"/><Relationship Id="rId32" Type="http://schemas.openxmlformats.org/officeDocument/2006/relationships/image" Target="media/image13.jpeg" TargetMode="External"/><Relationship Id="rId33" Type="http://schemas.openxmlformats.org/officeDocument/2006/relationships/image" Target="media/image14.jpeg"/><Relationship Id="rId34" Type="http://schemas.openxmlformats.org/officeDocument/2006/relationships/image" Target="media/image14.jpeg" TargetMode="External"/><Relationship Id="rId35" Type="http://schemas.openxmlformats.org/officeDocument/2006/relationships/footer" Target="footer3.xml"/><Relationship Id="rId36" Type="http://schemas.openxmlformats.org/officeDocument/2006/relationships/image" Target="media/image15.jpeg"/><Relationship Id="rId37" Type="http://schemas.openxmlformats.org/officeDocument/2006/relationships/image" Target="media/image15.jpeg" TargetMode="External"/><Relationship Id="rId38" Type="http://schemas.openxmlformats.org/officeDocument/2006/relationships/footer" Target="footer4.xml"/><Relationship Id="rId39" Type="http://schemas.openxmlformats.org/officeDocument/2006/relationships/image" Target="media/image16.jpeg"/><Relationship Id="rId40" Type="http://schemas.openxmlformats.org/officeDocument/2006/relationships/image" Target="media/image16.jpeg" TargetMode="External"/><Relationship Id="rId41" Type="http://schemas.openxmlformats.org/officeDocument/2006/relationships/image" Target="media/image17.jpeg"/><Relationship Id="rId42" Type="http://schemas.openxmlformats.org/officeDocument/2006/relationships/image" Target="media/image17.jpeg" TargetMode="External"/><Relationship Id="rId43" Type="http://schemas.openxmlformats.org/officeDocument/2006/relationships/image" Target="media/image18.jpeg"/><Relationship Id="rId44" Type="http://schemas.openxmlformats.org/officeDocument/2006/relationships/image" Target="media/image18.jpeg" TargetMode="External"/><Relationship Id="rId45" Type="http://schemas.openxmlformats.org/officeDocument/2006/relationships/image" Target="media/image19.jpeg"/><Relationship Id="rId46" Type="http://schemas.openxmlformats.org/officeDocument/2006/relationships/image" Target="media/image19.jpeg" TargetMode="External"/><Relationship Id="rId47" Type="http://schemas.openxmlformats.org/officeDocument/2006/relationships/image" Target="media/image20.jpeg"/><Relationship Id="rId48" Type="http://schemas.openxmlformats.org/officeDocument/2006/relationships/image" Target="media/image20.jpeg" TargetMode="External"/><Relationship Id="rId49" Type="http://schemas.openxmlformats.org/officeDocument/2006/relationships/image" Target="media/image21.jpeg"/><Relationship Id="rId50" Type="http://schemas.openxmlformats.org/officeDocument/2006/relationships/image" Target="media/image21.jpeg" TargetMode="External"/><Relationship Id="rId51" Type="http://schemas.openxmlformats.org/officeDocument/2006/relationships/image" Target="media/image22.jpeg"/><Relationship Id="rId52" Type="http://schemas.openxmlformats.org/officeDocument/2006/relationships/image" Target="media/image22.jpeg" TargetMode="External"/><Relationship Id="rId53" Type="http://schemas.openxmlformats.org/officeDocument/2006/relationships/image" Target="media/image23.jpeg"/><Relationship Id="rId54" Type="http://schemas.openxmlformats.org/officeDocument/2006/relationships/image" Target="media/image23.jpeg" TargetMode="External"/><Relationship Id="rId55" Type="http://schemas.openxmlformats.org/officeDocument/2006/relationships/image" Target="media/image24.jpeg"/><Relationship Id="rId56" Type="http://schemas.openxmlformats.org/officeDocument/2006/relationships/image" Target="media/image24.jpeg" TargetMode="External"/><Relationship Id="rId57" Type="http://schemas.openxmlformats.org/officeDocument/2006/relationships/image" Target="media/image25.jpeg"/><Relationship Id="rId58" Type="http://schemas.openxmlformats.org/officeDocument/2006/relationships/image" Target="media/image25.jpeg" TargetMode="External"/><Relationship Id="rId59" Type="http://schemas.openxmlformats.org/officeDocument/2006/relationships/image" Target="media/image26.jpeg"/><Relationship Id="rId60" Type="http://schemas.openxmlformats.org/officeDocument/2006/relationships/image" Target="media/image26.jpeg" TargetMode="External"/><Relationship Id="rId61" Type="http://schemas.openxmlformats.org/officeDocument/2006/relationships/image" Target="media/image27.jpeg"/><Relationship Id="rId62" Type="http://schemas.openxmlformats.org/officeDocument/2006/relationships/image" Target="media/image27.jpeg" TargetMode="External"/></Relationships>
</file>