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459" w:line="1" w:lineRule="exact"/>
      </w:pPr>
    </w:p>
    <w:p>
      <w:pPr>
        <w:widowControl w:val="0"/>
        <w:jc w:val="center"/>
        <w:rPr>
          <w:sz w:val="2"/>
          <w:szCs w:val="2"/>
        </w:rPr>
      </w:pPr>
      <w:r>
        <w:drawing>
          <wp:inline>
            <wp:extent cx="743585" cy="66421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743585" cy="66421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rPr>
        <w:t xml:space="preserve">Borba </w:t>
      </w:r>
      <w:r>
        <w:rPr>
          <w:color w:val="000000"/>
          <w:spacing w:val="0"/>
          <w:w w:val="100"/>
          <w:position w:val="0"/>
          <w:sz w:val="22"/>
          <w:szCs w:val="22"/>
          <w:shd w:val="clear" w:color="auto" w:fill="auto"/>
          <w:lang w:val="pt-BR" w:eastAsia="pt-BR" w:bidi="pt-BR"/>
        </w:rPr>
        <w:t>Prev</w:t>
      </w:r>
    </w:p>
    <w:p>
      <w:pPr>
        <w:pStyle w:val="Style2"/>
        <w:keepNext w:val="0"/>
        <w:keepLines w:val="0"/>
        <w:widowControl w:val="0"/>
        <w:shd w:val="clear" w:color="auto" w:fill="auto"/>
        <w:bidi w:val="0"/>
        <w:spacing w:before="0" w:after="0" w:line="221" w:lineRule="auto"/>
        <w:ind w:left="0" w:right="0" w:firstLine="0"/>
        <w:jc w:val="left"/>
        <w:rPr>
          <w:sz w:val="9"/>
          <w:szCs w:val="9"/>
        </w:rPr>
      </w:pPr>
      <w:r>
        <w:rPr>
          <w:color w:val="000000"/>
          <w:spacing w:val="0"/>
          <w:w w:val="100"/>
          <w:position w:val="0"/>
          <w:sz w:val="9"/>
          <w:szCs w:val="9"/>
          <w:shd w:val="clear" w:color="auto" w:fill="auto"/>
        </w:rPr>
        <w:t>Seu Putura Hatóa ftespanMtNiidxte!</w:t>
      </w:r>
    </w:p>
    <w:p>
      <w:pPr>
        <w:widowControl w:val="0"/>
        <w:spacing w:after="299" w:line="1" w:lineRule="exact"/>
      </w:pPr>
    </w:p>
    <w:p>
      <w:pPr>
        <w:pStyle w:val="Style22"/>
        <w:keepNext w:val="0"/>
        <w:keepLines w:val="0"/>
        <w:widowControl w:val="0"/>
        <w:shd w:val="clear" w:color="auto" w:fill="auto"/>
        <w:bidi w:val="0"/>
        <w:spacing w:before="0" w:after="1180" w:line="240" w:lineRule="auto"/>
        <w:ind w:left="0" w:right="140" w:firstLine="0"/>
        <w:jc w:val="center"/>
      </w:pPr>
      <w:r>
        <w:rPr>
          <w:color w:val="000000"/>
          <w:spacing w:val="0"/>
          <w:w w:val="100"/>
          <w:position w:val="0"/>
          <w:shd w:val="clear" w:color="auto" w:fill="auto"/>
        </w:rPr>
        <w:t xml:space="preserve">FUNDO MUNICIPAL DE PREVIDÊNCIA SOCIAL DE BORBA - </w:t>
      </w:r>
      <w:r>
        <w:rPr>
          <w:color w:val="000000"/>
          <w:spacing w:val="0"/>
          <w:w w:val="100"/>
          <w:position w:val="0"/>
          <w:shd w:val="clear" w:color="auto" w:fill="auto"/>
          <w:lang w:val="pt-BR" w:eastAsia="pt-BR" w:bidi="pt-BR"/>
        </w:rPr>
        <w:t>BORBAPREV</w:t>
      </w:r>
    </w:p>
    <w:p>
      <w:pPr>
        <w:pStyle w:val="Style22"/>
        <w:keepNext w:val="0"/>
        <w:keepLines w:val="0"/>
        <w:widowControl w:val="0"/>
        <w:shd w:val="clear" w:color="auto" w:fill="auto"/>
        <w:bidi w:val="0"/>
        <w:spacing w:before="0" w:after="560" w:line="240" w:lineRule="auto"/>
        <w:ind w:left="220" w:right="0"/>
        <w:jc w:val="left"/>
      </w:pPr>
      <w:r>
        <w:rPr>
          <w:color w:val="000000"/>
          <w:spacing w:val="0"/>
          <w:w w:val="100"/>
          <w:position w:val="0"/>
          <w:shd w:val="clear" w:color="auto" w:fill="auto"/>
        </w:rPr>
        <w:t>Processo N° 013/2025</w:t>
      </w:r>
    </w:p>
    <w:p>
      <w:pPr>
        <w:pStyle w:val="Style22"/>
        <w:keepNext w:val="0"/>
        <w:keepLines w:val="0"/>
        <w:widowControl w:val="0"/>
        <w:shd w:val="clear" w:color="auto" w:fill="auto"/>
        <w:bidi w:val="0"/>
        <w:spacing w:before="0" w:after="920" w:line="240" w:lineRule="auto"/>
        <w:ind w:left="220" w:right="0"/>
        <w:jc w:val="left"/>
      </w:pPr>
      <w:r>
        <w:rPr>
          <w:color w:val="000000"/>
          <w:spacing w:val="0"/>
          <w:w w:val="100"/>
          <w:position w:val="0"/>
          <w:shd w:val="clear" w:color="auto" w:fill="auto"/>
        </w:rPr>
        <w:t>Entrada em: 12/05/2025</w:t>
      </w:r>
    </w:p>
    <w:p>
      <w:pPr>
        <w:pStyle w:val="Style22"/>
        <w:keepNext w:val="0"/>
        <w:keepLines w:val="0"/>
        <w:widowControl w:val="0"/>
        <w:shd w:val="clear" w:color="auto" w:fill="auto"/>
        <w:bidi w:val="0"/>
        <w:spacing w:before="0" w:after="1180" w:line="240" w:lineRule="auto"/>
        <w:ind w:left="220" w:right="0"/>
        <w:jc w:val="left"/>
      </w:pPr>
      <w:r>
        <w:rPr>
          <w:color w:val="000000"/>
          <w:spacing w:val="0"/>
          <w:w w:val="100"/>
          <w:position w:val="0"/>
          <w:shd w:val="clear" w:color="auto" w:fill="auto"/>
        </w:rPr>
        <w:t xml:space="preserve">ASSUNTO: </w:t>
      </w:r>
      <w:r>
        <w:rPr>
          <w:b/>
          <w:bCs/>
          <w:color w:val="000000"/>
          <w:spacing w:val="0"/>
          <w:w w:val="100"/>
          <w:position w:val="0"/>
          <w:shd w:val="clear" w:color="auto" w:fill="auto"/>
        </w:rPr>
        <w:t>SOLICITAÇÃO DE DIÁRIAS.</w:t>
      </w:r>
    </w:p>
    <w:p>
      <w:pPr>
        <w:pStyle w:val="Style22"/>
        <w:keepNext w:val="0"/>
        <w:keepLines w:val="0"/>
        <w:widowControl w:val="0"/>
        <w:shd w:val="clear" w:color="auto" w:fill="auto"/>
        <w:bidi w:val="0"/>
        <w:spacing w:before="0" w:after="1180" w:line="240" w:lineRule="auto"/>
        <w:ind w:left="220" w:right="0"/>
        <w:jc w:val="left"/>
      </w:pPr>
      <w:r>
        <w:rPr>
          <w:color w:val="000000"/>
          <w:spacing w:val="0"/>
          <w:w w:val="100"/>
          <w:position w:val="0"/>
          <w:shd w:val="clear" w:color="auto" w:fill="auto"/>
        </w:rPr>
        <w:t xml:space="preserve">INTERESSADO (A): </w:t>
      </w:r>
      <w:r>
        <w:rPr>
          <w:b/>
          <w:bCs/>
          <w:color w:val="000000"/>
          <w:spacing w:val="0"/>
          <w:w w:val="100"/>
          <w:position w:val="0"/>
          <w:shd w:val="clear" w:color="auto" w:fill="auto"/>
        </w:rPr>
        <w:t>Valdenice Firmino Pereira</w:t>
      </w:r>
    </w:p>
    <w:p>
      <w:pPr>
        <w:pStyle w:val="Style22"/>
        <w:keepNext w:val="0"/>
        <w:keepLines w:val="0"/>
        <w:widowControl w:val="0"/>
        <w:shd w:val="clear" w:color="auto" w:fill="auto"/>
        <w:bidi w:val="0"/>
        <w:spacing w:before="0" w:after="1400" w:line="240" w:lineRule="auto"/>
        <w:ind w:left="220" w:right="0"/>
        <w:jc w:val="left"/>
      </w:pPr>
      <w:r>
        <w:rPr>
          <w:color w:val="000000"/>
          <w:spacing w:val="0"/>
          <w:w w:val="100"/>
          <w:position w:val="0"/>
          <w:shd w:val="clear" w:color="auto" w:fill="auto"/>
        </w:rPr>
        <w:t xml:space="preserve">ANEXO: </w:t>
      </w:r>
      <w:r>
        <w:rPr>
          <w:b/>
          <w:bCs/>
          <w:color w:val="000000"/>
          <w:spacing w:val="0"/>
          <w:w w:val="100"/>
          <w:position w:val="0"/>
          <w:shd w:val="clear" w:color="auto" w:fill="auto"/>
        </w:rPr>
        <w:t>REQUERIMENTO</w:t>
      </w:r>
    </w:p>
    <w:p>
      <w:pPr>
        <w:pStyle w:val="Style25"/>
        <w:keepNext/>
        <w:keepLines/>
        <w:widowControl w:val="0"/>
        <w:shd w:val="clear" w:color="auto" w:fill="auto"/>
        <w:bidi w:val="0"/>
        <w:spacing w:before="0" w:line="240" w:lineRule="auto"/>
        <w:ind w:left="0" w:firstLine="0"/>
        <w:jc w:val="center"/>
      </w:pPr>
      <w:bookmarkStart w:id="0" w:name="bookmark0"/>
      <w:r>
        <w:rPr>
          <w:color w:val="000000"/>
          <w:spacing w:val="0"/>
          <w:w w:val="100"/>
          <w:position w:val="0"/>
          <w:shd w:val="clear" w:color="auto" w:fill="auto"/>
        </w:rPr>
        <w:t>MOVIMENTAÇÃO DO PROCESSO</w:t>
      </w:r>
      <w:bookmarkEnd w:id="0"/>
    </w:p>
    <w:tbl>
      <w:tblPr>
        <w:tblOverlap w:val="never"/>
        <w:jc w:val="center"/>
        <w:tblLayout w:type="fixed"/>
      </w:tblPr>
      <w:tblGrid>
        <w:gridCol w:w="2851"/>
        <w:gridCol w:w="629"/>
        <w:gridCol w:w="773"/>
        <w:gridCol w:w="725"/>
        <w:gridCol w:w="2702"/>
        <w:gridCol w:w="595"/>
        <w:gridCol w:w="614"/>
        <w:gridCol w:w="653"/>
      </w:tblGrid>
      <w:tr>
        <w:trPr>
          <w:trHeight w:val="427" w:hRule="exact"/>
        </w:trPr>
        <w:tc>
          <w:tcPr>
            <w:tcBorders>
              <w:top w:val="single" w:sz="4"/>
              <w:lef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PT" w:eastAsia="pt-PT" w:bidi="pt-PT"/>
              </w:rPr>
              <w:t>ANDAMENTO</w:t>
            </w:r>
          </w:p>
        </w:tc>
        <w:tc>
          <w:tcPr>
            <w:gridSpan w:val="3"/>
            <w:tcBorders>
              <w:top w:val="single" w:sz="4"/>
              <w:lef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PT" w:eastAsia="pt-PT" w:bidi="pt-PT"/>
              </w:rPr>
              <w:t>DATA</w:t>
            </w:r>
          </w:p>
        </w:tc>
        <w:tc>
          <w:tcPr>
            <w:tcBorders>
              <w:top w:val="single" w:sz="4"/>
              <w:lef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PT" w:eastAsia="pt-PT" w:bidi="pt-PT"/>
              </w:rPr>
              <w:t>ANDAMENTO</w:t>
            </w:r>
          </w:p>
        </w:tc>
        <w:tc>
          <w:tcPr>
            <w:gridSpan w:val="3"/>
            <w:tcBorders>
              <w:top w:val="single" w:sz="4"/>
              <w:left w:val="single" w:sz="4"/>
              <w:righ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PT" w:eastAsia="pt-PT" w:bidi="pt-PT"/>
              </w:rPr>
              <w:t>DATA</w:t>
            </w:r>
          </w:p>
        </w:tc>
      </w:tr>
      <w:tr>
        <w:trPr>
          <w:trHeight w:val="398" w:hRule="exact"/>
        </w:trPr>
        <w:tc>
          <w:tcPr>
            <w:tcBorders>
              <w:top w:val="single" w:sz="4"/>
              <w:lef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rPr>
                <w:sz w:val="46"/>
                <w:szCs w:val="46"/>
              </w:rPr>
            </w:pPr>
            <w:r>
              <w:rPr>
                <w:rFonts w:ascii="Times New Roman" w:eastAsia="Times New Roman" w:hAnsi="Times New Roman" w:cs="Times New Roman"/>
                <w:color w:val="7077B0"/>
                <w:spacing w:val="0"/>
                <w:w w:val="100"/>
                <w:position w:val="0"/>
                <w:sz w:val="46"/>
                <w:szCs w:val="46"/>
                <w:shd w:val="clear" w:color="auto" w:fill="auto"/>
                <w:lang w:val="pt-PT" w:eastAsia="pt-PT" w:bidi="pt-PT"/>
              </w:rPr>
              <w:t>'bcntouPx iç •</w:t>
            </w:r>
          </w:p>
        </w:tc>
        <w:tc>
          <w:tcPr>
            <w:tcBorders>
              <w:top w:val="single" w:sz="4"/>
              <w:lef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rPr>
                <w:sz w:val="8"/>
                <w:szCs w:val="8"/>
              </w:rPr>
            </w:pPr>
            <w:r>
              <w:rPr>
                <w:b/>
                <w:bCs/>
                <w:color w:val="7077B0"/>
                <w:spacing w:val="0"/>
                <w:w w:val="100"/>
                <w:position w:val="0"/>
                <w:sz w:val="8"/>
                <w:szCs w:val="8"/>
                <w:shd w:val="clear" w:color="auto" w:fill="auto"/>
                <w:lang w:val="pt-PT" w:eastAsia="pt-PT" w:bidi="pt-PT"/>
              </w:rPr>
              <w:t>i &lt;</w:t>
            </w:r>
          </w:p>
        </w:tc>
        <w:tc>
          <w:tcPr>
            <w:tcBorders>
              <w:top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rPr>
                <w:sz w:val="32"/>
                <w:szCs w:val="32"/>
              </w:rPr>
            </w:pPr>
            <w:r>
              <w:rPr>
                <w:color w:val="7077B0"/>
                <w:spacing w:val="0"/>
                <w:w w:val="100"/>
                <w:position w:val="0"/>
                <w:sz w:val="32"/>
                <w:szCs w:val="32"/>
                <w:shd w:val="clear" w:color="auto" w:fill="auto"/>
                <w:lang w:val="pt-PT" w:eastAsia="pt-PT" w:bidi="pt-PT"/>
              </w:rPr>
              <w:t>OS</w:t>
            </w:r>
          </w:p>
        </w:tc>
        <w:tc>
          <w:tcPr>
            <w:tcBorders>
              <w:top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rPr>
                <w:sz w:val="32"/>
                <w:szCs w:val="32"/>
              </w:rPr>
            </w:pPr>
            <w:r>
              <w:rPr>
                <w:color w:val="7077B0"/>
                <w:spacing w:val="0"/>
                <w:w w:val="100"/>
                <w:position w:val="0"/>
                <w:sz w:val="32"/>
                <w:szCs w:val="32"/>
                <w:shd w:val="clear" w:color="auto" w:fill="auto"/>
                <w:lang w:val="pt-BR" w:eastAsia="pt-BR" w:bidi="pt-BR"/>
              </w:rPr>
              <w:t>JCüc,</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rPr>
                <w:sz w:val="46"/>
                <w:szCs w:val="46"/>
              </w:rPr>
            </w:pPr>
            <w:r>
              <w:rPr>
                <w:rFonts w:ascii="Times New Roman" w:eastAsia="Times New Roman" w:hAnsi="Times New Roman" w:cs="Times New Roman"/>
                <w:color w:val="7077B0"/>
                <w:spacing w:val="0"/>
                <w:w w:val="100"/>
                <w:position w:val="0"/>
                <w:sz w:val="46"/>
                <w:szCs w:val="46"/>
                <w:shd w:val="clear" w:color="auto" w:fill="auto"/>
                <w:lang w:val="pt-PT" w:eastAsia="pt-PT" w:bidi="pt-PT"/>
              </w:rPr>
              <w:t>Chile cb</w:t>
            </w: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rPr>
                <w:sz w:val="32"/>
                <w:szCs w:val="32"/>
              </w:rPr>
            </w:pPr>
            <w:r>
              <w:rPr>
                <w:color w:val="7077B0"/>
                <w:spacing w:val="0"/>
                <w:w w:val="100"/>
                <w:position w:val="0"/>
                <w:sz w:val="32"/>
                <w:szCs w:val="32"/>
                <w:shd w:val="clear" w:color="auto" w:fill="auto"/>
                <w:lang w:val="pt-PT" w:eastAsia="pt-PT" w:bidi="pt-PT"/>
              </w:rPr>
              <w:t>19S</w:t>
            </w:r>
          </w:p>
        </w:tc>
        <w:tc>
          <w:tcPr>
            <w:tcBorders>
              <w:top w:val="single" w:sz="4"/>
              <w:lef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rPr>
                <w:sz w:val="32"/>
                <w:szCs w:val="32"/>
              </w:rPr>
            </w:pPr>
            <w:r>
              <w:rPr>
                <w:color w:val="7077B0"/>
                <w:spacing w:val="0"/>
                <w:w w:val="100"/>
                <w:position w:val="0"/>
                <w:sz w:val="32"/>
                <w:szCs w:val="32"/>
                <w:shd w:val="clear" w:color="auto" w:fill="auto"/>
                <w:lang w:val="pt-PT" w:eastAsia="pt-PT" w:bidi="pt-PT"/>
              </w:rPr>
              <w:t>X&gt;js</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pStyle w:val="Style14"/>
              <w:keepNext w:val="0"/>
              <w:keepLines w:val="0"/>
              <w:widowControl w:val="0"/>
              <w:shd w:val="clear" w:color="auto" w:fill="auto"/>
              <w:tabs>
                <w:tab w:leader="hyphen" w:pos="725" w:val="left"/>
              </w:tabs>
              <w:bidi w:val="0"/>
              <w:spacing w:before="0" w:after="0" w:line="240" w:lineRule="auto"/>
              <w:ind w:left="0" w:right="0" w:firstLine="0"/>
              <w:jc w:val="both"/>
              <w:rPr>
                <w:sz w:val="46"/>
                <w:szCs w:val="46"/>
              </w:rPr>
            </w:pPr>
            <w:r>
              <w:rPr>
                <w:rFonts w:ascii="Times New Roman" w:eastAsia="Times New Roman" w:hAnsi="Times New Roman" w:cs="Times New Roman"/>
                <w:color w:val="000000"/>
                <w:spacing w:val="0"/>
                <w:w w:val="100"/>
                <w:position w:val="0"/>
                <w:sz w:val="46"/>
                <w:szCs w:val="46"/>
                <w:shd w:val="clear" w:color="auto" w:fill="auto"/>
                <w:lang w:val="pt-PT" w:eastAsia="pt-PT" w:bidi="pt-PT"/>
              </w:rPr>
              <w:tab/>
            </w:r>
            <w:r>
              <w:rPr>
                <w:rFonts w:ascii="Times New Roman" w:eastAsia="Times New Roman" w:hAnsi="Times New Roman" w:cs="Times New Roman"/>
                <w:color w:val="4D606A"/>
                <w:spacing w:val="0"/>
                <w:w w:val="100"/>
                <w:position w:val="0"/>
                <w:sz w:val="46"/>
                <w:szCs w:val="46"/>
                <w:shd w:val="clear" w:color="auto" w:fill="auto"/>
                <w:lang w:val="pt-PT" w:eastAsia="pt-PT" w:bidi="pt-PT"/>
              </w:rPr>
              <w:t>1 ■ „</w:t>
            </w: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14"/>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w:t>
            </w:r>
          </w:p>
        </w:tc>
      </w:tr>
      <w:tr>
        <w:trPr>
          <w:trHeight w:val="394" w:hRule="exact"/>
        </w:trPr>
        <w:tc>
          <w:tcPr>
            <w:tcBorders>
              <w:top w:val="single" w:sz="4"/>
              <w:left w:val="single" w:sz="4"/>
            </w:tcBorders>
            <w:shd w:val="clear" w:color="auto" w:fill="FFFFFF"/>
            <w:vAlign w:val="top"/>
          </w:tcPr>
          <w:p>
            <w:pPr>
              <w:pStyle w:val="Style14"/>
              <w:keepNext w:val="0"/>
              <w:keepLines w:val="0"/>
              <w:widowControl w:val="0"/>
              <w:shd w:val="clear" w:color="auto" w:fill="auto"/>
              <w:tabs>
                <w:tab w:pos="1158" w:val="left"/>
                <w:tab w:pos="1767" w:val="left"/>
              </w:tabs>
              <w:bidi w:val="0"/>
              <w:spacing w:before="0" w:after="0" w:line="240" w:lineRule="auto"/>
              <w:ind w:left="620" w:right="0" w:firstLine="0"/>
              <w:jc w:val="both"/>
              <w:rPr>
                <w:sz w:val="12"/>
                <w:szCs w:val="12"/>
              </w:rPr>
            </w:pPr>
            <w:r>
              <w:rPr>
                <w:smallCaps/>
                <w:color w:val="000000"/>
                <w:spacing w:val="0"/>
                <w:w w:val="100"/>
                <w:position w:val="0"/>
                <w:sz w:val="10"/>
                <w:szCs w:val="10"/>
                <w:shd w:val="clear" w:color="auto" w:fill="auto"/>
                <w:lang w:val="pt-PT" w:eastAsia="pt-PT" w:bidi="pt-PT"/>
              </w:rPr>
              <w:t>m ,</w:t>
              <w:tab/>
            </w:r>
            <w:r>
              <w:rPr>
                <w:i/>
                <w:iCs/>
                <w:color w:val="000000"/>
                <w:spacing w:val="0"/>
                <w:w w:val="100"/>
                <w:position w:val="0"/>
                <w:sz w:val="12"/>
                <w:szCs w:val="12"/>
                <w:shd w:val="clear" w:color="auto" w:fill="auto"/>
                <w:lang w:val="pt-PT" w:eastAsia="pt-PT" w:bidi="pt-PT"/>
              </w:rPr>
              <w:t>r ' '</w:t>
              <w:tab/>
            </w:r>
            <w:r>
              <w:rPr>
                <w:i/>
                <w:iCs/>
                <w:color w:val="000000"/>
                <w:spacing w:val="0"/>
                <w:w w:val="100"/>
                <w:position w:val="0"/>
                <w:sz w:val="12"/>
                <w:szCs w:val="12"/>
                <w:shd w:val="clear" w:color="auto" w:fill="auto"/>
                <w:vertAlign w:val="superscript"/>
                <w:lang w:val="pt-PT" w:eastAsia="pt-PT" w:bidi="pt-PT"/>
              </w:rPr>
              <w:t>r</w:t>
            </w:r>
            <w:r>
              <w:rPr>
                <w:i/>
                <w:iCs/>
                <w:color w:val="000000"/>
                <w:spacing w:val="0"/>
                <w:w w:val="100"/>
                <w:position w:val="0"/>
                <w:sz w:val="12"/>
                <w:szCs w:val="12"/>
                <w:shd w:val="clear" w:color="auto" w:fill="auto"/>
                <w:lang w:val="pt-PT" w:eastAsia="pt-PT" w:bidi="pt-PT"/>
              </w:rPr>
              <w:t xml:space="preserve"> .</w:t>
            </w: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6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14"/>
              <w:keepNext w:val="0"/>
              <w:keepLines w:val="0"/>
              <w:widowControl w:val="0"/>
              <w:shd w:val="clear" w:color="auto" w:fill="auto"/>
              <w:bidi w:val="0"/>
              <w:spacing w:before="0" w:after="0" w:line="240" w:lineRule="auto"/>
              <w:ind w:left="160" w:right="0" w:firstLine="0"/>
              <w:jc w:val="left"/>
              <w:rPr>
                <w:sz w:val="8"/>
                <w:szCs w:val="8"/>
              </w:rPr>
            </w:pPr>
            <w:r>
              <w:rPr>
                <w:b/>
                <w:bCs/>
                <w:color w:val="000000"/>
                <w:spacing w:val="0"/>
                <w:w w:val="100"/>
                <w:position w:val="0"/>
                <w:sz w:val="8"/>
                <w:szCs w:val="8"/>
                <w:shd w:val="clear" w:color="auto" w:fill="auto"/>
                <w:lang w:val="pt-PT" w:eastAsia="pt-PT" w:bidi="pt-PT"/>
              </w:rPr>
              <w:t>4»</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bottom w:val="single" w:sz="4"/>
              <w:right w:val="single" w:sz="4"/>
            </w:tcBorders>
            <w:shd w:val="clear" w:color="auto" w:fill="FFFFFF"/>
            <w:vAlign w:val="top"/>
          </w:tcPr>
          <w:p>
            <w:pPr>
              <w:widowControl w:val="0"/>
              <w:rPr>
                <w:sz w:val="10"/>
                <w:szCs w:val="10"/>
              </w:rPr>
            </w:pPr>
          </w:p>
        </w:tc>
      </w:tr>
    </w:tbl>
    <w:p>
      <w:pPr>
        <w:spacing w:lineRule="exact" w:line="1"/>
        <w:rPr>
          <w:sz w:val="2"/>
          <w:szCs w:val="2"/>
        </w:rPr>
      </w:pPr>
      <w:r>
        <w:br w:type="page"/>
      </w:r>
    </w:p>
    <w:p>
      <w:pPr>
        <w:widowControl w:val="0"/>
        <w:spacing w:line="1" w:lineRule="exact"/>
      </w:pPr>
      <w:r>
        <w:drawing>
          <wp:anchor distT="0" distB="400050" distL="125095" distR="130810" simplePos="0" relativeHeight="125829378" behindDoc="0" locked="0" layoutInCell="1" allowOverlap="1">
            <wp:simplePos x="0" y="0"/>
            <wp:positionH relativeFrom="page">
              <wp:posOffset>3616325</wp:posOffset>
            </wp:positionH>
            <wp:positionV relativeFrom="paragraph">
              <wp:posOffset>0</wp:posOffset>
            </wp:positionV>
            <wp:extent cx="725170" cy="688975"/>
            <wp:wrapTopAndBottom/>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725170" cy="6889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3491230</wp:posOffset>
                </wp:positionH>
                <wp:positionV relativeFrom="paragraph">
                  <wp:posOffset>692150</wp:posOffset>
                </wp:positionV>
                <wp:extent cx="981710" cy="231775"/>
                <wp:wrapNone/>
                <wp:docPr id="4" name="Shape 4"/>
                <a:graphic xmlns:a="http://schemas.openxmlformats.org/drawingml/2006/main">
                  <a:graphicData uri="http://schemas.microsoft.com/office/word/2010/wordprocessingShape">
                    <wps:wsp>
                      <wps:cNvSpPr txBox="1"/>
                      <wps:spPr>
                        <a:xfrm>
                          <a:ext cx="981710" cy="231775"/>
                        </a:xfrm>
                        <a:prstGeom prst="rect"/>
                        <a:noFill/>
                      </wps:spPr>
                      <wps:txbx>
                        <w:txbxContent>
                          <w:p>
                            <w:pPr>
                              <w:pStyle w:val="Style2"/>
                              <w:keepNext w:val="0"/>
                              <w:keepLines w:val="0"/>
                              <w:widowControl w:val="0"/>
                              <w:shd w:val="clear" w:color="auto" w:fill="auto"/>
                              <w:bidi w:val="0"/>
                              <w:spacing w:before="0" w:after="0" w:line="240" w:lineRule="auto"/>
                              <w:ind w:left="180" w:right="0" w:firstLine="0"/>
                              <w:jc w:val="left"/>
                              <w:rPr>
                                <w:sz w:val="22"/>
                                <w:szCs w:val="22"/>
                              </w:rPr>
                            </w:pPr>
                            <w:r>
                              <w:rPr>
                                <w:color w:val="4D606A"/>
                                <w:spacing w:val="0"/>
                                <w:w w:val="100"/>
                                <w:position w:val="0"/>
                                <w:sz w:val="22"/>
                                <w:szCs w:val="22"/>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left"/>
                              <w:rPr>
                                <w:sz w:val="8"/>
                                <w:szCs w:val="8"/>
                              </w:rPr>
                            </w:pPr>
                            <w:r>
                              <w:rPr>
                                <w:color w:val="7DBCD5"/>
                                <w:spacing w:val="0"/>
                                <w:w w:val="100"/>
                                <w:position w:val="0"/>
                                <w:sz w:val="8"/>
                                <w:szCs w:val="8"/>
                                <w:shd w:val="clear" w:color="auto" w:fill="auto"/>
                                <w:lang w:val="pt-BR" w:eastAsia="pt-BR" w:bidi="pt-BR"/>
                              </w:rPr>
                              <w:t>S*J Futuro HoiM BMponsabtiidad*'</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274.89999999999998pt;margin-top:54.5pt;width:77.299999999999997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180" w:right="0" w:firstLine="0"/>
                        <w:jc w:val="left"/>
                        <w:rPr>
                          <w:sz w:val="22"/>
                          <w:szCs w:val="22"/>
                        </w:rPr>
                      </w:pPr>
                      <w:r>
                        <w:rPr>
                          <w:color w:val="4D606A"/>
                          <w:spacing w:val="0"/>
                          <w:w w:val="100"/>
                          <w:position w:val="0"/>
                          <w:sz w:val="22"/>
                          <w:szCs w:val="22"/>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left"/>
                        <w:rPr>
                          <w:sz w:val="8"/>
                          <w:szCs w:val="8"/>
                        </w:rPr>
                      </w:pPr>
                      <w:r>
                        <w:rPr>
                          <w:color w:val="7DBCD5"/>
                          <w:spacing w:val="0"/>
                          <w:w w:val="100"/>
                          <w:position w:val="0"/>
                          <w:sz w:val="8"/>
                          <w:szCs w:val="8"/>
                          <w:shd w:val="clear" w:color="auto" w:fill="auto"/>
                          <w:lang w:val="pt-BR" w:eastAsia="pt-BR" w:bidi="pt-BR"/>
                        </w:rPr>
                        <w:t>S*J Futuro HoiM BMponsabtiidad*'</w:t>
                      </w:r>
                    </w:p>
                  </w:txbxContent>
                </v:textbox>
                <w10:wrap anchorx="page"/>
              </v:shape>
            </w:pict>
          </mc:Fallback>
        </mc:AlternateContent>
      </w:r>
    </w:p>
    <w:p>
      <w:pPr>
        <w:pStyle w:val="Style14"/>
        <w:keepNext w:val="0"/>
        <w:keepLines w:val="0"/>
        <w:widowControl w:val="0"/>
        <w:shd w:val="clear" w:color="auto" w:fill="auto"/>
        <w:bidi w:val="0"/>
        <w:spacing w:before="0" w:after="60" w:line="163" w:lineRule="auto"/>
        <w:ind w:left="1260" w:right="122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 xml:space="preserve">T7TTKTTKA MITXT^ID AI IA 17 T»T1171 7ITAT7 XT/^T A CACM A 1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HF </w:t>
      </w: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 xml:space="preserve">DMO O A 1 Ll^W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ULMIVH </w:t>
      </w:r>
      <w:r>
        <w:rPr>
          <w:rFonts w:ascii="Times New Roman" w:eastAsia="Times New Roman" w:hAnsi="Times New Roman" w:cs="Times New Roman"/>
          <w:b/>
          <w:bCs/>
          <w:smallCaps/>
          <w:color w:val="000000"/>
          <w:spacing w:val="0"/>
          <w:w w:val="100"/>
          <w:position w:val="0"/>
          <w:sz w:val="15"/>
          <w:szCs w:val="15"/>
          <w:shd w:val="clear" w:color="auto" w:fill="auto"/>
          <w:lang w:val="pt-BR" w:eastAsia="pt-BR" w:bidi="pt-BR"/>
        </w:rPr>
        <w:t>AEj</w:t>
      </w: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 xml:space="preserve"> 17IV 1 IXIV V 1I7IVH VlA ÕVVmb 17IV 171.7 IX17/A</w:t>
      </w:r>
    </w:p>
    <w:p>
      <w:pPr>
        <w:pStyle w:val="Style40"/>
        <w:keepNext/>
        <w:keepLines/>
        <w:widowControl w:val="0"/>
        <w:pBdr>
          <w:bottom w:val="single" w:sz="4" w:space="0" w:color="auto"/>
        </w:pBdr>
        <w:shd w:val="clear" w:color="auto" w:fill="auto"/>
        <w:bidi w:val="0"/>
        <w:spacing w:before="0" w:after="220" w:line="240" w:lineRule="auto"/>
        <w:ind w:left="0" w:right="0" w:firstLine="0"/>
        <w:jc w:val="center"/>
        <w:rPr>
          <w:sz w:val="22"/>
          <w:szCs w:val="22"/>
        </w:rPr>
      </w:pPr>
      <w:bookmarkStart w:id="1" w:name="bookmark1"/>
      <w:r>
        <w:rPr>
          <w:rFonts w:ascii="Arial" w:eastAsia="Arial" w:hAnsi="Arial" w:cs="Arial"/>
          <w:color w:val="000000"/>
          <w:spacing w:val="0"/>
          <w:w w:val="100"/>
          <w:position w:val="0"/>
          <w:sz w:val="22"/>
          <w:szCs w:val="22"/>
          <w:shd w:val="clear" w:color="auto" w:fill="auto"/>
          <w:lang w:val="pt-BR" w:eastAsia="pt-BR" w:bidi="pt-BR"/>
        </w:rPr>
        <w:t>21.407.460/0001-09</w:t>
      </w:r>
      <w:bookmarkEnd w:id="1"/>
    </w:p>
    <w:p>
      <w:pPr>
        <w:pStyle w:val="Style6"/>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001/2025 - CONSELHO DELIBERATIVO - BORBAPREV</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AUTORIZAÇÃO DE VIAGEM</w:t>
      </w:r>
    </w:p>
    <w:p>
      <w:pPr>
        <w:pStyle w:val="Style6"/>
        <w:keepNext w:val="0"/>
        <w:keepLines w:val="0"/>
        <w:widowControl w:val="0"/>
        <w:shd w:val="clear" w:color="auto" w:fill="auto"/>
        <w:bidi w:val="0"/>
        <w:spacing w:before="0" w:line="240" w:lineRule="auto"/>
        <w:ind w:left="0" w:right="0" w:firstLine="980"/>
        <w:jc w:val="both"/>
      </w:pPr>
      <w:r>
        <w:rPr>
          <w:rFonts w:ascii="Times New Roman" w:eastAsia="Times New Roman" w:hAnsi="Times New Roman" w:cs="Times New Roman"/>
          <w:b/>
          <w:bCs/>
          <w:color w:val="000000"/>
          <w:spacing w:val="0"/>
          <w:w w:val="100"/>
          <w:position w:val="0"/>
          <w:shd w:val="clear" w:color="auto" w:fill="auto"/>
          <w:lang w:val="pt-BR" w:eastAsia="pt-BR" w:bidi="pt-BR"/>
        </w:rPr>
        <w:t>(Decreto Regulamentar n°01, de 23 de abril de 2025, Art. 3</w:t>
      </w: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hd w:val="clear" w:color="auto" w:fill="auto"/>
          <w:lang w:val="pt-BR" w:eastAsia="pt-BR" w:bidi="pt-BR"/>
        </w:rPr>
        <w:t>, “a” - BorbaPrev)</w:t>
      </w:r>
    </w:p>
    <w:p>
      <w:pPr>
        <w:pStyle w:val="Style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0" distR="0" simplePos="0" relativeHeight="125829379" behindDoc="0" locked="0" layoutInCell="1" allowOverlap="1">
                <wp:simplePos x="0" y="0"/>
                <wp:positionH relativeFrom="page">
                  <wp:posOffset>5066665</wp:posOffset>
                </wp:positionH>
                <wp:positionV relativeFrom="paragraph">
                  <wp:posOffset>25400</wp:posOffset>
                </wp:positionV>
                <wp:extent cx="1649095" cy="908050"/>
                <wp:wrapSquare wrapText="left"/>
                <wp:docPr id="6" name="Shape 6"/>
                <a:graphic xmlns:a="http://schemas.openxmlformats.org/drawingml/2006/main">
                  <a:graphicData uri="http://schemas.microsoft.com/office/word/2010/wordprocessingShape">
                    <wps:wsp>
                      <wps:cNvSpPr txBox="1"/>
                      <wps:spPr>
                        <a:xfrm>
                          <a:ext cx="1649095" cy="908050"/>
                        </a:xfrm>
                        <a:prstGeom prst="rect"/>
                        <a:noFill/>
                      </wps:spPr>
                      <wps:txbx>
                        <w:txbxContent>
                          <w:p>
                            <w:pPr>
                              <w:pStyle w:val="Style6"/>
                              <w:keepNext w:val="0"/>
                              <w:keepLines w:val="0"/>
                              <w:widowControl w:val="0"/>
                              <w:shd w:val="clear" w:color="auto" w:fill="auto"/>
                              <w:bidi w:val="0"/>
                              <w:spacing w:before="0" w:after="0" w:line="240" w:lineRule="auto"/>
                              <w:ind w:left="320" w:right="0" w:firstLine="0"/>
                              <w:jc w:val="left"/>
                            </w:pPr>
                            <w:r>
                              <w:rPr>
                                <w:rFonts w:ascii="Times New Roman" w:eastAsia="Times New Roman" w:hAnsi="Times New Roman" w:cs="Times New Roman"/>
                                <w:smallCaps/>
                                <w:color w:val="7077B0"/>
                                <w:spacing w:val="0"/>
                                <w:w w:val="100"/>
                                <w:position w:val="0"/>
                                <w:shd w:val="clear" w:color="auto" w:fill="auto"/>
                                <w:lang w:val="pt-BR" w:eastAsia="pt-BR" w:bidi="pt-BR"/>
                              </w:rPr>
                              <w:t>bO</w:t>
                            </w:r>
                          </w:p>
                          <w:p>
                            <w:pPr>
                              <w:pStyle w:val="Style6"/>
                              <w:keepNext w:val="0"/>
                              <w:keepLines w:val="0"/>
                              <w:widowControl w:val="0"/>
                              <w:shd w:val="clear" w:color="auto" w:fill="auto"/>
                              <w:bidi w:val="0"/>
                              <w:spacing w:before="0" w:after="0" w:line="206" w:lineRule="auto"/>
                              <w:ind w:left="0" w:right="0" w:firstLine="0"/>
                              <w:jc w:val="left"/>
                            </w:pPr>
                            <w:r>
                              <w:rPr>
                                <w:rFonts w:ascii="Times New Roman" w:eastAsia="Times New Roman" w:hAnsi="Times New Roman" w:cs="Times New Roman"/>
                                <w:color w:val="7077B0"/>
                                <w:spacing w:val="0"/>
                                <w:w w:val="100"/>
                                <w:position w:val="0"/>
                                <w:shd w:val="clear" w:color="auto" w:fill="auto"/>
                                <w:lang w:val="pt-BR" w:eastAsia="pt-BR" w:bidi="pt-BR"/>
                              </w:rPr>
                              <w:t>'rotocolo n</w:t>
                            </w:r>
                            <w:r>
                              <w:rPr>
                                <w:rFonts w:ascii="Times New Roman" w:eastAsia="Times New Roman" w:hAnsi="Times New Roman" w:cs="Times New Roman"/>
                                <w:color w:val="7077B0"/>
                                <w:spacing w:val="0"/>
                                <w:w w:val="100"/>
                                <w:position w:val="0"/>
                                <w:u w:val="single"/>
                                <w:shd w:val="clear" w:color="auto" w:fill="auto"/>
                                <w:lang w:val="pt-BR" w:eastAsia="pt-BR" w:bidi="pt-BR"/>
                              </w:rPr>
                              <w:t xml:space="preserve">* </w:t>
                            </w:r>
                            <w:r>
                              <w:rPr>
                                <w:rFonts w:ascii="Arial" w:eastAsia="Arial" w:hAnsi="Arial" w:cs="Arial"/>
                                <w:color w:val="7077B0"/>
                                <w:spacing w:val="0"/>
                                <w:w w:val="100"/>
                                <w:position w:val="0"/>
                                <w:sz w:val="28"/>
                                <w:szCs w:val="28"/>
                                <w:u w:val="single"/>
                                <w:shd w:val="clear" w:color="auto" w:fill="auto"/>
                                <w:lang w:val="pt-BR" w:eastAsia="pt-BR" w:bidi="pt-BR"/>
                              </w:rPr>
                              <w:t xml:space="preserve">01 </w:t>
                            </w:r>
                            <w:r>
                              <w:rPr>
                                <w:rFonts w:ascii="Arial" w:eastAsia="Arial" w:hAnsi="Arial" w:cs="Arial"/>
                                <w:smallCaps/>
                                <w:color w:val="7077B0"/>
                                <w:spacing w:val="0"/>
                                <w:w w:val="100"/>
                                <w:position w:val="0"/>
                                <w:u w:val="single"/>
                                <w:shd w:val="clear" w:color="auto" w:fill="auto"/>
                                <w:lang w:val="pt-BR" w:eastAsia="pt-BR" w:bidi="pt-BR"/>
                              </w:rPr>
                              <w:t>íj</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7077B0"/>
                                <w:spacing w:val="0"/>
                                <w:w w:val="100"/>
                                <w:position w:val="0"/>
                                <w:shd w:val="clear" w:color="auto" w:fill="auto"/>
                                <w:lang w:val="pt-BR" w:eastAsia="pt-BR" w:bidi="pt-BR"/>
                              </w:rPr>
                              <w:t>Jata_ |,j</w:t>
                            </w:r>
                            <w:r>
                              <w:rPr>
                                <w:rFonts w:ascii="Times New Roman" w:eastAsia="Times New Roman" w:hAnsi="Times New Roman" w:cs="Times New Roman"/>
                                <w:b/>
                                <w:bCs/>
                                <w:i/>
                                <w:iCs/>
                                <w:color w:val="7077B0"/>
                                <w:spacing w:val="0"/>
                                <w:w w:val="100"/>
                                <w:position w:val="0"/>
                                <w:sz w:val="24"/>
                                <w:szCs w:val="24"/>
                                <w:shd w:val="clear" w:color="auto" w:fill="auto"/>
                                <w:lang w:val="pt-BR" w:eastAsia="pt-BR" w:bidi="pt-BR"/>
                              </w:rPr>
                              <w:t>I</w:t>
                            </w:r>
                            <w:r>
                              <w:rPr>
                                <w:rFonts w:ascii="Times New Roman" w:eastAsia="Times New Roman" w:hAnsi="Times New Roman" w:cs="Times New Roman"/>
                                <w:color w:val="7077B0"/>
                                <w:spacing w:val="0"/>
                                <w:w w:val="100"/>
                                <w:position w:val="0"/>
                                <w:shd w:val="clear" w:color="auto" w:fill="auto"/>
                                <w:lang w:val="pt-BR" w:eastAsia="pt-BR" w:bidi="pt-BR"/>
                              </w:rPr>
                              <w:t xml:space="preserve"> O C.</w:t>
                            </w:r>
                            <w:r>
                              <w:rPr>
                                <w:rFonts w:ascii="Times New Roman" w:eastAsia="Times New Roman" w:hAnsi="Times New Roman" w:cs="Times New Roman"/>
                                <w:color w:val="7077B0"/>
                                <w:spacing w:val="0"/>
                                <w:w w:val="100"/>
                                <w:position w:val="0"/>
                                <w:shd w:val="clear" w:color="auto" w:fill="auto"/>
                                <w:vertAlign w:val="superscript"/>
                                <w:lang w:val="pt-BR" w:eastAsia="pt-BR" w:bidi="pt-BR"/>
                              </w:rPr>
                              <w:t>L</w:t>
                            </w:r>
                            <w:r>
                              <w:rPr>
                                <w:rFonts w:ascii="Times New Roman" w:eastAsia="Times New Roman" w:hAnsi="Times New Roman" w:cs="Times New Roman"/>
                                <w:color w:val="7077B0"/>
                                <w:spacing w:val="0"/>
                                <w:w w:val="100"/>
                                <w:position w:val="0"/>
                                <w:shd w:val="clear" w:color="auto" w:fill="auto"/>
                                <w:lang w:val="pt-BR" w:eastAsia="pt-BR" w:bidi="pt-BR"/>
                              </w:rPr>
                              <w:t>&gt;</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7077B0"/>
                                <w:spacing w:val="0"/>
                                <w:w w:val="100"/>
                                <w:position w:val="0"/>
                                <w:sz w:val="28"/>
                                <w:szCs w:val="28"/>
                                <w:shd w:val="clear" w:color="auto" w:fill="auto"/>
                                <w:lang w:val="pt-BR" w:eastAsia="pt-BR" w:bidi="pt-BR"/>
                              </w:rPr>
                              <w:t>. ,mt &lt;ditu r,</w:t>
                            </w:r>
                          </w:p>
                          <w:p>
                            <w:pPr>
                              <w:pStyle w:val="Style14"/>
                              <w:keepNext w:val="0"/>
                              <w:keepLines w:val="0"/>
                              <w:widowControl w:val="0"/>
                              <w:shd w:val="clear" w:color="auto" w:fill="auto"/>
                              <w:bidi w:val="0"/>
                              <w:spacing w:before="0" w:after="0" w:line="180" w:lineRule="auto"/>
                              <w:ind w:left="320" w:right="0" w:firstLine="0"/>
                              <w:jc w:val="left"/>
                              <w:rPr>
                                <w:sz w:val="28"/>
                                <w:szCs w:val="28"/>
                              </w:rPr>
                            </w:pPr>
                            <w:r>
                              <w:rPr>
                                <w:color w:val="7077B0"/>
                                <w:spacing w:val="0"/>
                                <w:w w:val="100"/>
                                <w:position w:val="0"/>
                                <w:sz w:val="28"/>
                                <w:szCs w:val="28"/>
                                <w:shd w:val="clear" w:color="auto" w:fill="auto"/>
                                <w:lang w:val="pt-BR" w:eastAsia="pt-BR" w:bidi="pt-BR"/>
                              </w:rPr>
                              <w:t>j Ctmcionène</w:t>
                            </w:r>
                          </w:p>
                        </w:txbxContent>
                      </wps:txbx>
                      <wps:bodyPr lIns="0" tIns="0" rIns="0" bIns="0">
                        <a:noAutoFit/>
                      </wps:bodyPr>
                    </wps:wsp>
                  </a:graphicData>
                </a:graphic>
              </wp:anchor>
            </w:drawing>
          </mc:Choice>
          <mc:Fallback>
            <w:pict>
              <v:shape id="_x0000_s1032" type="#_x0000_t202" style="position:absolute;margin-left:398.94999999999999pt;margin-top:2.pt;width:129.84999999999999pt;height:71.5pt;z-index:-125829374;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320" w:right="0" w:firstLine="0"/>
                        <w:jc w:val="left"/>
                      </w:pPr>
                      <w:r>
                        <w:rPr>
                          <w:rFonts w:ascii="Times New Roman" w:eastAsia="Times New Roman" w:hAnsi="Times New Roman" w:cs="Times New Roman"/>
                          <w:smallCaps/>
                          <w:color w:val="7077B0"/>
                          <w:spacing w:val="0"/>
                          <w:w w:val="100"/>
                          <w:position w:val="0"/>
                          <w:shd w:val="clear" w:color="auto" w:fill="auto"/>
                          <w:lang w:val="pt-BR" w:eastAsia="pt-BR" w:bidi="pt-BR"/>
                        </w:rPr>
                        <w:t>bO</w:t>
                      </w:r>
                    </w:p>
                    <w:p>
                      <w:pPr>
                        <w:pStyle w:val="Style6"/>
                        <w:keepNext w:val="0"/>
                        <w:keepLines w:val="0"/>
                        <w:widowControl w:val="0"/>
                        <w:shd w:val="clear" w:color="auto" w:fill="auto"/>
                        <w:bidi w:val="0"/>
                        <w:spacing w:before="0" w:after="0" w:line="206" w:lineRule="auto"/>
                        <w:ind w:left="0" w:right="0" w:firstLine="0"/>
                        <w:jc w:val="left"/>
                      </w:pPr>
                      <w:r>
                        <w:rPr>
                          <w:rFonts w:ascii="Times New Roman" w:eastAsia="Times New Roman" w:hAnsi="Times New Roman" w:cs="Times New Roman"/>
                          <w:color w:val="7077B0"/>
                          <w:spacing w:val="0"/>
                          <w:w w:val="100"/>
                          <w:position w:val="0"/>
                          <w:shd w:val="clear" w:color="auto" w:fill="auto"/>
                          <w:lang w:val="pt-BR" w:eastAsia="pt-BR" w:bidi="pt-BR"/>
                        </w:rPr>
                        <w:t>'rotocolo n</w:t>
                      </w:r>
                      <w:r>
                        <w:rPr>
                          <w:rFonts w:ascii="Times New Roman" w:eastAsia="Times New Roman" w:hAnsi="Times New Roman" w:cs="Times New Roman"/>
                          <w:color w:val="7077B0"/>
                          <w:spacing w:val="0"/>
                          <w:w w:val="100"/>
                          <w:position w:val="0"/>
                          <w:u w:val="single"/>
                          <w:shd w:val="clear" w:color="auto" w:fill="auto"/>
                          <w:lang w:val="pt-BR" w:eastAsia="pt-BR" w:bidi="pt-BR"/>
                        </w:rPr>
                        <w:t xml:space="preserve">* </w:t>
                      </w:r>
                      <w:r>
                        <w:rPr>
                          <w:rFonts w:ascii="Arial" w:eastAsia="Arial" w:hAnsi="Arial" w:cs="Arial"/>
                          <w:color w:val="7077B0"/>
                          <w:spacing w:val="0"/>
                          <w:w w:val="100"/>
                          <w:position w:val="0"/>
                          <w:sz w:val="28"/>
                          <w:szCs w:val="28"/>
                          <w:u w:val="single"/>
                          <w:shd w:val="clear" w:color="auto" w:fill="auto"/>
                          <w:lang w:val="pt-BR" w:eastAsia="pt-BR" w:bidi="pt-BR"/>
                        </w:rPr>
                        <w:t xml:space="preserve">01 </w:t>
                      </w:r>
                      <w:r>
                        <w:rPr>
                          <w:rFonts w:ascii="Arial" w:eastAsia="Arial" w:hAnsi="Arial" w:cs="Arial"/>
                          <w:smallCaps/>
                          <w:color w:val="7077B0"/>
                          <w:spacing w:val="0"/>
                          <w:w w:val="100"/>
                          <w:position w:val="0"/>
                          <w:u w:val="single"/>
                          <w:shd w:val="clear" w:color="auto" w:fill="auto"/>
                          <w:lang w:val="pt-BR" w:eastAsia="pt-BR" w:bidi="pt-BR"/>
                        </w:rPr>
                        <w:t>íj</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7077B0"/>
                          <w:spacing w:val="0"/>
                          <w:w w:val="100"/>
                          <w:position w:val="0"/>
                          <w:shd w:val="clear" w:color="auto" w:fill="auto"/>
                          <w:lang w:val="pt-BR" w:eastAsia="pt-BR" w:bidi="pt-BR"/>
                        </w:rPr>
                        <w:t>Jata_ |,j</w:t>
                      </w:r>
                      <w:r>
                        <w:rPr>
                          <w:rFonts w:ascii="Times New Roman" w:eastAsia="Times New Roman" w:hAnsi="Times New Roman" w:cs="Times New Roman"/>
                          <w:b/>
                          <w:bCs/>
                          <w:i/>
                          <w:iCs/>
                          <w:color w:val="7077B0"/>
                          <w:spacing w:val="0"/>
                          <w:w w:val="100"/>
                          <w:position w:val="0"/>
                          <w:sz w:val="24"/>
                          <w:szCs w:val="24"/>
                          <w:shd w:val="clear" w:color="auto" w:fill="auto"/>
                          <w:lang w:val="pt-BR" w:eastAsia="pt-BR" w:bidi="pt-BR"/>
                        </w:rPr>
                        <w:t>I</w:t>
                      </w:r>
                      <w:r>
                        <w:rPr>
                          <w:rFonts w:ascii="Times New Roman" w:eastAsia="Times New Roman" w:hAnsi="Times New Roman" w:cs="Times New Roman"/>
                          <w:color w:val="7077B0"/>
                          <w:spacing w:val="0"/>
                          <w:w w:val="100"/>
                          <w:position w:val="0"/>
                          <w:shd w:val="clear" w:color="auto" w:fill="auto"/>
                          <w:lang w:val="pt-BR" w:eastAsia="pt-BR" w:bidi="pt-BR"/>
                        </w:rPr>
                        <w:t xml:space="preserve"> O C.</w:t>
                      </w:r>
                      <w:r>
                        <w:rPr>
                          <w:rFonts w:ascii="Times New Roman" w:eastAsia="Times New Roman" w:hAnsi="Times New Roman" w:cs="Times New Roman"/>
                          <w:color w:val="7077B0"/>
                          <w:spacing w:val="0"/>
                          <w:w w:val="100"/>
                          <w:position w:val="0"/>
                          <w:shd w:val="clear" w:color="auto" w:fill="auto"/>
                          <w:vertAlign w:val="superscript"/>
                          <w:lang w:val="pt-BR" w:eastAsia="pt-BR" w:bidi="pt-BR"/>
                        </w:rPr>
                        <w:t>L</w:t>
                      </w:r>
                      <w:r>
                        <w:rPr>
                          <w:rFonts w:ascii="Times New Roman" w:eastAsia="Times New Roman" w:hAnsi="Times New Roman" w:cs="Times New Roman"/>
                          <w:color w:val="7077B0"/>
                          <w:spacing w:val="0"/>
                          <w:w w:val="100"/>
                          <w:position w:val="0"/>
                          <w:shd w:val="clear" w:color="auto" w:fill="auto"/>
                          <w:lang w:val="pt-BR" w:eastAsia="pt-BR" w:bidi="pt-BR"/>
                        </w:rPr>
                        <w:t>&gt;</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7077B0"/>
                          <w:spacing w:val="0"/>
                          <w:w w:val="100"/>
                          <w:position w:val="0"/>
                          <w:sz w:val="28"/>
                          <w:szCs w:val="28"/>
                          <w:shd w:val="clear" w:color="auto" w:fill="auto"/>
                          <w:lang w:val="pt-BR" w:eastAsia="pt-BR" w:bidi="pt-BR"/>
                        </w:rPr>
                        <w:t>. ,mt &lt;ditu r,</w:t>
                      </w:r>
                    </w:p>
                    <w:p>
                      <w:pPr>
                        <w:pStyle w:val="Style14"/>
                        <w:keepNext w:val="0"/>
                        <w:keepLines w:val="0"/>
                        <w:widowControl w:val="0"/>
                        <w:shd w:val="clear" w:color="auto" w:fill="auto"/>
                        <w:bidi w:val="0"/>
                        <w:spacing w:before="0" w:after="0" w:line="180" w:lineRule="auto"/>
                        <w:ind w:left="320" w:right="0" w:firstLine="0"/>
                        <w:jc w:val="left"/>
                        <w:rPr>
                          <w:sz w:val="28"/>
                          <w:szCs w:val="28"/>
                        </w:rPr>
                      </w:pPr>
                      <w:r>
                        <w:rPr>
                          <w:color w:val="7077B0"/>
                          <w:spacing w:val="0"/>
                          <w:w w:val="100"/>
                          <w:position w:val="0"/>
                          <w:sz w:val="28"/>
                          <w:szCs w:val="28"/>
                          <w:shd w:val="clear" w:color="auto" w:fill="auto"/>
                          <w:lang w:val="pt-BR" w:eastAsia="pt-BR" w:bidi="pt-BR"/>
                        </w:rPr>
                        <w:t>j Ctmcionène</w:t>
                      </w:r>
                    </w:p>
                  </w:txbxContent>
                </v:textbox>
                <w10:wrap type="square" side="left" anchorx="page"/>
              </v:shape>
            </w:pict>
          </mc:Fallback>
        </mc:AlternateContent>
      </w:r>
      <w:r>
        <w:drawing>
          <wp:anchor distT="0" distB="0" distL="114300" distR="114300" simplePos="0" relativeHeight="125829381" behindDoc="0" locked="0" layoutInCell="1" allowOverlap="1">
            <wp:simplePos x="0" y="0"/>
            <wp:positionH relativeFrom="page">
              <wp:posOffset>5487670</wp:posOffset>
            </wp:positionH>
            <wp:positionV relativeFrom="paragraph">
              <wp:posOffset>50800</wp:posOffset>
            </wp:positionV>
            <wp:extent cx="682625" cy="328930"/>
            <wp:wrapSquare wrapText="left"/>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682625" cy="32893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A Ilustríssima Senhora</w:t>
      </w:r>
    </w:p>
    <w:p>
      <w:pPr>
        <w:pStyle w:val="Style40"/>
        <w:keepNext/>
        <w:keepLines/>
        <w:widowControl w:val="0"/>
        <w:shd w:val="clear" w:color="auto" w:fill="auto"/>
        <w:bidi w:val="0"/>
        <w:spacing w:before="0" w:after="0" w:line="240" w:lineRule="auto"/>
        <w:ind w:left="0" w:right="0" w:firstLine="0"/>
        <w:jc w:val="left"/>
      </w:pPr>
      <w:bookmarkStart w:id="2" w:name="bookmark2"/>
      <w:r>
        <w:rPr>
          <w:rFonts w:ascii="Times New Roman" w:eastAsia="Times New Roman" w:hAnsi="Times New Roman" w:cs="Times New Roman"/>
          <w:color w:val="000000"/>
          <w:spacing w:val="0"/>
          <w:w w:val="100"/>
          <w:position w:val="0"/>
          <w:sz w:val="24"/>
          <w:szCs w:val="24"/>
          <w:shd w:val="clear" w:color="auto" w:fill="auto"/>
          <w:lang w:val="pt-BR" w:eastAsia="pt-BR" w:bidi="pt-BR"/>
        </w:rPr>
        <w:t>MARIA DE FÁTIMA NASCIMENTO DOS SANTOS</w:t>
      </w:r>
      <w:bookmarkEnd w:id="2"/>
    </w:p>
    <w:p>
      <w:pPr>
        <w:pStyle w:val="Style6"/>
        <w:keepNext w:val="0"/>
        <w:keepLines w:val="0"/>
        <w:widowControl w:val="0"/>
        <w:shd w:val="clear" w:color="auto" w:fill="auto"/>
        <w:bidi w:val="0"/>
        <w:spacing w:before="0" w:after="58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Presidenta do BORBAPREV</w:t>
      </w:r>
    </w:p>
    <w:p>
      <w:pPr>
        <w:pStyle w:val="Style40"/>
        <w:keepNext/>
        <w:keepLines/>
        <w:widowControl w:val="0"/>
        <w:shd w:val="clear" w:color="auto" w:fill="auto"/>
        <w:bidi w:val="0"/>
        <w:spacing w:before="0" w:after="560" w:line="240" w:lineRule="auto"/>
        <w:ind w:left="0" w:right="0" w:firstLine="0"/>
        <w:jc w:val="left"/>
      </w:pPr>
      <w:bookmarkStart w:id="3" w:name="bookmark3"/>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 xml:space="preserve">Assunto: </w:t>
      </w:r>
      <w:r>
        <w:rPr>
          <w:rFonts w:ascii="Times New Roman" w:eastAsia="Times New Roman" w:hAnsi="Times New Roman" w:cs="Times New Roman"/>
          <w:color w:val="000000"/>
          <w:spacing w:val="0"/>
          <w:w w:val="100"/>
          <w:position w:val="0"/>
          <w:sz w:val="24"/>
          <w:szCs w:val="24"/>
          <w:shd w:val="clear" w:color="auto" w:fill="auto"/>
          <w:lang w:val="pt-BR" w:eastAsia="pt-BR" w:bidi="pt-BR"/>
        </w:rPr>
        <w:t>Solicitação de Diárias e Transporte para Viagem a Cidade de Manaus-Amí</w:t>
      </w:r>
      <w:bookmarkEnd w:id="3"/>
    </w:p>
    <w:p>
      <w:pPr>
        <w:pStyle w:val="Style6"/>
        <w:keepNext w:val="0"/>
        <w:keepLines w:val="0"/>
        <w:widowControl w:val="0"/>
        <w:shd w:val="clear" w:color="auto" w:fill="auto"/>
        <w:bidi w:val="0"/>
        <w:spacing w:before="0" w:after="6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Senhora Presidenta,</w:t>
      </w:r>
    </w:p>
    <w:p>
      <w:pPr>
        <w:pStyle w:val="Style6"/>
        <w:keepNext w:val="0"/>
        <w:keepLines w:val="0"/>
        <w:widowControl w:val="0"/>
        <w:shd w:val="clear" w:color="auto" w:fill="auto"/>
        <w:bidi w:val="0"/>
        <w:spacing w:before="0" w:line="259" w:lineRule="auto"/>
        <w:ind w:left="0" w:right="0" w:firstLine="980"/>
        <w:jc w:val="both"/>
      </w:pPr>
      <w:r>
        <w:rPr>
          <w:rFonts w:ascii="Times New Roman" w:eastAsia="Times New Roman" w:hAnsi="Times New Roman" w:cs="Times New Roman"/>
          <w:color w:val="000000"/>
          <w:spacing w:val="0"/>
          <w:w w:val="100"/>
          <w:position w:val="0"/>
          <w:shd w:val="clear" w:color="auto" w:fill="auto"/>
          <w:lang w:val="pt-BR" w:eastAsia="pt-BR" w:bidi="pt-BR"/>
        </w:rPr>
        <w:t>Por meio deste instrumento, venho respeitosamente requerer autorização para deslocamento da sede, bem como a liberação de diárias e o valor referente ao transporte para a viagem que realizarei a cidade de Manaus-Am, no período de 13/05/2025 a 17/05/2025, conforme segue abaixo:</w:t>
      </w:r>
    </w:p>
    <w:tbl>
      <w:tblPr>
        <w:tblOverlap w:val="never"/>
        <w:jc w:val="center"/>
        <w:tblLayout w:type="fixed"/>
      </w:tblPr>
      <w:tblGrid>
        <w:gridCol w:w="3845"/>
        <w:gridCol w:w="2198"/>
        <w:gridCol w:w="3264"/>
      </w:tblGrid>
      <w:tr>
        <w:trPr>
          <w:trHeight w:val="1152" w:hRule="exact"/>
        </w:trPr>
        <w:tc>
          <w:tcPr>
            <w:tcBorders>
              <w:top w:val="single" w:sz="4"/>
              <w:left w:val="single" w:sz="4"/>
            </w:tcBorders>
            <w:shd w:val="clear" w:color="auto" w:fill="FFFFFF"/>
            <w:vAlign w:val="center"/>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 DADOS PESSOAIS</w:t>
            </w:r>
          </w:p>
        </w:tc>
        <w:tc>
          <w:tcPr>
            <w:gridSpan w:val="2"/>
            <w:tcBorders>
              <w:top w:val="single" w:sz="4"/>
              <w:left w:val="single" w:sz="4"/>
              <w:right w:val="single" w:sz="4"/>
            </w:tcBorders>
            <w:shd w:val="clear" w:color="auto" w:fill="FFFFFF"/>
            <w:vAlign w:val="bottom"/>
          </w:tcPr>
          <w:p>
            <w:pPr>
              <w:pStyle w:val="Style14"/>
              <w:keepNext w:val="0"/>
              <w:keepLines w:val="0"/>
              <w:widowControl w:val="0"/>
              <w:shd w:val="clear" w:color="auto" w:fill="auto"/>
              <w:bidi w:val="0"/>
              <w:spacing w:before="0" w:after="280" w:line="25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 Servidor integrante do quadro de pessoal do BorbaPrev</w:t>
            </w:r>
          </w:p>
          <w:p>
            <w:pPr>
              <w:pStyle w:val="Style14"/>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(x ) Conselheiro</w:t>
            </w:r>
          </w:p>
        </w:tc>
      </w:tr>
      <w:tr>
        <w:trPr>
          <w:trHeight w:val="293" w:hRule="exact"/>
        </w:trPr>
        <w:tc>
          <w:tcPr>
            <w:gridSpan w:val="3"/>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Nome: Valdenice Firmino Pereira</w:t>
            </w:r>
          </w:p>
        </w:tc>
      </w:tr>
      <w:tr>
        <w:trPr>
          <w:trHeight w:val="293" w:hRule="exact"/>
        </w:trPr>
        <w:tc>
          <w:tcPr>
            <w:gridSpan w:val="3"/>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Nome da mãe:</w:t>
            </w:r>
          </w:p>
        </w:tc>
      </w:tr>
      <w:tr>
        <w:trPr>
          <w:trHeight w:val="283" w:hRule="exact"/>
        </w:trPr>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CPF: 783.773.152-20</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Data de nascimento:</w:t>
            </w:r>
          </w:p>
        </w:tc>
        <w:tc>
          <w:tcPr>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1/09/1983</w:t>
            </w:r>
          </w:p>
        </w:tc>
      </w:tr>
      <w:tr>
        <w:trPr>
          <w:trHeight w:val="571" w:hRule="exact"/>
        </w:trPr>
        <w:tc>
          <w:tcPr>
            <w:tcBorders>
              <w:top w:val="single" w:sz="4"/>
              <w:left w:val="single" w:sz="4"/>
            </w:tcBorders>
            <w:shd w:val="clear" w:color="auto" w:fill="FFFFFF"/>
            <w:vAlign w:val="bottom"/>
          </w:tcPr>
          <w:p>
            <w:pPr>
              <w:pStyle w:val="Style14"/>
              <w:keepNext w:val="0"/>
              <w:keepLines w:val="0"/>
              <w:widowControl w:val="0"/>
              <w:shd w:val="clear" w:color="auto" w:fill="auto"/>
              <w:tabs>
                <w:tab w:pos="1378" w:val="left"/>
                <w:tab w:pos="2558"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RG:</w:t>
              <w:tab/>
              <w:t>Órgão</w:t>
              <w:tab/>
              <w:t>Expedidor:</w:t>
            </w:r>
          </w:p>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1842451-1 seseg</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UF: Am</w:t>
            </w:r>
          </w:p>
        </w:tc>
        <w:tc>
          <w:tcPr>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Data de expedição: 23/l 1/2108</w:t>
            </w:r>
          </w:p>
        </w:tc>
      </w:tr>
      <w:tr>
        <w:trPr>
          <w:trHeight w:val="293" w:hRule="exact"/>
        </w:trPr>
        <w:tc>
          <w:tcPr>
            <w:gridSpan w:val="3"/>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Matrícula: 7110</w:t>
            </w:r>
          </w:p>
        </w:tc>
      </w:tr>
      <w:tr>
        <w:trPr>
          <w:trHeight w:val="283" w:hRule="exact"/>
        </w:trPr>
        <w:tc>
          <w:tcPr>
            <w:gridSpan w:val="3"/>
            <w:tcBorders>
              <w:top w:val="single" w:sz="4"/>
              <w:left w:val="single" w:sz="4"/>
              <w:righ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Cargo: professora</w:t>
            </w:r>
          </w:p>
        </w:tc>
      </w:tr>
      <w:tr>
        <w:trPr>
          <w:trHeight w:val="293" w:hRule="exact"/>
        </w:trPr>
        <w:tc>
          <w:tcPr>
            <w:gridSpan w:val="3"/>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6840" w:firstLine="0"/>
              <w:jc w:val="right"/>
              <w:rPr>
                <w:sz w:val="12"/>
                <w:szCs w:val="12"/>
              </w:rPr>
            </w:pPr>
            <w:r>
              <w:rPr>
                <w:b/>
                <w:bCs/>
                <w:color w:val="000000"/>
                <w:spacing w:val="0"/>
                <w:w w:val="100"/>
                <w:position w:val="0"/>
                <w:sz w:val="12"/>
                <w:szCs w:val="12"/>
                <w:shd w:val="clear" w:color="auto" w:fill="auto"/>
                <w:lang w:val="pt-BR" w:eastAsia="pt-BR" w:bidi="pt-BR"/>
              </w:rPr>
              <w:t>no DOOA7T1QC</w:t>
            </w:r>
          </w:p>
          <w:p>
            <w:pPr>
              <w:pStyle w:val="Style14"/>
              <w:keepNext w:val="0"/>
              <w:keepLines w:val="0"/>
              <w:widowControl w:val="0"/>
              <w:shd w:val="clear" w:color="auto" w:fill="auto"/>
              <w:bidi w:val="0"/>
              <w:spacing w:before="0" w:after="0" w:line="180" w:lineRule="auto"/>
              <w:ind w:left="0" w:right="6840" w:firstLine="0"/>
              <w:jc w:val="right"/>
              <w:rPr>
                <w:sz w:val="14"/>
                <w:szCs w:val="14"/>
              </w:rPr>
            </w:pPr>
            <w:r>
              <w:rPr>
                <w:b/>
                <w:bCs/>
                <w:color w:val="000000"/>
                <w:spacing w:val="0"/>
                <w:w w:val="100"/>
                <w:position w:val="0"/>
                <w:sz w:val="12"/>
                <w:szCs w:val="12"/>
                <w:shd w:val="clear" w:color="auto" w:fill="auto"/>
                <w:lang w:val="pt-BR" w:eastAsia="pt-BR" w:bidi="pt-BR"/>
              </w:rPr>
              <w:t xml:space="preserve">iclciOhc. zx </w:t>
            </w:r>
            <w:r>
              <w:rPr>
                <w:smallCaps/>
                <w:color w:val="000000"/>
                <w:spacing w:val="0"/>
                <w:w w:val="100"/>
                <w:position w:val="0"/>
                <w:sz w:val="14"/>
                <w:szCs w:val="14"/>
                <w:shd w:val="clear" w:color="auto" w:fill="auto"/>
                <w:lang w:val="pt-BR" w:eastAsia="pt-BR" w:bidi="pt-BR"/>
              </w:rPr>
              <w:t>zoou/á4oj</w:t>
            </w:r>
          </w:p>
        </w:tc>
      </w:tr>
      <w:tr>
        <w:trPr>
          <w:trHeight w:val="274" w:hRule="exact"/>
        </w:trPr>
        <w:tc>
          <w:tcPr>
            <w:gridSpan w:val="3"/>
            <w:tcBorders>
              <w:top w:val="single" w:sz="4"/>
              <w:left w:val="single" w:sz="4"/>
              <w:right w:val="single" w:sz="4"/>
            </w:tcBorders>
            <w:shd w:val="clear" w:color="auto" w:fill="FFFFFF"/>
            <w:vAlign w:val="bottom"/>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E-mail pessoal: </w:t>
            </w:r>
            <w:r>
              <w:rPr>
                <w:rFonts w:ascii="Times New Roman" w:eastAsia="Times New Roman" w:hAnsi="Times New Roman" w:cs="Times New Roman"/>
                <w:color w:val="7DBCD5"/>
                <w:spacing w:val="0"/>
                <w:w w:val="100"/>
                <w:position w:val="0"/>
                <w:shd w:val="clear" w:color="auto" w:fill="auto"/>
                <w:lang w:val="en-US" w:eastAsia="en-US" w:bidi="en-US"/>
              </w:rPr>
              <w:t>waldenicexT2hotmail.com</w:t>
            </w:r>
          </w:p>
        </w:tc>
      </w:tr>
      <w:tr>
        <w:trPr>
          <w:trHeight w:val="307" w:hRule="exact"/>
        </w:trPr>
        <w:tc>
          <w:tcPr>
            <w:gridSpan w:val="3"/>
            <w:tcBorders>
              <w:top w:val="single" w:sz="4"/>
              <w:left w:val="single" w:sz="4"/>
              <w:right w:val="single" w:sz="4"/>
            </w:tcBorders>
            <w:shd w:val="clear" w:color="auto" w:fill="FFFFFF"/>
            <w:vAlign w:val="top"/>
          </w:tcPr>
          <w:p>
            <w:pPr>
              <w:widowControl w:val="0"/>
              <w:rPr>
                <w:sz w:val="10"/>
                <w:szCs w:val="10"/>
              </w:rPr>
            </w:pPr>
          </w:p>
        </w:tc>
      </w:tr>
      <w:tr>
        <w:trPr>
          <w:trHeight w:val="283" w:hRule="exact"/>
        </w:trPr>
        <w:tc>
          <w:tcPr>
            <w:gridSpan w:val="3"/>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2 DADOS BANCÁRIOS</w:t>
            </w:r>
          </w:p>
        </w:tc>
      </w:tr>
      <w:tr>
        <w:trPr>
          <w:trHeight w:val="562" w:hRule="exact"/>
        </w:trPr>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Nome e n° do Banco: Brasil</w:t>
            </w:r>
          </w:p>
        </w:tc>
        <w:tc>
          <w:tcPr>
            <w:gridSpan w:val="2"/>
            <w:tcBorders>
              <w:top w:val="single" w:sz="4"/>
              <w:left w:val="single" w:sz="4"/>
              <w:right w:val="single" w:sz="4"/>
            </w:tcBorders>
            <w:shd w:val="clear" w:color="auto" w:fill="FFFFFF"/>
            <w:vAlign w:val="top"/>
          </w:tcPr>
          <w:p>
            <w:pPr>
              <w:pStyle w:val="Style14"/>
              <w:keepNext w:val="0"/>
              <w:keepLines w:val="0"/>
              <w:widowControl w:val="0"/>
              <w:shd w:val="clear" w:color="auto" w:fill="auto"/>
              <w:tabs>
                <w:tab w:pos="3120"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Agência: 4718-X Conta</w:t>
              <w:tab/>
              <w:t>Corrente: DV: 342</w:t>
            </w:r>
          </w:p>
          <w:p>
            <w:pPr>
              <w:pStyle w:val="Style14"/>
              <w:keepNext w:val="0"/>
              <w:keepLines w:val="0"/>
              <w:widowControl w:val="0"/>
              <w:shd w:val="clear" w:color="auto" w:fill="auto"/>
              <w:bidi w:val="0"/>
              <w:spacing w:before="0" w:after="0" w:line="240" w:lineRule="auto"/>
              <w:ind w:left="1980" w:right="0" w:firstLine="0"/>
              <w:jc w:val="left"/>
            </w:pPr>
            <w:r>
              <w:rPr>
                <w:rFonts w:ascii="Times New Roman" w:eastAsia="Times New Roman" w:hAnsi="Times New Roman" w:cs="Times New Roman"/>
                <w:smallCaps/>
                <w:color w:val="000000"/>
                <w:spacing w:val="0"/>
                <w:w w:val="100"/>
                <w:position w:val="0"/>
                <w:shd w:val="clear" w:color="auto" w:fill="auto"/>
                <w:lang w:val="pt-BR" w:eastAsia="pt-BR" w:bidi="pt-BR"/>
              </w:rPr>
              <w:t>10i4j-5</w:t>
            </w:r>
          </w:p>
        </w:tc>
      </w:tr>
      <w:tr>
        <w:trPr>
          <w:trHeight w:val="288" w:hRule="exact"/>
        </w:trPr>
        <w:tc>
          <w:tcPr>
            <w:gridSpan w:val="3"/>
            <w:tcBorders>
              <w:top w:val="single" w:sz="4"/>
              <w:left w:val="single" w:sz="4"/>
              <w:right w:val="single" w:sz="4"/>
            </w:tcBorders>
            <w:shd w:val="clear" w:color="auto" w:fill="FFFFFF"/>
            <w:vAlign w:val="top"/>
          </w:tcPr>
          <w:p>
            <w:pPr>
              <w:widowControl w:val="0"/>
              <w:rPr>
                <w:sz w:val="10"/>
                <w:szCs w:val="10"/>
              </w:rPr>
            </w:pPr>
          </w:p>
        </w:tc>
      </w:tr>
      <w:tr>
        <w:trPr>
          <w:trHeight w:val="802" w:hRule="exact"/>
        </w:trPr>
        <w:tc>
          <w:tcPr>
            <w:gridSpan w:val="3"/>
            <w:tcBorders>
              <w:top w:val="single" w:sz="4"/>
              <w:left w:val="single" w:sz="4"/>
              <w:right w:val="single" w:sz="4"/>
            </w:tcBorders>
            <w:shd w:val="clear" w:color="auto" w:fill="FFFFFF"/>
            <w:vAlign w:val="bottom"/>
          </w:tcPr>
          <w:p>
            <w:pPr>
              <w:pStyle w:val="Style14"/>
              <w:keepNext w:val="0"/>
              <w:keepLines w:val="0"/>
              <w:widowControl w:val="0"/>
              <w:shd w:val="clear" w:color="auto" w:fill="auto"/>
              <w:bidi w:val="0"/>
              <w:spacing w:before="0" w:after="0" w:line="25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3. OBJETO DA VIAGEM:</w:t>
            </w:r>
          </w:p>
          <w:p>
            <w:pPr>
              <w:pStyle w:val="Style14"/>
              <w:keepNext w:val="0"/>
              <w:keepLines w:val="0"/>
              <w:widowControl w:val="0"/>
              <w:shd w:val="clear" w:color="auto" w:fill="auto"/>
              <w:bidi w:val="0"/>
              <w:spacing w:before="0" w:after="0" w:line="233" w:lineRule="auto"/>
              <w:ind w:left="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A viagem tem como objetivo, participar do </w:t>
            </w: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curso preparatório para certificação profissional do ministério da previdência social.</w:t>
            </w:r>
          </w:p>
        </w:tc>
      </w:tr>
      <w:tr>
        <w:trPr>
          <w:trHeight w:val="288" w:hRule="exact"/>
        </w:trPr>
        <w:tc>
          <w:tcPr>
            <w:gridSpan w:val="3"/>
            <w:tcBorders>
              <w:top w:val="single" w:sz="4"/>
              <w:left w:val="single" w:sz="4"/>
              <w:right w:val="single" w:sz="4"/>
            </w:tcBorders>
            <w:shd w:val="clear" w:color="auto" w:fill="FFFFFF"/>
            <w:vAlign w:val="top"/>
          </w:tcPr>
          <w:p>
            <w:pPr>
              <w:widowControl w:val="0"/>
              <w:rPr>
                <w:sz w:val="10"/>
                <w:szCs w:val="10"/>
              </w:rPr>
            </w:pPr>
          </w:p>
        </w:tc>
      </w:tr>
      <w:tr>
        <w:trPr>
          <w:trHeight w:val="293" w:hRule="exact"/>
        </w:trPr>
        <w:tc>
          <w:tcPr>
            <w:gridSpan w:val="3"/>
            <w:tcBorders>
              <w:top w:val="single" w:sz="4"/>
              <w:left w:val="single" w:sz="4"/>
              <w:bottom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4. RELAÇÃO DE PERTINÊNCIA:</w:t>
            </w:r>
          </w:p>
        </w:tc>
      </w:tr>
    </w:tbl>
    <w:p>
      <w:pPr>
        <w:spacing w:lineRule="exact" w:line="1"/>
        <w:rPr>
          <w:sz w:val="2"/>
          <w:szCs w:val="2"/>
        </w:rPr>
      </w:pPr>
      <w:r>
        <w:br w:type="page"/>
      </w:r>
    </w:p>
    <w:p>
      <w:pPr>
        <w:widowControl w:val="0"/>
        <w:spacing w:line="1" w:lineRule="exact"/>
      </w:pPr>
      <w:r>
        <w:drawing>
          <wp:anchor distT="0" distB="0" distL="0" distR="0" simplePos="0" relativeHeight="125829382" behindDoc="0" locked="0" layoutInCell="1" allowOverlap="1">
            <wp:simplePos x="0" y="0"/>
            <wp:positionH relativeFrom="page">
              <wp:posOffset>3606800</wp:posOffset>
            </wp:positionH>
            <wp:positionV relativeFrom="paragraph">
              <wp:posOffset>0</wp:posOffset>
            </wp:positionV>
            <wp:extent cx="725170" cy="69469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725170" cy="694690"/>
                    </a:xfrm>
                    <a:prstGeom prst="rect"/>
                  </pic:spPr>
                </pic:pic>
              </a:graphicData>
            </a:graphic>
          </wp:anchor>
        </w:drawing>
      </w:r>
    </w:p>
    <w:p>
      <w:pPr>
        <w:pStyle w:val="Style40"/>
        <w:keepNext/>
        <w:keepLines/>
        <w:widowControl w:val="0"/>
        <w:shd w:val="clear" w:color="auto" w:fill="auto"/>
        <w:bidi w:val="0"/>
        <w:spacing w:before="0" w:after="420" w:line="240" w:lineRule="auto"/>
        <w:ind w:left="0" w:right="0" w:firstLine="0"/>
        <w:jc w:val="center"/>
        <w:rPr>
          <w:sz w:val="22"/>
          <w:szCs w:val="22"/>
        </w:rPr>
      </w:pPr>
      <w:r>
        <mc:AlternateContent>
          <mc:Choice Requires="wps">
            <w:drawing>
              <wp:anchor distT="0" distB="0" distL="0" distR="0" simplePos="0" relativeHeight="125829383" behindDoc="0" locked="0" layoutInCell="1" allowOverlap="1">
                <wp:simplePos x="0" y="0"/>
                <wp:positionH relativeFrom="page">
                  <wp:posOffset>3341370</wp:posOffset>
                </wp:positionH>
                <wp:positionV relativeFrom="paragraph">
                  <wp:posOffset>622300</wp:posOffset>
                </wp:positionV>
                <wp:extent cx="1264920" cy="201295"/>
                <wp:wrapSquare wrapText="bothSides"/>
                <wp:docPr id="12" name="Shape 12"/>
                <a:graphic xmlns:a="http://schemas.openxmlformats.org/drawingml/2006/main">
                  <a:graphicData uri="http://schemas.microsoft.com/office/word/2010/wordprocessingShape">
                    <wps:wsp>
                      <wps:cNvSpPr txBox="1"/>
                      <wps:spPr>
                        <a:xfrm>
                          <a:ext cx="1264920" cy="201295"/>
                        </a:xfrm>
                        <a:prstGeom prst="rect"/>
                        <a:noFill/>
                      </wps:spPr>
                      <wps:txbx>
                        <w:txbxContent>
                          <w:p>
                            <w:pPr>
                              <w:pStyle w:val="Style6"/>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21.407.460/0001-09</w:t>
                            </w:r>
                          </w:p>
                        </w:txbxContent>
                      </wps:txbx>
                      <wps:bodyPr wrap="none" lIns="0" tIns="0" rIns="0" bIns="0">
                        <a:noAutoFit/>
                      </wps:bodyPr>
                    </wps:wsp>
                  </a:graphicData>
                </a:graphic>
              </wp:anchor>
            </w:drawing>
          </mc:Choice>
          <mc:Fallback>
            <w:pict>
              <v:shape id="_x0000_s1038" type="#_x0000_t202" style="position:absolute;margin-left:263.10000000000002pt;margin-top:49.pt;width:99.599999999999994pt;height:15.85pt;z-index:-125829370;mso-wrap-distance-left:0;mso-wrap-distance-right:0;mso-position-horizontal-relative:page" filled="f" stroked="f">
                <v:textbox inset="0,0,0,0">
                  <w:txbxContent>
                    <w:p>
                      <w:pPr>
                        <w:pStyle w:val="Style6"/>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21.407.460/0001-09</w:t>
                      </w:r>
                    </w:p>
                  </w:txbxContent>
                </v:textbox>
                <w10:wrap type="square" anchorx="page"/>
              </v:shape>
            </w:pict>
          </mc:Fallback>
        </mc:AlternateContent>
      </w:r>
      <w:bookmarkStart w:id="4" w:name="bookmark4"/>
      <w:r>
        <w:rPr>
          <w:rFonts w:ascii="Arial" w:eastAsia="Arial" w:hAnsi="Arial" w:cs="Arial"/>
          <w:color w:val="4D606A"/>
          <w:spacing w:val="0"/>
          <w:w w:val="100"/>
          <w:position w:val="0"/>
          <w:sz w:val="22"/>
          <w:szCs w:val="22"/>
          <w:shd w:val="clear" w:color="auto" w:fill="auto"/>
          <w:lang w:val="pt-BR" w:eastAsia="pt-BR" w:bidi="pt-BR"/>
        </w:rPr>
        <w:t>BorbaPrev</w:t>
      </w:r>
      <w:bookmarkEnd w:id="4"/>
    </w:p>
    <w:tbl>
      <w:tblPr>
        <w:tblOverlap w:val="never"/>
        <w:jc w:val="left"/>
        <w:tblLayout w:type="fixed"/>
      </w:tblPr>
      <w:tblGrid>
        <w:gridCol w:w="691"/>
        <w:gridCol w:w="706"/>
        <w:gridCol w:w="1277"/>
        <w:gridCol w:w="1238"/>
        <w:gridCol w:w="1037"/>
        <w:gridCol w:w="1474"/>
        <w:gridCol w:w="1416"/>
        <w:gridCol w:w="1478"/>
      </w:tblGrid>
      <w:tr>
        <w:trPr>
          <w:trHeight w:val="293" w:hRule="exact"/>
        </w:trPr>
        <w:tc>
          <w:tcPr>
            <w:gridSpan w:val="8"/>
            <w:tcBorders>
              <w:top w:val="single" w:sz="4"/>
              <w:left w:val="single" w:sz="4"/>
              <w:right w:val="single" w:sz="4"/>
            </w:tcBorders>
            <w:shd w:val="clear" w:color="auto" w:fill="FFFFFF"/>
            <w:vAlign w:val="top"/>
          </w:tcPr>
          <w:p>
            <w:pPr>
              <w:framePr w:w="9317" w:h="12158" w:vSpace="811" w:wrap="notBeside" w:vAnchor="text" w:hAnchor="text" w:x="113" w:y="812"/>
              <w:widowControl w:val="0"/>
              <w:rPr>
                <w:sz w:val="10"/>
                <w:szCs w:val="10"/>
              </w:rPr>
            </w:pPr>
          </w:p>
        </w:tc>
      </w:tr>
      <w:tr>
        <w:trPr>
          <w:trHeight w:val="2261" w:hRule="exact"/>
        </w:trPr>
        <w:tc>
          <w:tcPr>
            <w:gridSpan w:val="4"/>
            <w:tcBorders>
              <w:top w:val="single" w:sz="4"/>
              <w:lef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5. DADOS DA VIAGEM</w:t>
            </w:r>
          </w:p>
        </w:tc>
        <w:tc>
          <w:tcPr>
            <w:gridSpan w:val="4"/>
            <w:tcBorders>
              <w:top w:val="single" w:sz="4"/>
              <w:left w:val="single" w:sz="4"/>
              <w:righ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280" w:line="240" w:lineRule="auto"/>
              <w:ind w:left="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Será necessário o pagamento de RS 3.100,00 (Três mil e cem reais), sendo:</w:t>
            </w:r>
          </w:p>
          <w:p>
            <w:pPr>
              <w:pStyle w:val="Style14"/>
              <w:keepNext w:val="0"/>
              <w:keepLines w:val="0"/>
              <w:framePr w:w="9317" w:h="12158" w:vSpace="811" w:wrap="notBeside" w:vAnchor="text" w:hAnchor="text" w:x="113" w:y="812"/>
              <w:widowControl w:val="0"/>
              <w:shd w:val="clear" w:color="auto" w:fill="auto"/>
              <w:bidi w:val="0"/>
              <w:spacing w:before="0" w:after="0" w:line="240" w:lineRule="auto"/>
              <w:ind w:left="760" w:right="0" w:hanging="34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r>
              <w:rPr>
                <w:rFonts w:ascii="Times New Roman" w:eastAsia="Times New Roman" w:hAnsi="Times New Roman" w:cs="Times New Roman"/>
                <w:b/>
                <w:bCs/>
                <w:color w:val="000000"/>
                <w:spacing w:val="0"/>
                <w:w w:val="100"/>
                <w:position w:val="0"/>
                <w:sz w:val="24"/>
                <w:szCs w:val="24"/>
                <w:shd w:val="clear" w:color="auto" w:fill="auto"/>
                <w:vertAlign w:val="superscript"/>
                <w:lang w:val="pt-BR" w:eastAsia="pt-BR" w:bidi="pt-BR"/>
              </w:rPr>
              <w:t>z</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 (02) Passagens fluviais no valor de RS 300,00 cada, totalizando RS 600,00.</w:t>
            </w:r>
          </w:p>
          <w:p>
            <w:pPr>
              <w:pStyle w:val="Style14"/>
              <w:keepNext w:val="0"/>
              <w:keepLines w:val="0"/>
              <w:framePr w:w="9317" w:h="12158" w:vSpace="811" w:wrap="notBeside" w:vAnchor="text" w:hAnchor="text" w:x="113" w:y="812"/>
              <w:widowControl w:val="0"/>
              <w:shd w:val="clear" w:color="auto" w:fill="auto"/>
              <w:bidi w:val="0"/>
              <w:spacing w:before="0" w:line="240" w:lineRule="auto"/>
              <w:ind w:left="760" w:right="0" w:hanging="340"/>
              <w:jc w:val="left"/>
              <w:rPr>
                <w:sz w:val="24"/>
                <w:szCs w:val="24"/>
              </w:rPr>
            </w:pP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S</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 (05) Diárias no valor de RS 500,00 cada, totalizando RS 2.500,00.</w:t>
            </w:r>
          </w:p>
        </w:tc>
      </w:tr>
      <w:tr>
        <w:trPr>
          <w:trHeight w:val="288" w:hRule="exact"/>
        </w:trPr>
        <w:tc>
          <w:tcPr>
            <w:gridSpan w:val="4"/>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TREC</w:t>
            </w:r>
          </w:p>
        </w:tc>
        <w:tc>
          <w:tcPr>
            <w:gridSpan w:val="4"/>
            <w:tcBorders>
              <w:top w:val="single" w:sz="4"/>
              <w:left w:val="single" w:sz="4"/>
              <w:righ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un« / Dcori </w:t>
            </w:r>
            <w:r>
              <w:rPr>
                <w:smallCaps/>
                <w:color w:val="000000"/>
                <w:spacing w:val="0"/>
                <w:w w:val="100"/>
                <w:position w:val="0"/>
                <w:sz w:val="18"/>
                <w:szCs w:val="18"/>
                <w:shd w:val="clear" w:color="auto" w:fill="auto"/>
                <w:lang w:val="pt-PT" w:eastAsia="pt-PT" w:bidi="pt-PT"/>
              </w:rPr>
              <w:t>'pcmc</w:t>
            </w:r>
          </w:p>
          <w:p>
            <w:pPr>
              <w:pStyle w:val="Style14"/>
              <w:keepNext w:val="0"/>
              <w:keepLines w:val="0"/>
              <w:framePr w:w="9317" w:h="12158" w:vSpace="811" w:wrap="notBeside" w:vAnchor="text" w:hAnchor="text" w:x="113" w:y="812"/>
              <w:widowControl w:val="0"/>
              <w:shd w:val="clear" w:color="auto" w:fill="auto"/>
              <w:tabs>
                <w:tab w:pos="1440" w:val="left"/>
              </w:tabs>
              <w:bidi w:val="0"/>
              <w:spacing w:before="0" w:after="0" w:line="18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AXOkX </w:t>
            </w: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í</w:t>
            </w:r>
            <w:r>
              <w:rPr>
                <w:rFonts w:ascii="Times New Roman" w:eastAsia="Times New Roman" w:hAnsi="Times New Roman" w:cs="Times New Roman"/>
                <w:color w:val="000000"/>
                <w:spacing w:val="0"/>
                <w:w w:val="100"/>
                <w:position w:val="0"/>
                <w:shd w:val="clear" w:color="auto" w:fill="auto"/>
                <w:lang w:val="pt-BR" w:eastAsia="pt-BR" w:bidi="pt-BR"/>
              </w:rPr>
              <w:t xml:space="preserve"> X U1AV</w:t>
              <w:tab/>
              <w:t>1VOV7U</w:t>
            </w:r>
          </w:p>
        </w:tc>
      </w:tr>
      <w:tr>
        <w:trPr>
          <w:trHeight w:val="293" w:hRule="exact"/>
        </w:trPr>
        <w:tc>
          <w:tcPr>
            <w:gridSpan w:val="2"/>
            <w:vMerge w:val="restart"/>
            <w:tcBorders>
              <w:top w:val="single" w:sz="4"/>
              <w:lef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DATA</w:t>
            </w:r>
          </w:p>
        </w:tc>
        <w:tc>
          <w:tcPr>
            <w:vMerge w:val="restart"/>
            <w:tcBorders>
              <w:top w:val="single" w:sz="4"/>
              <w:lef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ORIGEM</w:t>
            </w:r>
          </w:p>
        </w:tc>
        <w:tc>
          <w:tcPr>
            <w:vMerge w:val="restart"/>
            <w:tcBorders>
              <w:top w:val="single" w:sz="4"/>
              <w:lef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DESTINO</w:t>
            </w:r>
          </w:p>
        </w:tc>
        <w:tc>
          <w:tcPr>
            <w:gridSpan w:val="2"/>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HOI</w:t>
            </w:r>
          </w:p>
        </w:tc>
        <w:tc>
          <w:tcPr>
            <w:gridSpan w:val="2"/>
            <w:tcBorders>
              <w:top w:val="single" w:sz="4"/>
              <w:left w:val="single" w:sz="4"/>
              <w:righ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IÀRIOS</w:t>
            </w:r>
          </w:p>
        </w:tc>
      </w:tr>
      <w:tr>
        <w:trPr>
          <w:trHeight w:val="288" w:hRule="exact"/>
        </w:trPr>
        <w:tc>
          <w:tcPr>
            <w:gridSpan w:val="2"/>
            <w:vMerge/>
            <w:tcBorders>
              <w:left w:val="single" w:sz="4"/>
            </w:tcBorders>
            <w:shd w:val="clear" w:color="auto" w:fill="FFFFFF"/>
            <w:vAlign w:val="center"/>
          </w:tcPr>
          <w:p>
            <w:pPr>
              <w:framePr w:w="9317" w:h="12158" w:vSpace="811" w:wrap="notBeside" w:vAnchor="text" w:hAnchor="text" w:x="113" w:y="812"/>
            </w:pPr>
          </w:p>
        </w:tc>
        <w:tc>
          <w:tcPr>
            <w:vMerge/>
            <w:tcBorders>
              <w:left w:val="single" w:sz="4"/>
            </w:tcBorders>
            <w:shd w:val="clear" w:color="auto" w:fill="FFFFFF"/>
            <w:vAlign w:val="center"/>
          </w:tcPr>
          <w:p>
            <w:pPr>
              <w:framePr w:w="9317" w:h="12158" w:vSpace="811" w:wrap="notBeside" w:vAnchor="text" w:hAnchor="text" w:x="113" w:y="812"/>
            </w:pPr>
          </w:p>
        </w:tc>
        <w:tc>
          <w:tcPr>
            <w:vMerge/>
            <w:tcBorders>
              <w:left w:val="single" w:sz="4"/>
            </w:tcBorders>
            <w:shd w:val="clear" w:color="auto" w:fill="FFFFFF"/>
            <w:vAlign w:val="center"/>
          </w:tcPr>
          <w:p>
            <w:pPr>
              <w:framePr w:w="9317" w:h="12158" w:vSpace="811" w:wrap="notBeside" w:vAnchor="text" w:hAnchor="text" w:x="113" w:y="812"/>
            </w:pPr>
          </w:p>
        </w:tc>
        <w:tc>
          <w:tcPr>
            <w:gridSpan w:val="2"/>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IDA</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VOJ</w:t>
            </w:r>
          </w:p>
        </w:tc>
        <w:tc>
          <w:tcPr>
            <w:tcBorders>
              <w:top w:val="single" w:sz="4"/>
              <w:left w:val="single" w:sz="4"/>
              <w:righ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LTA</w:t>
            </w:r>
          </w:p>
        </w:tc>
      </w:tr>
      <w:tr>
        <w:trPr>
          <w:trHeight w:val="1675" w:hRule="exact"/>
        </w:trPr>
        <w:tc>
          <w:tcPr>
            <w:gridSpan w:val="2"/>
            <w:vMerge/>
            <w:tcBorders>
              <w:left w:val="single" w:sz="4"/>
            </w:tcBorders>
            <w:shd w:val="clear" w:color="auto" w:fill="FFFFFF"/>
            <w:vAlign w:val="center"/>
          </w:tcPr>
          <w:p>
            <w:pPr>
              <w:framePr w:w="9317" w:h="12158" w:vSpace="811" w:wrap="notBeside" w:vAnchor="text" w:hAnchor="text" w:x="113" w:y="812"/>
            </w:pPr>
          </w:p>
        </w:tc>
        <w:tc>
          <w:tcPr>
            <w:vMerge/>
            <w:tcBorders>
              <w:left w:val="single" w:sz="4"/>
            </w:tcBorders>
            <w:shd w:val="clear" w:color="auto" w:fill="FFFFFF"/>
            <w:vAlign w:val="center"/>
          </w:tcPr>
          <w:p>
            <w:pPr>
              <w:framePr w:w="9317" w:h="12158" w:vSpace="811" w:wrap="notBeside" w:vAnchor="text" w:hAnchor="text" w:x="113" w:y="812"/>
            </w:pPr>
          </w:p>
        </w:tc>
        <w:tc>
          <w:tcPr>
            <w:vMerge/>
            <w:tcBorders>
              <w:left w:val="single" w:sz="4"/>
            </w:tcBorders>
            <w:shd w:val="clear" w:color="auto" w:fill="FFFFFF"/>
            <w:vAlign w:val="center"/>
          </w:tcPr>
          <w:p>
            <w:pPr>
              <w:framePr w:w="9317" w:h="12158" w:vSpace="811" w:wrap="notBeside" w:vAnchor="text" w:hAnchor="text" w:x="113" w:y="812"/>
            </w:pP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64" w:lineRule="auto"/>
              <w:ind w:left="1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Hora do início do compro misso oficial</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Tempo estimado de deslocament</w:t>
            </w:r>
          </w:p>
          <w:p>
            <w:pPr>
              <w:pStyle w:val="Style14"/>
              <w:keepNext w:val="0"/>
              <w:keepLines w:val="0"/>
              <w:framePr w:w="9317" w:h="12158" w:vSpace="811" w:wrap="notBeside" w:vAnchor="text" w:hAnchor="text" w:x="113" w:y="812"/>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o</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Hora do fim do compromiss o oficial</w:t>
            </w:r>
          </w:p>
        </w:tc>
        <w:tc>
          <w:tcPr>
            <w:tcBorders>
              <w:top w:val="single" w:sz="4"/>
              <w:left w:val="single" w:sz="4"/>
              <w:righ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Tempo estimado de</w:t>
            </w:r>
          </w:p>
          <w:p>
            <w:pPr>
              <w:pStyle w:val="Style14"/>
              <w:keepNext w:val="0"/>
              <w:keepLines w:val="0"/>
              <w:framePr w:w="9317" w:h="12158" w:vSpace="811" w:wrap="notBeside" w:vAnchor="text" w:hAnchor="text" w:x="113" w:y="812"/>
              <w:widowControl w:val="0"/>
              <w:shd w:val="clear" w:color="auto" w:fill="auto"/>
              <w:bidi w:val="0"/>
              <w:spacing w:before="0" w:after="0" w:line="26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deslocament o</w:t>
            </w:r>
          </w:p>
        </w:tc>
      </w:tr>
      <w:tr>
        <w:trPr>
          <w:trHeight w:val="288" w:hRule="exact"/>
        </w:trPr>
        <w:tc>
          <w:tcPr>
            <w:gridSpan w:val="2"/>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13/05/2025</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BORBA</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MANAUS</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08h</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08h</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w:t>
            </w:r>
          </w:p>
        </w:tc>
        <w:tc>
          <w:tcPr>
            <w:tcBorders>
              <w:top w:val="single" w:sz="4"/>
              <w:left w:val="single" w:sz="4"/>
              <w:righ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w:t>
            </w:r>
          </w:p>
        </w:tc>
      </w:tr>
      <w:tr>
        <w:trPr>
          <w:trHeight w:val="288" w:hRule="exact"/>
        </w:trPr>
        <w:tc>
          <w:tcPr>
            <w:gridSpan w:val="2"/>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17/05/2025</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MANAUS</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BORRÀ</w:t>
            </w: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tcBorders>
              <w:top w:val="single" w:sz="4"/>
              <w:left w:val="single" w:sz="4"/>
            </w:tcBorders>
            <w:shd w:val="clear" w:color="auto" w:fill="FFFFFF"/>
            <w:vAlign w:val="top"/>
          </w:tcPr>
          <w:p>
            <w:pPr>
              <w:framePr w:w="9317" w:h="12158" w:vSpace="811" w:wrap="notBeside" w:vAnchor="text" w:hAnchor="text" w:x="113" w:y="812"/>
              <w:widowControl w:val="0"/>
              <w:rPr>
                <w:sz w:val="10"/>
                <w:szCs w:val="10"/>
              </w:rPr>
            </w:pPr>
          </w:p>
        </w:tc>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05h</w:t>
            </w:r>
          </w:p>
        </w:tc>
        <w:tc>
          <w:tcPr>
            <w:tcBorders>
              <w:top w:val="single" w:sz="4"/>
              <w:left w:val="single" w:sz="4"/>
              <w:righ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pt-BR" w:eastAsia="pt-BR" w:bidi="pt-BR"/>
              </w:rPr>
              <w:t>08h</w:t>
            </w:r>
          </w:p>
        </w:tc>
      </w:tr>
      <w:tr>
        <w:trPr>
          <w:trHeight w:val="710" w:hRule="exact"/>
        </w:trPr>
        <w:tc>
          <w:tcPr>
            <w:gridSpan w:val="8"/>
            <w:tcBorders>
              <w:top w:val="single" w:sz="4"/>
              <w:left w:val="single" w:sz="4"/>
              <w:right w:val="single" w:sz="4"/>
            </w:tcBorders>
            <w:shd w:val="clear" w:color="auto" w:fill="FFFFFF"/>
            <w:vAlign w:val="bottom"/>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pt-BR" w:eastAsia="pt-BR" w:bidi="pt-BR"/>
              </w:rPr>
              <w:t xml:space="preserve">* Os horários a serem descritos aqui têm por objetivo dar ao </w:t>
            </w:r>
            <w:r>
              <w:rPr>
                <w:color w:val="000000"/>
                <w:spacing w:val="0"/>
                <w:w w:val="100"/>
                <w:position w:val="0"/>
                <w:sz w:val="20"/>
                <w:szCs w:val="20"/>
                <w:shd w:val="clear" w:color="auto" w:fill="auto"/>
                <w:lang w:val="pt-PT" w:eastAsia="pt-PT" w:bidi="pt-PT"/>
              </w:rPr>
              <w:t xml:space="preserve">Solicitante </w:t>
            </w:r>
            <w:r>
              <w:rPr>
                <w:color w:val="000000"/>
                <w:spacing w:val="0"/>
                <w:w w:val="100"/>
                <w:position w:val="0"/>
                <w:sz w:val="20"/>
                <w:szCs w:val="20"/>
                <w:shd w:val="clear" w:color="auto" w:fill="auto"/>
                <w:lang w:val="pt-BR" w:eastAsia="pt-BR" w:bidi="pt-BR"/>
              </w:rPr>
              <w:t>de Passagem as informações necessárias para realizar a cotação de preços e a consequente compra da passagem que atenda aos critérios de interesse da Administração, vedada escolha pelo servidor.</w:t>
            </w:r>
          </w:p>
        </w:tc>
      </w:tr>
      <w:tr>
        <w:trPr>
          <w:trHeight w:val="283" w:hRule="exact"/>
        </w:trPr>
        <w:tc>
          <w:tcPr>
            <w:gridSpan w:val="8"/>
            <w:tcBorders>
              <w:top w:val="single" w:sz="4"/>
              <w:left w:val="single" w:sz="4"/>
              <w:right w:val="single" w:sz="4"/>
            </w:tcBorders>
            <w:shd w:val="clear" w:color="auto" w:fill="FFFFFF"/>
            <w:vAlign w:val="top"/>
          </w:tcPr>
          <w:p>
            <w:pPr>
              <w:framePr w:w="9317" w:h="12158" w:vSpace="811" w:wrap="notBeside" w:vAnchor="text" w:hAnchor="text" w:x="113" w:y="812"/>
              <w:widowControl w:val="0"/>
              <w:rPr>
                <w:sz w:val="10"/>
                <w:szCs w:val="10"/>
              </w:rPr>
            </w:pPr>
          </w:p>
        </w:tc>
      </w:tr>
      <w:tr>
        <w:trPr>
          <w:trHeight w:val="1037" w:hRule="exact"/>
        </w:trPr>
        <w:tc>
          <w:tcPr>
            <w:gridSpan w:val="8"/>
            <w:tcBorders>
              <w:top w:val="single" w:sz="4"/>
              <w:left w:val="single" w:sz="4"/>
              <w:right w:val="single" w:sz="4"/>
            </w:tcBorders>
            <w:shd w:val="clear" w:color="auto" w:fill="FFFFFF"/>
            <w:vAlign w:val="bottom"/>
          </w:tcPr>
          <w:p>
            <w:pPr>
              <w:pStyle w:val="Style14"/>
              <w:keepNext w:val="0"/>
              <w:keepLines w:val="0"/>
              <w:framePr w:w="9317" w:h="12158" w:vSpace="811" w:wrap="notBeside" w:vAnchor="text" w:hAnchor="text" w:x="113" w:y="812"/>
              <w:widowControl w:val="0"/>
              <w:shd w:val="clear" w:color="auto" w:fill="auto"/>
              <w:bidi w:val="0"/>
              <w:spacing w:before="0" w:after="3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6. JUSTIFICATIVA</w:t>
            </w:r>
          </w:p>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pt-BR" w:eastAsia="pt-BR" w:bidi="pt-BR"/>
              </w:rPr>
              <w:t>Passagens com qualquer uma das características abaixo somente serão emitidas mediante justificativa. Justifique todos os itens nos quais se enquadre a solicitação.</w:t>
            </w:r>
          </w:p>
        </w:tc>
      </w:tr>
      <w:tr>
        <w:trPr>
          <w:trHeight w:val="1637" w:hRule="exact"/>
        </w:trPr>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1.</w:t>
            </w:r>
          </w:p>
        </w:tc>
        <w:tc>
          <w:tcPr>
            <w:gridSpan w:val="7"/>
            <w:tcBorders>
              <w:top w:val="single" w:sz="4"/>
              <w:left w:val="single" w:sz="4"/>
              <w:right w:val="single" w:sz="4"/>
            </w:tcBorders>
            <w:shd w:val="clear" w:color="auto" w:fill="FFFFFF"/>
            <w:vAlign w:val="bottom"/>
          </w:tcPr>
          <w:p>
            <w:pPr>
              <w:pStyle w:val="Style14"/>
              <w:keepNext w:val="0"/>
              <w:keepLines w:val="0"/>
              <w:framePr w:w="9317" w:h="12158" w:vSpace="811" w:wrap="notBeside" w:vAnchor="text" w:hAnchor="text" w:x="113" w:y="812"/>
              <w:widowControl w:val="0"/>
              <w:shd w:val="clear" w:color="auto" w:fill="auto"/>
              <w:bidi w:val="0"/>
              <w:spacing w:before="0" w:after="280" w:line="240" w:lineRule="auto"/>
              <w:ind w:left="0" w:right="0" w:firstLine="0"/>
              <w:jc w:val="both"/>
              <w:rPr>
                <w:sz w:val="20"/>
                <w:szCs w:val="20"/>
              </w:rPr>
            </w:pPr>
            <w:r>
              <w:rPr>
                <w:color w:val="000000"/>
                <w:spacing w:val="0"/>
                <w:w w:val="100"/>
                <w:position w:val="0"/>
                <w:sz w:val="20"/>
                <w:szCs w:val="20"/>
                <w:shd w:val="clear" w:color="auto" w:fill="auto"/>
                <w:lang w:val="pt-BR" w:eastAsia="pt-BR" w:bidi="pt-BR"/>
              </w:rPr>
              <w:t>Viagem urgente (menos de 15 dias de antecedência):</w:t>
            </w:r>
          </w:p>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Dada a recente liberação da agenda do evento, a confirmação da participação na atividade se deu com menos de 15 dias de antecedência. A presença dos responsáveis de cada segmento é fundamental para a representação institucional e a concretização dos objetivos planejados.</w:t>
            </w:r>
          </w:p>
        </w:tc>
      </w:tr>
      <w:tr>
        <w:trPr>
          <w:trHeight w:val="566" w:hRule="exact"/>
        </w:trPr>
        <w:tc>
          <w:tcPr>
            <w:tcBorders>
              <w:top w:val="single" w:sz="4"/>
              <w:lef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w:t>
            </w:r>
          </w:p>
        </w:tc>
        <w:tc>
          <w:tcPr>
            <w:gridSpan w:val="7"/>
            <w:tcBorders>
              <w:top w:val="single" w:sz="4"/>
              <w:left w:val="single" w:sz="4"/>
              <w:righ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Desembarque que não cumpra antecedência minima de 3 horas até o início das atividades:</w:t>
            </w:r>
          </w:p>
        </w:tc>
      </w:tr>
      <w:tr>
        <w:trPr>
          <w:trHeight w:val="571" w:hRule="exact"/>
        </w:trPr>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3.</w:t>
            </w:r>
          </w:p>
        </w:tc>
        <w:tc>
          <w:tcPr>
            <w:gridSpan w:val="7"/>
            <w:tcBorders>
              <w:top w:val="single" w:sz="4"/>
              <w:left w:val="single" w:sz="4"/>
              <w:righ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Embarque ou desembarque fora do período de 7h às 21 h:</w:t>
            </w:r>
          </w:p>
        </w:tc>
      </w:tr>
      <w:tr>
        <w:trPr>
          <w:trHeight w:val="566" w:hRule="exact"/>
        </w:trPr>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4.</w:t>
            </w:r>
          </w:p>
        </w:tc>
        <w:tc>
          <w:tcPr>
            <w:gridSpan w:val="7"/>
            <w:tcBorders>
              <w:top w:val="single" w:sz="4"/>
              <w:left w:val="single" w:sz="4"/>
              <w:righ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pt-BR" w:eastAsia="pt-BR" w:bidi="pt-BR"/>
              </w:rPr>
              <w:t>Final de semana:</w:t>
            </w:r>
          </w:p>
        </w:tc>
      </w:tr>
      <w:tr>
        <w:trPr>
          <w:trHeight w:val="538" w:hRule="exact"/>
        </w:trPr>
        <w:tc>
          <w:tcPr>
            <w:tcBorders>
              <w:top w:val="single" w:sz="4"/>
              <w:left w:val="single" w:sz="4"/>
            </w:tcBorders>
            <w:shd w:val="clear" w:color="auto" w:fill="FFFFFF"/>
            <w:vAlign w:val="top"/>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5.</w:t>
            </w:r>
          </w:p>
        </w:tc>
        <w:tc>
          <w:tcPr>
            <w:gridSpan w:val="7"/>
            <w:tcBorders>
              <w:top w:val="single" w:sz="4"/>
              <w:left w:val="single" w:sz="4"/>
              <w:righ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pt-BR" w:eastAsia="pt-BR" w:bidi="pt-BR"/>
              </w:rPr>
              <w:t xml:space="preserve">FRnAr.ifir.annn </w:t>
            </w:r>
            <w:r>
              <w:rPr>
                <w:smallCaps/>
                <w:color w:val="000000"/>
                <w:spacing w:val="0"/>
                <w:w w:val="100"/>
                <w:position w:val="0"/>
                <w:sz w:val="14"/>
                <w:szCs w:val="14"/>
                <w:shd w:val="clear" w:color="auto" w:fill="auto"/>
                <w:lang w:val="pt-BR" w:eastAsia="pt-BR" w:bidi="pt-BR"/>
              </w:rPr>
              <w:t>Hp</w:t>
            </w:r>
            <w:r>
              <w:rPr>
                <w:b/>
                <w:bCs/>
                <w:color w:val="000000"/>
                <w:spacing w:val="0"/>
                <w:w w:val="100"/>
                <w:position w:val="0"/>
                <w:sz w:val="12"/>
                <w:szCs w:val="12"/>
                <w:shd w:val="clear" w:color="auto" w:fill="auto"/>
                <w:lang w:val="pt-BR" w:eastAsia="pt-BR" w:bidi="pt-BR"/>
              </w:rPr>
              <w:t xml:space="preserve"> aprnnnrtn'</w:t>
            </w:r>
          </w:p>
        </w:tc>
      </w:tr>
      <w:tr>
        <w:trPr>
          <w:trHeight w:val="576" w:hRule="exact"/>
        </w:trPr>
        <w:tc>
          <w:tcPr>
            <w:tcBorders>
              <w:top w:val="single" w:sz="4"/>
              <w:left w:val="single" w:sz="4"/>
              <w:bottom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6.</w:t>
            </w:r>
          </w:p>
        </w:tc>
        <w:tc>
          <w:tcPr>
            <w:gridSpan w:val="7"/>
            <w:tcBorders>
              <w:top w:val="single" w:sz="4"/>
              <w:left w:val="single" w:sz="4"/>
              <w:bottom w:val="single" w:sz="4"/>
              <w:right w:val="single" w:sz="4"/>
            </w:tcBorders>
            <w:shd w:val="clear" w:color="auto" w:fill="FFFFFF"/>
            <w:vAlign w:val="center"/>
          </w:tcPr>
          <w:p>
            <w:pPr>
              <w:pStyle w:val="Style14"/>
              <w:keepNext w:val="0"/>
              <w:keepLines w:val="0"/>
              <w:framePr w:w="9317" w:h="12158" w:vSpace="811" w:wrap="notBeside" w:vAnchor="text" w:hAnchor="text" w:x="113" w:y="812"/>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Grupo de mais de 5 pessoas:</w:t>
            </w:r>
          </w:p>
        </w:tc>
      </w:tr>
    </w:tbl>
    <w:p>
      <w:pPr>
        <w:pStyle w:val="Style58"/>
        <w:keepNext w:val="0"/>
        <w:keepLines w:val="0"/>
        <w:framePr w:w="6806" w:h="288" w:hSpace="112" w:wrap="notBeside" w:vAnchor="text" w:hAnchor="text" w:x="1356" w:y="1"/>
        <w:widowControl w:val="0"/>
        <w:shd w:val="clear" w:color="auto" w:fill="auto"/>
        <w:bidi w:val="0"/>
        <w:spacing w:before="0" w:after="0" w:line="173" w:lineRule="auto"/>
        <w:ind w:left="0" w:right="0" w:firstLine="0"/>
        <w:jc w:val="both"/>
        <w:rPr>
          <w:sz w:val="15"/>
          <w:szCs w:val="15"/>
        </w:rPr>
      </w:pPr>
      <w:r>
        <w:rPr>
          <w:rFonts w:ascii="Times New Roman" w:eastAsia="Times New Roman" w:hAnsi="Times New Roman" w:cs="Times New Roman"/>
          <w:color w:val="000000"/>
          <w:spacing w:val="0"/>
          <w:w w:val="100"/>
          <w:position w:val="0"/>
          <w:sz w:val="11"/>
          <w:szCs w:val="11"/>
          <w:shd w:val="clear" w:color="auto" w:fill="auto"/>
          <w:lang w:val="pt-BR" w:eastAsia="pt-BR" w:bidi="pt-BR"/>
        </w:rPr>
        <w:t xml:space="preserve">171 TTMTXO ** </w:t>
      </w:r>
      <w:r>
        <w:rPr>
          <w:rFonts w:ascii="Times New Roman" w:eastAsia="Times New Roman" w:hAnsi="Times New Roman" w:cs="Times New Roman"/>
          <w:color w:val="000000"/>
          <w:spacing w:val="0"/>
          <w:w w:val="100"/>
          <w:position w:val="0"/>
          <w:sz w:val="11"/>
          <w:szCs w:val="11"/>
          <w:shd w:val="clear" w:color="auto" w:fill="auto"/>
          <w:vertAlign w:val="superscript"/>
          <w:lang w:val="pt-BR" w:eastAsia="pt-BR" w:bidi="pt-BR"/>
        </w:rPr>
        <w:t>1</w:t>
      </w:r>
      <w:r>
        <w:rPr>
          <w:rFonts w:ascii="Times New Roman" w:eastAsia="Times New Roman" w:hAnsi="Times New Roman" w:cs="Times New Roman"/>
          <w:color w:val="000000"/>
          <w:spacing w:val="0"/>
          <w:w w:val="100"/>
          <w:position w:val="0"/>
          <w:sz w:val="11"/>
          <w:szCs w:val="11"/>
          <w:shd w:val="clear" w:color="auto" w:fill="auto"/>
          <w:lang w:val="pt-BR" w:eastAsia="pt-BR" w:bidi="pt-BR"/>
        </w:rPr>
        <w:t xml:space="preserve"> TXTTiT'</w:t>
      </w:r>
      <w:r>
        <w:rPr>
          <w:rFonts w:ascii="Times New Roman" w:eastAsia="Times New Roman" w:hAnsi="Times New Roman" w:cs="Times New Roman"/>
          <w:color w:val="000000"/>
          <w:spacing w:val="0"/>
          <w:w w:val="100"/>
          <w:position w:val="0"/>
          <w:sz w:val="11"/>
          <w:szCs w:val="11"/>
          <w:shd w:val="clear" w:color="auto" w:fill="auto"/>
          <w:vertAlign w:val="superscript"/>
          <w:lang w:val="pt-BR" w:eastAsia="pt-BR" w:bidi="pt-BR"/>
        </w:rPr>
        <w:t>,</w:t>
      </w:r>
      <w:r>
        <w:rPr>
          <w:rFonts w:ascii="Times New Roman" w:eastAsia="Times New Roman" w:hAnsi="Times New Roman" w:cs="Times New Roman"/>
          <w:color w:val="000000"/>
          <w:spacing w:val="0"/>
          <w:w w:val="100"/>
          <w:position w:val="0"/>
          <w:sz w:val="11"/>
          <w:szCs w:val="11"/>
          <w:shd w:val="clear" w:color="auto" w:fill="auto"/>
          <w:lang w:val="pt-BR" w:eastAsia="pt-BR" w:bidi="pt-BR"/>
        </w:rPr>
        <w:t xml:space="preserve">I O 4 1 </w:t>
      </w:r>
      <w:r>
        <w:rPr>
          <w:rFonts w:ascii="Times New Roman" w:eastAsia="Times New Roman" w:hAnsi="Times New Roman" w:cs="Times New Roman"/>
          <w:color w:val="000000"/>
          <w:spacing w:val="0"/>
          <w:w w:val="100"/>
          <w:position w:val="0"/>
          <w:sz w:val="11"/>
          <w:szCs w:val="11"/>
          <w:shd w:val="clear" w:color="auto" w:fill="auto"/>
          <w:lang w:val="pt-PT" w:eastAsia="pt-PT" w:bidi="pt-PT"/>
        </w:rPr>
        <w:t xml:space="preserve">HF </w:t>
      </w:r>
      <w:r>
        <w:rPr>
          <w:rFonts w:ascii="Times New Roman" w:eastAsia="Times New Roman" w:hAnsi="Times New Roman" w:cs="Times New Roman"/>
          <w:color w:val="000000"/>
          <w:spacing w:val="0"/>
          <w:w w:val="100"/>
          <w:position w:val="0"/>
          <w:sz w:val="11"/>
          <w:szCs w:val="11"/>
          <w:shd w:val="clear" w:color="auto" w:fill="auto"/>
          <w:lang w:val="pt-BR" w:eastAsia="pt-BR" w:bidi="pt-BR"/>
        </w:rPr>
        <w:t xml:space="preserve">Dnr\7TT\rMpl 4 f/A/^TAT nr onDO * r uFiiJvy luuiucii r\u </w:t>
      </w:r>
      <w:r>
        <w:rPr>
          <w:rFonts w:ascii="Times New Roman" w:eastAsia="Times New Roman" w:hAnsi="Times New Roman" w:cs="Times New Roman"/>
          <w:smallCaps/>
          <w:color w:val="000000"/>
          <w:spacing w:val="0"/>
          <w:w w:val="100"/>
          <w:position w:val="0"/>
          <w:sz w:val="15"/>
          <w:szCs w:val="15"/>
          <w:shd w:val="clear" w:color="auto" w:fill="auto"/>
          <w:lang w:val="pt-BR" w:eastAsia="pt-BR" w:bidi="pt-BR"/>
        </w:rPr>
        <w:t>oíl» i ivE</w:t>
      </w:r>
      <w:r>
        <w:rPr>
          <w:rFonts w:ascii="Times New Roman" w:eastAsia="Times New Roman" w:hAnsi="Times New Roman" w:cs="Times New Roman"/>
          <w:color w:val="000000"/>
          <w:spacing w:val="0"/>
          <w:w w:val="100"/>
          <w:position w:val="0"/>
          <w:sz w:val="11"/>
          <w:szCs w:val="11"/>
          <w:shd w:val="clear" w:color="auto" w:fill="auto"/>
          <w:lang w:val="pt-BR" w:eastAsia="pt-BR" w:bidi="pt-BR"/>
        </w:rPr>
        <w:t xml:space="preserve"> v </w:t>
      </w:r>
      <w:r>
        <w:rPr>
          <w:rFonts w:ascii="Times New Roman" w:eastAsia="Times New Roman" w:hAnsi="Times New Roman" w:cs="Times New Roman"/>
          <w:smallCaps/>
          <w:color w:val="000000"/>
          <w:spacing w:val="0"/>
          <w:w w:val="100"/>
          <w:position w:val="0"/>
          <w:sz w:val="15"/>
          <w:szCs w:val="15"/>
          <w:shd w:val="clear" w:color="auto" w:fill="auto"/>
          <w:lang w:val="pt-BR" w:eastAsia="pt-BR" w:bidi="pt-BR"/>
        </w:rPr>
        <w:t xml:space="preserve">imimiLíà </w:t>
      </w:r>
      <w:r>
        <w:rPr>
          <w:rFonts w:ascii="Times New Roman" w:eastAsia="Times New Roman" w:hAnsi="Times New Roman" w:cs="Times New Roman"/>
          <w:smallCaps/>
          <w:color w:val="000000"/>
          <w:spacing w:val="0"/>
          <w:w w:val="100"/>
          <w:position w:val="0"/>
          <w:sz w:val="15"/>
          <w:szCs w:val="15"/>
          <w:shd w:val="clear" w:color="auto" w:fill="auto"/>
          <w:lang w:val="pt-PT" w:eastAsia="pt-PT" w:bidi="pt-PT"/>
        </w:rPr>
        <w:t xml:space="preserve">ovulac </w:t>
      </w:r>
      <w:r>
        <w:rPr>
          <w:rFonts w:ascii="Arial" w:eastAsia="Arial" w:hAnsi="Arial" w:cs="Arial"/>
          <w:b w:val="0"/>
          <w:bCs w:val="0"/>
          <w:i/>
          <w:iCs/>
          <w:smallCaps/>
          <w:color w:val="000000"/>
          <w:spacing w:val="0"/>
          <w:w w:val="100"/>
          <w:position w:val="0"/>
          <w:sz w:val="14"/>
          <w:szCs w:val="14"/>
          <w:shd w:val="clear" w:color="auto" w:fill="auto"/>
          <w:lang w:val="pt-BR" w:eastAsia="pt-BR" w:bidi="pt-BR"/>
        </w:rPr>
        <w:t>ul</w:t>
      </w:r>
      <w:r>
        <w:rPr>
          <w:rFonts w:ascii="Times New Roman" w:eastAsia="Times New Roman" w:hAnsi="Times New Roman" w:cs="Times New Roman"/>
          <w:smallCaps/>
          <w:color w:val="000000"/>
          <w:spacing w:val="0"/>
          <w:w w:val="100"/>
          <w:position w:val="0"/>
          <w:sz w:val="15"/>
          <w:szCs w:val="15"/>
          <w:shd w:val="clear" w:color="auto" w:fill="auto"/>
          <w:lang w:val="pt-BR" w:eastAsia="pt-BR" w:bidi="pt-BR"/>
        </w:rPr>
        <w:t xml:space="preserve"> dviwa</w:t>
      </w:r>
    </w:p>
    <w:p>
      <w:pPr>
        <w:widowControl w:val="0"/>
        <w:spacing w:line="1" w:lineRule="exact"/>
      </w:pPr>
      <w:r>
        <w:br w:type="page"/>
      </w:r>
    </w:p>
    <w:p>
      <w:pPr>
        <w:widowControl w:val="0"/>
        <w:jc w:val="center"/>
        <w:rPr>
          <w:sz w:val="2"/>
          <w:szCs w:val="2"/>
        </w:rPr>
      </w:pPr>
      <w:r>
        <w:drawing>
          <wp:inline>
            <wp:extent cx="731520" cy="719455"/>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3"/>
                    <a:stretch/>
                  </pic:blipFill>
                  <pic:spPr>
                    <a:xfrm>
                      <a:ext cx="731520" cy="719455"/>
                    </a:xfrm>
                    <a:prstGeom prst="rect"/>
                  </pic:spPr>
                </pic:pic>
              </a:graphicData>
            </a:graphic>
          </wp:inline>
        </w:drawing>
      </w:r>
    </w:p>
    <w:p>
      <w:pPr>
        <w:pStyle w:val="Style40"/>
        <w:keepNext/>
        <w:keepLines/>
        <w:widowControl w:val="0"/>
        <w:shd w:val="clear" w:color="auto" w:fill="auto"/>
        <w:bidi w:val="0"/>
        <w:spacing w:before="0" w:after="480" w:line="240" w:lineRule="auto"/>
        <w:ind w:left="0" w:right="0" w:firstLine="0"/>
        <w:jc w:val="center"/>
        <w:rPr>
          <w:sz w:val="22"/>
          <w:szCs w:val="22"/>
        </w:rPr>
      </w:pPr>
      <w:bookmarkStart w:id="5" w:name="bookmark5"/>
      <w:r>
        <w:rPr>
          <w:rFonts w:ascii="Arial" w:eastAsia="Arial" w:hAnsi="Arial" w:cs="Arial"/>
          <w:color w:val="4D606A"/>
          <w:spacing w:val="0"/>
          <w:w w:val="100"/>
          <w:position w:val="0"/>
          <w:sz w:val="22"/>
          <w:szCs w:val="22"/>
          <w:shd w:val="clear" w:color="auto" w:fill="auto"/>
          <w:lang w:val="pt-BR" w:eastAsia="pt-BR" w:bidi="pt-BR"/>
        </w:rPr>
        <w:t>BorbaPrev</w:t>
      </w:r>
      <w:bookmarkEnd w:id="5"/>
    </w:p>
    <w:tbl>
      <w:tblPr>
        <w:tblOverlap w:val="never"/>
        <w:jc w:val="center"/>
        <w:tblLayout w:type="fixed"/>
      </w:tblPr>
      <w:tblGrid>
        <w:gridCol w:w="2093"/>
        <w:gridCol w:w="7090"/>
      </w:tblGrid>
      <w:tr>
        <w:trPr>
          <w:trHeight w:val="504" w:hRule="exact"/>
        </w:trPr>
        <w:tc>
          <w:tcPr>
            <w:tcBorders>
              <w:bottom w:val="single" w:sz="4"/>
            </w:tcBorders>
            <w:shd w:val="clear" w:color="auto" w:fill="FFFFFF"/>
            <w:vAlign w:val="top"/>
          </w:tcPr>
          <w:p>
            <w:pPr>
              <w:pStyle w:val="Style14"/>
              <w:keepNext w:val="0"/>
              <w:keepLines w:val="0"/>
              <w:widowControl w:val="0"/>
              <w:shd w:val="clear" w:color="auto" w:fill="auto"/>
              <w:bidi w:val="0"/>
              <w:spacing w:before="0" w:after="0" w:line="182" w:lineRule="auto"/>
              <w:ind w:left="120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TZTTWJTYrA r viiMV/</w:t>
            </w:r>
          </w:p>
        </w:tc>
        <w:tc>
          <w:tcPr>
            <w:tcBorders>
              <w:bottom w:val="single" w:sz="4"/>
            </w:tcBorders>
            <w:shd w:val="clear" w:color="auto" w:fill="FFFFFF"/>
            <w:vAlign w:val="top"/>
          </w:tcPr>
          <w:p>
            <w:pPr>
              <w:pStyle w:val="Style14"/>
              <w:keepNext w:val="0"/>
              <w:keepLines w:val="0"/>
              <w:widowControl w:val="0"/>
              <w:shd w:val="clear" w:color="auto" w:fill="auto"/>
              <w:tabs>
                <w:tab w:pos="4265" w:val="left"/>
                <w:tab w:pos="5729" w:val="left"/>
              </w:tabs>
              <w:bidi w:val="0"/>
              <w:spacing w:before="0" w:after="0" w:line="240" w:lineRule="auto"/>
              <w:ind w:left="114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4 I 1TWI7 T*ni7Vri¥A171VF/^I À</w:t>
              <w:tab/>
              <w:t>4 T TAI7</w:t>
              <w:tab/>
              <w:t>4</w:t>
            </w:r>
          </w:p>
          <w:p>
            <w:pPr>
              <w:pStyle w:val="Style14"/>
              <w:keepNext w:val="0"/>
              <w:keepLines w:val="0"/>
              <w:widowControl w:val="0"/>
              <w:shd w:val="clear" w:color="auto" w:fill="auto"/>
              <w:tabs>
                <w:tab w:pos="1867" w:val="left"/>
              </w:tabs>
              <w:bidi w:val="0"/>
              <w:spacing w:before="0" w:after="40" w:line="18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lHUlUVH /Viu</w:t>
              <w:tab/>
              <w:t>I IVJD V 1Í/1AV1A OV7V.1ZAJU UL ÜV1VD.A</w:t>
            </w:r>
          </w:p>
          <w:p>
            <w:pPr>
              <w:pStyle w:val="Style14"/>
              <w:keepNext w:val="0"/>
              <w:keepLines w:val="0"/>
              <w:widowControl w:val="0"/>
              <w:shd w:val="clear" w:color="auto" w:fill="auto"/>
              <w:bidi w:val="0"/>
              <w:spacing w:before="0" w:after="0" w:line="240" w:lineRule="auto"/>
              <w:ind w:left="1520" w:right="0" w:firstLine="0"/>
              <w:jc w:val="left"/>
            </w:pPr>
            <w:r>
              <w:rPr>
                <w:b/>
                <w:bCs/>
                <w:color w:val="000000"/>
                <w:spacing w:val="0"/>
                <w:w w:val="100"/>
                <w:position w:val="0"/>
                <w:shd w:val="clear" w:color="auto" w:fill="auto"/>
                <w:lang w:val="pt-BR" w:eastAsia="pt-BR" w:bidi="pt-BR"/>
              </w:rPr>
              <w:t>21.407.460/0001-09</w:t>
            </w:r>
          </w:p>
        </w:tc>
      </w:tr>
    </w:tbl>
    <w:p>
      <w:pPr>
        <w:widowControl w:val="0"/>
        <w:spacing w:after="239" w:line="1" w:lineRule="exact"/>
      </w:pPr>
    </w:p>
    <w:p>
      <w:pPr>
        <w:widowControl w:val="0"/>
        <w:spacing w:line="1" w:lineRule="exact"/>
      </w:pPr>
    </w:p>
    <w:tbl>
      <w:tblPr>
        <w:tblOverlap w:val="never"/>
        <w:jc w:val="center"/>
        <w:tblLayout w:type="fixed"/>
      </w:tblPr>
      <w:tblGrid>
        <w:gridCol w:w="682"/>
        <w:gridCol w:w="8621"/>
      </w:tblGrid>
      <w:tr>
        <w:trPr>
          <w:trHeight w:val="590" w:hRule="exact"/>
        </w:trPr>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7.</w:t>
            </w:r>
          </w:p>
        </w:tc>
        <w:tc>
          <w:tcPr>
            <w:tcBorders>
              <w:top w:val="single" w:sz="4"/>
              <w:left w:val="single" w:sz="4"/>
              <w:right w:val="single" w:sz="4"/>
            </w:tcBorders>
            <w:shd w:val="clear" w:color="auto" w:fill="FFFFFF"/>
            <w:vAlign w:val="center"/>
          </w:tcPr>
          <w:p>
            <w:pPr>
              <w:pStyle w:val="Style1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Viagem com mais de 30 diárias acumuladas no exercício:</w:t>
            </w:r>
          </w:p>
        </w:tc>
      </w:tr>
      <w:tr>
        <w:trPr>
          <w:trHeight w:val="571" w:hRule="exact"/>
        </w:trPr>
        <w:tc>
          <w:tcPr>
            <w:tcBorders>
              <w:top w:val="single" w:sz="4"/>
              <w:left w:val="single" w:sz="4"/>
            </w:tcBorders>
            <w:shd w:val="clear" w:color="auto" w:fill="FFFFFF"/>
            <w:vAlign w:val="center"/>
          </w:tcPr>
          <w:p>
            <w:pPr>
              <w:pStyle w:val="Style14"/>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8.</w:t>
            </w:r>
          </w:p>
        </w:tc>
        <w:tc>
          <w:tcPr>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Por período superior a 5 dias contínuos</w:t>
            </w:r>
          </w:p>
        </w:tc>
      </w:tr>
      <w:tr>
        <w:trPr>
          <w:trHeight w:val="245"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955" w:hRule="exact"/>
        </w:trPr>
        <w:tc>
          <w:tcPr>
            <w:gridSpan w:val="2"/>
            <w:tcBorders>
              <w:top w:val="single" w:sz="4"/>
              <w:left w:val="single" w:sz="4"/>
              <w:bottom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7. JUSTIFICATIVA PARA PENDÊNCIA DE PRESTAÇÃO DE CONTAS:</w:t>
            </w:r>
          </w:p>
        </w:tc>
      </w:tr>
    </w:tbl>
    <w:p>
      <w:pPr>
        <w:widowControl w:val="0"/>
        <w:spacing w:after="279" w:line="1" w:lineRule="exact"/>
      </w:pPr>
    </w:p>
    <w:p>
      <w:pPr>
        <w:pStyle w:val="Style6"/>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Nestes termos,</w:t>
      </w:r>
    </w:p>
    <w:p>
      <w:pPr>
        <w:pStyle w:val="Style6"/>
        <w:keepNext w:val="0"/>
        <w:keepLines w:val="0"/>
        <w:widowControl w:val="0"/>
        <w:shd w:val="clear" w:color="auto" w:fill="auto"/>
        <w:bidi w:val="0"/>
        <w:spacing w:before="0" w:after="58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Pede deferimento</w:t>
      </w:r>
    </w:p>
    <w:p>
      <w:pPr>
        <w:pStyle w:val="Style6"/>
        <w:keepNext w:val="0"/>
        <w:keepLines w:val="0"/>
        <w:widowControl w:val="0"/>
        <w:shd w:val="clear" w:color="auto" w:fill="auto"/>
        <w:bidi w:val="0"/>
        <w:spacing w:before="0" w:after="86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Borba-Am. 09 de maio de 2025.</w:t>
      </w:r>
    </w:p>
    <w:p>
      <w:pPr>
        <w:pStyle w:val="Style6"/>
        <w:keepNext w:val="0"/>
        <w:keepLines w:val="0"/>
        <w:widowControl w:val="0"/>
        <w:pBdr>
          <w:top w:val="single" w:sz="4" w:space="0" w:color="auto"/>
        </w:pBdr>
        <w:shd w:val="clear" w:color="auto" w:fill="auto"/>
        <w:bidi w:val="0"/>
        <w:spacing w:before="0" w:after="380" w:line="240" w:lineRule="auto"/>
        <w:ind w:left="0" w:right="180" w:firstLine="0"/>
        <w:jc w:val="center"/>
        <w:sectPr>
          <w:footerReference w:type="default" r:id="rId15"/>
          <w:footerReference w:type="even" r:id="rId16"/>
          <w:footerReference w:type="first" r:id="rId17"/>
          <w:footnotePr>
            <w:pos w:val="pageBottom"/>
            <w:numFmt w:val="decimal"/>
            <w:numRestart w:val="continuous"/>
          </w:footnotePr>
          <w:pgSz w:w="12149" w:h="17331"/>
          <w:pgMar w:top="534" w:left="1497" w:right="1110" w:bottom="1694"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Valdenice Firmino Pereira</w:t>
      </w:r>
    </w:p>
    <w:p>
      <w:pPr>
        <w:widowControl w:val="0"/>
        <w:jc w:val="center"/>
        <w:rPr>
          <w:sz w:val="2"/>
          <w:szCs w:val="2"/>
        </w:rPr>
      </w:pPr>
      <w:r>
        <w:drawing>
          <wp:inline>
            <wp:extent cx="170815" cy="109855"/>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8"/>
                    <a:stretch/>
                  </pic:blipFill>
                  <pic:spPr>
                    <a:xfrm>
                      <a:ext cx="170815" cy="109855"/>
                    </a:xfrm>
                    <a:prstGeom prst="rect"/>
                  </pic:spPr>
                </pic:pic>
              </a:graphicData>
            </a:graphic>
          </wp:inline>
        </w:drawing>
      </w:r>
    </w:p>
    <w:p>
      <w:pPr>
        <w:widowControl w:val="0"/>
        <w:spacing w:after="379" w:line="1" w:lineRule="exact"/>
      </w:pPr>
    </w:p>
    <w:p>
      <w:pPr>
        <w:widowControl w:val="0"/>
        <w:spacing w:line="1" w:lineRule="exact"/>
      </w:pPr>
    </w:p>
    <w:p>
      <w:pPr>
        <w:widowControl w:val="0"/>
        <w:jc w:val="center"/>
        <w:rPr>
          <w:sz w:val="2"/>
          <w:szCs w:val="2"/>
        </w:rPr>
      </w:pPr>
      <w:r>
        <w:drawing>
          <wp:inline>
            <wp:extent cx="1371600" cy="810895"/>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0"/>
                    <a:stretch/>
                  </pic:blipFill>
                  <pic:spPr>
                    <a:xfrm>
                      <a:ext cx="1371600" cy="810895"/>
                    </a:xfrm>
                    <a:prstGeom prst="rect"/>
                  </pic:spPr>
                </pic:pic>
              </a:graphicData>
            </a:graphic>
          </wp:inline>
        </w:drawing>
      </w:r>
    </w:p>
    <w:p>
      <w:pPr>
        <w:widowControl w:val="0"/>
        <w:spacing w:after="99" w:line="1" w:lineRule="exact"/>
      </w:pPr>
    </w:p>
    <w:p>
      <w:pPr>
        <w:pStyle w:val="Style63"/>
        <w:keepNext w:val="0"/>
        <w:keepLines w:val="0"/>
        <w:widowControl w:val="0"/>
        <w:shd w:val="clear" w:color="auto" w:fill="auto"/>
        <w:bidi w:val="0"/>
        <w:spacing w:before="0" w:after="0" w:line="300" w:lineRule="auto"/>
        <w:ind w:left="340" w:right="0" w:firstLine="0"/>
        <w:jc w:val="center"/>
      </w:pPr>
      <w:r>
        <w:rPr>
          <w:color w:val="000000"/>
          <w:spacing w:val="0"/>
          <w:w w:val="100"/>
          <w:position w:val="0"/>
          <w:shd w:val="clear" w:color="auto" w:fill="auto"/>
        </w:rPr>
        <w:t>FUNDO MUNICIPAL DE PREVIDÊNCIA SOCIAL DE BORBA</w:t>
      </w:r>
    </w:p>
    <w:p>
      <w:pPr>
        <w:pStyle w:val="Style63"/>
        <w:keepNext w:val="0"/>
        <w:keepLines w:val="0"/>
        <w:widowControl w:val="0"/>
        <w:pBdr>
          <w:bottom w:val="single" w:sz="4" w:space="0" w:color="auto"/>
        </w:pBdr>
        <w:shd w:val="clear" w:color="auto" w:fill="auto"/>
        <w:tabs>
          <w:tab w:leader="underscore" w:pos="3660" w:val="left"/>
          <w:tab w:leader="underscore" w:pos="8748" w:val="left"/>
        </w:tabs>
        <w:bidi w:val="0"/>
        <w:spacing w:before="0" w:after="0" w:line="300" w:lineRule="auto"/>
        <w:ind w:left="180" w:right="480" w:firstLine="3680"/>
        <w:jc w:val="left"/>
      </w:pPr>
      <w:r>
        <w:rPr>
          <w:color w:val="000000"/>
          <w:spacing w:val="0"/>
          <w:w w:val="100"/>
          <w:position w:val="0"/>
          <w:shd w:val="clear" w:color="auto" w:fill="auto"/>
          <w:lang w:val="pt-BR" w:eastAsia="pt-BR" w:bidi="pt-BR"/>
        </w:rPr>
        <w:t xml:space="preserve">BORBAPREV </w:t>
      </w:r>
      <w:r>
        <w:rPr>
          <w:color w:val="000000"/>
          <w:spacing w:val="0"/>
          <w:w w:val="100"/>
          <w:position w:val="0"/>
          <w:shd w:val="clear" w:color="auto" w:fill="auto"/>
        </w:rPr>
        <w:tab/>
      </w:r>
      <w:r>
        <w:rPr>
          <w:color w:val="000000"/>
          <w:spacing w:val="0"/>
          <w:w w:val="100"/>
          <w:position w:val="0"/>
          <w:u w:val="single"/>
          <w:shd w:val="clear" w:color="auto" w:fill="auto"/>
        </w:rPr>
        <w:t>21.407.460/0001-09</w:t>
      </w:r>
      <w:r>
        <w:rPr>
          <w:color w:val="000000"/>
          <w:spacing w:val="0"/>
          <w:w w:val="100"/>
          <w:position w:val="0"/>
          <w:shd w:val="clear" w:color="auto" w:fill="auto"/>
        </w:rPr>
        <w:tab/>
      </w:r>
    </w:p>
    <w:p>
      <w:pPr>
        <w:pStyle w:val="Style22"/>
        <w:keepNext w:val="0"/>
        <w:keepLines w:val="0"/>
        <w:widowControl w:val="0"/>
        <w:shd w:val="clear" w:color="auto" w:fill="auto"/>
        <w:bidi w:val="0"/>
        <w:spacing w:before="0" w:after="240" w:line="240" w:lineRule="auto"/>
        <w:ind w:left="180" w:right="0" w:firstLine="40"/>
        <w:jc w:val="both"/>
      </w:pPr>
      <w:r>
        <w:rPr>
          <w:b/>
          <w:bCs/>
          <w:color w:val="000000"/>
          <w:spacing w:val="0"/>
          <w:w w:val="100"/>
          <w:position w:val="0"/>
          <w:shd w:val="clear" w:color="auto" w:fill="auto"/>
        </w:rPr>
        <w:t xml:space="preserve">Processo: </w:t>
      </w:r>
      <w:r>
        <w:rPr>
          <w:color w:val="000000"/>
          <w:spacing w:val="0"/>
          <w:w w:val="100"/>
          <w:position w:val="0"/>
          <w:shd w:val="clear" w:color="auto" w:fill="auto"/>
        </w:rPr>
        <w:t>013/2025</w:t>
      </w:r>
    </w:p>
    <w:p>
      <w:pPr>
        <w:pStyle w:val="Style40"/>
        <w:keepNext/>
        <w:keepLines/>
        <w:widowControl w:val="0"/>
        <w:shd w:val="clear" w:color="auto" w:fill="auto"/>
        <w:bidi w:val="0"/>
        <w:spacing w:before="0" w:line="324" w:lineRule="auto"/>
        <w:ind w:left="180" w:right="0" w:firstLine="40"/>
        <w:jc w:val="left"/>
        <w:rPr>
          <w:sz w:val="22"/>
          <w:szCs w:val="22"/>
        </w:rPr>
      </w:pPr>
      <w:bookmarkStart w:id="6" w:name="bookmark6"/>
      <w:r>
        <w:rPr>
          <w:rFonts w:ascii="Arial" w:eastAsia="Arial" w:hAnsi="Arial" w:cs="Arial"/>
          <w:color w:val="000000"/>
          <w:spacing w:val="0"/>
          <w:w w:val="100"/>
          <w:position w:val="0"/>
          <w:sz w:val="22"/>
          <w:szCs w:val="22"/>
          <w:shd w:val="clear" w:color="auto" w:fill="auto"/>
          <w:lang w:val="pt-PT" w:eastAsia="pt-PT" w:bidi="pt-PT"/>
        </w:rPr>
        <w:t>Interessado: Valdenice Firmino Pereira</w:t>
      </w:r>
      <w:bookmarkEnd w:id="6"/>
    </w:p>
    <w:p>
      <w:pPr>
        <w:pStyle w:val="Style22"/>
        <w:keepNext w:val="0"/>
        <w:keepLines w:val="0"/>
        <w:widowControl w:val="0"/>
        <w:shd w:val="clear" w:color="auto" w:fill="auto"/>
        <w:bidi w:val="0"/>
        <w:spacing w:before="0" w:after="0"/>
        <w:ind w:left="180" w:right="0" w:firstLine="40"/>
        <w:jc w:val="left"/>
      </w:pPr>
      <w:r>
        <w:rPr>
          <w:b/>
          <w:bCs/>
          <w:color w:val="000000"/>
          <w:spacing w:val="0"/>
          <w:w w:val="100"/>
          <w:position w:val="0"/>
          <w:shd w:val="clear" w:color="auto" w:fill="auto"/>
        </w:rPr>
        <w:t xml:space="preserve">Assunto: </w:t>
      </w:r>
      <w:r>
        <w:rPr>
          <w:color w:val="000000"/>
          <w:spacing w:val="0"/>
          <w:w w:val="100"/>
          <w:position w:val="0"/>
          <w:shd w:val="clear" w:color="auto" w:fill="auto"/>
        </w:rPr>
        <w:t>Concessão de Diárias e Passagem para Participação no Curso</w:t>
      </w:r>
    </w:p>
    <w:p>
      <w:pPr>
        <w:pStyle w:val="Style22"/>
        <w:keepNext w:val="0"/>
        <w:keepLines w:val="0"/>
        <w:widowControl w:val="0"/>
        <w:shd w:val="clear" w:color="auto" w:fill="auto"/>
        <w:bidi w:val="0"/>
        <w:spacing w:before="0"/>
        <w:ind w:left="180" w:right="0" w:firstLine="40"/>
        <w:jc w:val="left"/>
      </w:pPr>
      <w:r>
        <w:rPr>
          <w:color w:val="000000"/>
          <w:spacing w:val="0"/>
          <w:w w:val="100"/>
          <w:position w:val="0"/>
          <w:shd w:val="clear" w:color="auto" w:fill="auto"/>
        </w:rPr>
        <w:t>Preparatório para Certificação Profissional do Ministério da Previdência Social</w:t>
      </w:r>
    </w:p>
    <w:p>
      <w:pPr>
        <w:pStyle w:val="Style22"/>
        <w:keepNext w:val="0"/>
        <w:keepLines w:val="0"/>
        <w:widowControl w:val="0"/>
        <w:shd w:val="clear" w:color="auto" w:fill="auto"/>
        <w:bidi w:val="0"/>
        <w:spacing w:before="0" w:line="329" w:lineRule="auto"/>
        <w:ind w:left="180" w:right="480" w:firstLine="720"/>
        <w:jc w:val="both"/>
      </w:pPr>
      <w:r>
        <w:rPr>
          <w:color w:val="000000"/>
          <w:spacing w:val="0"/>
          <w:w w:val="100"/>
          <w:position w:val="0"/>
          <w:shd w:val="clear" w:color="auto" w:fill="auto"/>
        </w:rPr>
        <w:t>Considerando a obrigatoriedade da Certificação Profissional em RPPS para membros dos conselhos deliberativo e fiscal, conforme normativas do Ministério da Previdência Social;</w:t>
      </w:r>
    </w:p>
    <w:p>
      <w:pPr>
        <w:pStyle w:val="Style22"/>
        <w:keepNext w:val="0"/>
        <w:keepLines w:val="0"/>
        <w:widowControl w:val="0"/>
        <w:shd w:val="clear" w:color="auto" w:fill="auto"/>
        <w:bidi w:val="0"/>
        <w:spacing w:before="0" w:line="329" w:lineRule="auto"/>
        <w:ind w:left="180" w:right="480" w:firstLine="720"/>
        <w:jc w:val="both"/>
      </w:pPr>
      <w:r>
        <w:rPr>
          <w:color w:val="000000"/>
          <w:spacing w:val="0"/>
          <w:w w:val="100"/>
          <w:position w:val="0"/>
          <w:shd w:val="clear" w:color="auto" w:fill="auto"/>
        </w:rPr>
        <w:t xml:space="preserve">Considerando a importância da participação dos membros do Conselho Fiscal no Curso Preparatório para Certificação Profissional, a ser realizado nos dias 14 a 16 de maio de 2025, das 8h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17h, na Sede da AMAZONPREV, no município de Manaus-Am;</w:t>
      </w:r>
    </w:p>
    <w:p>
      <w:pPr>
        <w:pStyle w:val="Style22"/>
        <w:keepNext w:val="0"/>
        <w:keepLines w:val="0"/>
        <w:widowControl w:val="0"/>
        <w:shd w:val="clear" w:color="auto" w:fill="auto"/>
        <w:bidi w:val="0"/>
        <w:spacing w:before="0" w:line="322" w:lineRule="auto"/>
        <w:ind w:left="180" w:right="0" w:firstLine="720"/>
        <w:jc w:val="both"/>
      </w:pPr>
      <w:r>
        <w:rPr>
          <w:color w:val="000000"/>
          <w:spacing w:val="0"/>
          <w:w w:val="100"/>
          <w:position w:val="0"/>
          <w:shd w:val="clear" w:color="auto" w:fill="auto"/>
        </w:rPr>
        <w:t xml:space="preserve">Considerando que a participação neste curso é fundamental para o </w:t>
      </w:r>
      <w:r>
        <w:rPr>
          <w:color w:val="000000"/>
          <w:spacing w:val="0"/>
          <w:w w:val="100"/>
          <w:position w:val="0"/>
          <w:shd w:val="clear" w:color="auto" w:fill="auto"/>
          <w:lang w:val="pt-BR" w:eastAsia="pt-BR" w:bidi="pt-BR"/>
        </w:rPr>
        <w:t xml:space="preserve">aprimoramento </w:t>
      </w:r>
      <w:r>
        <w:rPr>
          <w:color w:val="000000"/>
          <w:spacing w:val="0"/>
          <w:w w:val="100"/>
          <w:position w:val="0"/>
          <w:shd w:val="clear" w:color="auto" w:fill="auto"/>
        </w:rPr>
        <w:t>dos conhecimentos necessários ao exercício de suas funções, bem como para o cumprimento das exigências legais;</w:t>
      </w:r>
    </w:p>
    <w:p>
      <w:pPr>
        <w:pStyle w:val="Style22"/>
        <w:keepNext w:val="0"/>
        <w:keepLines w:val="0"/>
        <w:widowControl w:val="0"/>
        <w:shd w:val="clear" w:color="auto" w:fill="auto"/>
        <w:bidi w:val="0"/>
        <w:spacing w:before="0" w:after="0" w:line="329" w:lineRule="auto"/>
        <w:ind w:left="180" w:right="0" w:firstLine="720"/>
        <w:jc w:val="both"/>
      </w:pPr>
      <w:r>
        <w:rPr>
          <w:color w:val="000000"/>
          <w:spacing w:val="0"/>
          <w:w w:val="100"/>
          <w:position w:val="0"/>
          <w:shd w:val="clear" w:color="auto" w:fill="auto"/>
        </w:rPr>
        <w:t>Considerando o disposto no Decreto Regulamentar n° 01, de 23 de abril de</w:t>
      </w:r>
    </w:p>
    <w:p>
      <w:pPr>
        <w:pStyle w:val="Style22"/>
        <w:keepNext w:val="0"/>
        <w:keepLines w:val="0"/>
        <w:widowControl w:val="0"/>
        <w:shd w:val="clear" w:color="auto" w:fill="auto"/>
        <w:bidi w:val="0"/>
        <w:spacing w:before="0" w:line="329" w:lineRule="auto"/>
        <w:ind w:left="180" w:right="480" w:firstLine="40"/>
        <w:jc w:val="both"/>
      </w:pPr>
      <w:r>
        <w:rPr>
          <w:color w:val="000000"/>
          <w:spacing w:val="0"/>
          <w:w w:val="100"/>
          <w:position w:val="0"/>
          <w:shd w:val="clear" w:color="auto" w:fill="auto"/>
        </w:rPr>
        <w:t>2025, que regulamenta os procedimentos para afastamento da sede e a concessão de diárias e passagens em viagens intermunicipais e interestaduais, no interesse do Fundo Municipal de Previdência Social;</w:t>
      </w:r>
    </w:p>
    <w:p>
      <w:pPr>
        <w:pStyle w:val="Style40"/>
        <w:keepNext/>
        <w:keepLines/>
        <w:widowControl w:val="0"/>
        <w:shd w:val="clear" w:color="auto" w:fill="auto"/>
        <w:bidi w:val="0"/>
        <w:spacing w:before="0" w:line="324" w:lineRule="auto"/>
        <w:ind w:left="180" w:right="0" w:firstLine="40"/>
        <w:jc w:val="both"/>
        <w:rPr>
          <w:sz w:val="22"/>
          <w:szCs w:val="22"/>
        </w:rPr>
      </w:pPr>
      <w:bookmarkStart w:id="7" w:name="bookmark7"/>
      <w:r>
        <w:rPr>
          <w:rFonts w:ascii="Arial" w:eastAsia="Arial" w:hAnsi="Arial" w:cs="Arial"/>
          <w:color w:val="000000"/>
          <w:spacing w:val="0"/>
          <w:w w:val="100"/>
          <w:position w:val="0"/>
          <w:sz w:val="22"/>
          <w:szCs w:val="22"/>
          <w:shd w:val="clear" w:color="auto" w:fill="auto"/>
          <w:lang w:val="pt-PT" w:eastAsia="pt-PT" w:bidi="pt-PT"/>
        </w:rPr>
        <w:t>DESPACHO:</w:t>
      </w:r>
      <w:bookmarkEnd w:id="7"/>
    </w:p>
    <w:p>
      <w:pPr>
        <w:pStyle w:val="Style22"/>
        <w:keepNext w:val="0"/>
        <w:keepLines w:val="0"/>
        <w:widowControl w:val="0"/>
        <w:shd w:val="clear" w:color="auto" w:fill="auto"/>
        <w:bidi w:val="0"/>
        <w:spacing w:before="0"/>
        <w:ind w:left="180" w:right="480" w:firstLine="720"/>
        <w:jc w:val="both"/>
      </w:pPr>
      <w:r>
        <w:rPr>
          <w:b/>
          <w:bCs/>
          <w:color w:val="000000"/>
          <w:spacing w:val="0"/>
          <w:w w:val="100"/>
          <w:position w:val="0"/>
          <w:shd w:val="clear" w:color="auto" w:fill="auto"/>
        </w:rPr>
        <w:t xml:space="preserve">AUTORIZO, </w:t>
      </w:r>
      <w:r>
        <w:rPr>
          <w:color w:val="000000"/>
          <w:spacing w:val="0"/>
          <w:w w:val="100"/>
          <w:position w:val="0"/>
          <w:shd w:val="clear" w:color="auto" w:fill="auto"/>
        </w:rPr>
        <w:t xml:space="preserve">com fundamento no Decreto Regulamentar n° 01/2025 e no art. 147 do Estatuto do Servidor Público Municipal, o afastamento da Presidente do Conselho Previdenciário, </w:t>
      </w:r>
      <w:r>
        <w:rPr>
          <w:b/>
          <w:bCs/>
          <w:color w:val="000000"/>
          <w:spacing w:val="0"/>
          <w:w w:val="100"/>
          <w:position w:val="0"/>
          <w:shd w:val="clear" w:color="auto" w:fill="auto"/>
        </w:rPr>
        <w:t xml:space="preserve">Valdenice Firmino Pereira, </w:t>
      </w:r>
      <w:r>
        <w:rPr>
          <w:color w:val="000000"/>
          <w:spacing w:val="0"/>
          <w:w w:val="100"/>
          <w:position w:val="0"/>
          <w:shd w:val="clear" w:color="auto" w:fill="auto"/>
        </w:rPr>
        <w:t>para participação no Curso Preparatório para Certificação Profissional do Ministério da Previdência Social, a ser realizado na Sede da AMAZONPREV, no município de Manaus-Am, nos dias 14 a 16 de maio de 2025.</w:t>
      </w:r>
    </w:p>
    <w:p>
      <w:pPr>
        <w:pStyle w:val="Style22"/>
        <w:keepNext w:val="0"/>
        <w:keepLines w:val="0"/>
        <w:widowControl w:val="0"/>
        <w:shd w:val="clear" w:color="auto" w:fill="auto"/>
        <w:bidi w:val="0"/>
        <w:spacing w:before="0" w:line="319" w:lineRule="auto"/>
        <w:ind w:left="180" w:right="480" w:firstLine="720"/>
        <w:jc w:val="both"/>
        <w:sectPr>
          <w:footerReference w:type="default" r:id="rId22"/>
          <w:footerReference w:type="even" r:id="rId23"/>
          <w:footnotePr>
            <w:pos w:val="pageBottom"/>
            <w:numFmt w:val="decimal"/>
            <w:numRestart w:val="continuous"/>
          </w:footnotePr>
          <w:type w:val="continuous"/>
          <w:pgSz w:w="12149" w:h="17331"/>
          <w:pgMar w:top="534" w:left="1497" w:right="1110" w:bottom="1694" w:header="106" w:footer="3" w:gutter="0"/>
          <w:cols w:space="720"/>
          <w:noEndnote/>
          <w:rtlGutter w:val="0"/>
          <w:docGrid w:linePitch="360"/>
        </w:sectPr>
      </w:pPr>
      <w:r>
        <w:rPr>
          <w:b/>
          <w:bCs/>
          <w:color w:val="000000"/>
          <w:spacing w:val="0"/>
          <w:w w:val="100"/>
          <w:position w:val="0"/>
          <w:shd w:val="clear" w:color="auto" w:fill="auto"/>
        </w:rPr>
        <w:t xml:space="preserve">CONCEDO, </w:t>
      </w:r>
      <w:r>
        <w:rPr>
          <w:color w:val="000000"/>
          <w:spacing w:val="0"/>
          <w:w w:val="100"/>
          <w:position w:val="0"/>
          <w:shd w:val="clear" w:color="auto" w:fill="auto"/>
        </w:rPr>
        <w:t xml:space="preserve">em conformidade com o Decreto Regulamentar n° 01/2025, à Presidente do Conselho Previdenciário, </w:t>
      </w:r>
      <w:r>
        <w:rPr>
          <w:b/>
          <w:bCs/>
          <w:color w:val="000000"/>
          <w:spacing w:val="0"/>
          <w:w w:val="100"/>
          <w:position w:val="0"/>
          <w:shd w:val="clear" w:color="auto" w:fill="auto"/>
        </w:rPr>
        <w:t xml:space="preserve">Valdenice Firmino Pereira, </w:t>
      </w:r>
      <w:r>
        <w:rPr>
          <w:color w:val="000000"/>
          <w:spacing w:val="0"/>
          <w:w w:val="100"/>
          <w:position w:val="0"/>
          <w:shd w:val="clear" w:color="auto" w:fill="auto"/>
        </w:rPr>
        <w:t>o pagamento de: Cinco (05) diárias no valor de R$ 500,00 (quinhentos reais) cada, totalizando R$ 2.500,00 (dois mil e quinhentos reais); Passagem fluvial (ida e volta) no valor de R$ 300,00 (trezentos reais) cada, totalizando o valor de R$ 600,00 (seiscentos reais). O valor total de passagens e diárias é de R$ 3.100,00 (três mil e cem reais), a ser</w:t>
      </w:r>
    </w:p>
    <w:p>
      <w:pPr>
        <w:widowControl w:val="0"/>
        <w:spacing w:line="1" w:lineRule="exact"/>
      </w:pPr>
      <w:r>
        <w:drawing>
          <wp:anchor distT="0" distB="0" distL="114300" distR="114300" simplePos="0" relativeHeight="125829385" behindDoc="0" locked="0" layoutInCell="1" allowOverlap="1">
            <wp:simplePos x="0" y="0"/>
            <wp:positionH relativeFrom="page">
              <wp:posOffset>3364865</wp:posOffset>
            </wp:positionH>
            <wp:positionV relativeFrom="paragraph">
              <wp:posOffset>12700</wp:posOffset>
            </wp:positionV>
            <wp:extent cx="1029970" cy="57912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4"/>
                    <a:stretch/>
                  </pic:blipFill>
                  <pic:spPr>
                    <a:xfrm>
                      <a:ext cx="1029970" cy="579120"/>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160" w:firstLine="0"/>
        <w:jc w:val="center"/>
        <w:rPr>
          <w:sz w:val="19"/>
          <w:szCs w:val="19"/>
        </w:rPr>
      </w:pPr>
      <w:r>
        <w:rPr>
          <w:b/>
          <w:bCs/>
          <w:color w:val="000000"/>
          <w:spacing w:val="0"/>
          <w:w w:val="100"/>
          <w:position w:val="0"/>
          <w:sz w:val="19"/>
          <w:szCs w:val="19"/>
          <w:shd w:val="clear" w:color="auto" w:fill="auto"/>
          <w:lang w:val="pt-BR" w:eastAsia="pt-BR" w:bidi="pt-BR"/>
        </w:rPr>
        <w:t>BorbaPrev</w:t>
      </w:r>
    </w:p>
    <w:p>
      <w:pPr>
        <w:pStyle w:val="Style14"/>
        <w:keepNext w:val="0"/>
        <w:keepLines w:val="0"/>
        <w:widowControl w:val="0"/>
        <w:shd w:val="clear" w:color="auto" w:fill="auto"/>
        <w:bidi w:val="0"/>
        <w:spacing w:before="0" w:after="100" w:line="211" w:lineRule="auto"/>
        <w:ind w:left="0" w:right="160" w:firstLine="0"/>
        <w:jc w:val="center"/>
        <w:rPr>
          <w:sz w:val="8"/>
          <w:szCs w:val="8"/>
        </w:rPr>
      </w:pPr>
      <w:r>
        <w:rPr>
          <w:b/>
          <w:bCs/>
          <w:color w:val="7DBCD5"/>
          <w:spacing w:val="0"/>
          <w:w w:val="100"/>
          <w:position w:val="0"/>
          <w:sz w:val="8"/>
          <w:szCs w:val="8"/>
          <w:shd w:val="clear" w:color="auto" w:fill="auto"/>
          <w:lang w:val="pt-BR" w:eastAsia="pt-BR" w:bidi="pt-BR"/>
        </w:rPr>
        <w:t>S«u Futuro, No«*« R«ap&gt;onsaii&gt;ilicl»c*«'</w:t>
      </w:r>
    </w:p>
    <w:p>
      <w:pPr>
        <w:pStyle w:val="Style22"/>
        <w:keepNext w:val="0"/>
        <w:keepLines w:val="0"/>
        <w:widowControl w:val="0"/>
        <w:shd w:val="clear" w:color="auto" w:fill="auto"/>
        <w:tabs>
          <w:tab w:leader="underscore" w:pos="5110" w:val="left"/>
          <w:tab w:leader="underscore" w:pos="10179" w:val="left"/>
        </w:tabs>
        <w:bidi w:val="0"/>
        <w:spacing w:before="0" w:line="314" w:lineRule="auto"/>
        <w:ind w:left="1640" w:right="1460" w:firstLine="1500"/>
        <w:jc w:val="left"/>
      </w:pPr>
      <w:r>
        <w:rPr>
          <w:b/>
          <w:bCs/>
          <w:color w:val="000000"/>
          <w:spacing w:val="0"/>
          <w:w w:val="100"/>
          <w:position w:val="0"/>
          <w:sz w:val="16"/>
          <w:szCs w:val="16"/>
          <w:shd w:val="clear" w:color="auto" w:fill="auto"/>
          <w:lang w:val="pt-BR" w:eastAsia="pt-BR" w:bidi="pt-BR"/>
        </w:rPr>
        <w:t xml:space="preserve">FUNDO MUNICIPAL DE PREVIDÊNCIA SOCIAL DE BORBA BORBAPREV </w:t>
        <w:tab/>
      </w:r>
      <w:r>
        <w:rPr>
          <w:b/>
          <w:bCs/>
          <w:color w:val="000000"/>
          <w:spacing w:val="0"/>
          <w:w w:val="100"/>
          <w:position w:val="0"/>
          <w:sz w:val="16"/>
          <w:szCs w:val="16"/>
          <w:u w:val="single"/>
          <w:shd w:val="clear" w:color="auto" w:fill="auto"/>
          <w:lang w:val="pt-BR" w:eastAsia="pt-BR" w:bidi="pt-BR"/>
        </w:rPr>
        <w:t>21.407.460/0001-09</w:t>
      </w:r>
      <w:r>
        <w:rPr>
          <w:b/>
          <w:bCs/>
          <w:color w:val="000000"/>
          <w:spacing w:val="0"/>
          <w:w w:val="100"/>
          <w:position w:val="0"/>
          <w:sz w:val="16"/>
          <w:szCs w:val="16"/>
          <w:shd w:val="clear" w:color="auto" w:fill="auto"/>
          <w:lang w:val="pt-BR" w:eastAsia="pt-BR" w:bidi="pt-BR"/>
        </w:rPr>
        <w:tab/>
        <w:t xml:space="preserve"> </w:t>
      </w:r>
      <w:r>
        <w:rPr>
          <w:color w:val="000000"/>
          <w:spacing w:val="0"/>
          <w:w w:val="100"/>
          <w:position w:val="0"/>
          <w:shd w:val="clear" w:color="auto" w:fill="auto"/>
          <w:lang w:val="pt-BR" w:eastAsia="pt-BR" w:bidi="pt-BR"/>
        </w:rPr>
        <w:t>depositado na conta bancária disponibilizada no requerimento de autorização de viagem. O valor das diárias concedidas observa o Anexo I do referido Decreto.</w:t>
      </w:r>
    </w:p>
    <w:p>
      <w:pPr>
        <w:pStyle w:val="Style22"/>
        <w:keepNext w:val="0"/>
        <w:keepLines w:val="0"/>
        <w:widowControl w:val="0"/>
        <w:shd w:val="clear" w:color="auto" w:fill="auto"/>
        <w:bidi w:val="0"/>
        <w:spacing w:before="0"/>
        <w:ind w:left="1640" w:right="1460" w:firstLine="74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que o Tesoureiro, Frank Brito da Fonseca, adote as providências necessárias para o empenho e pagamento das referidas despesas, observando os limites e procedimentos legais aplicáveis, em especial o disposto no Decreto Regulamentar n° 01/2025.</w:t>
      </w:r>
    </w:p>
    <w:p>
      <w:pPr>
        <w:pStyle w:val="Style22"/>
        <w:keepNext w:val="0"/>
        <w:keepLines w:val="0"/>
        <w:widowControl w:val="0"/>
        <w:shd w:val="clear" w:color="auto" w:fill="auto"/>
        <w:bidi w:val="0"/>
        <w:spacing w:before="0"/>
        <w:ind w:left="1640" w:right="1460" w:firstLine="74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que a escolha da passagem fluvial observe os critérios de tarifa mais vantajosa, horários e duração do percurso, conforme estabelecido no art. 5</w:t>
      </w:r>
      <w:r>
        <w:rPr>
          <w:color w:val="000000"/>
          <w:spacing w:val="0"/>
          <w:w w:val="100"/>
          <w:position w:val="0"/>
          <w:shd w:val="clear" w:color="auto" w:fill="auto"/>
          <w:vertAlign w:val="superscript"/>
          <w:lang w:val="pt-BR" w:eastAsia="pt-BR" w:bidi="pt-BR"/>
        </w:rPr>
        <w:t xml:space="preserve">o </w:t>
      </w:r>
      <w:r>
        <w:rPr>
          <w:color w:val="000000"/>
          <w:spacing w:val="0"/>
          <w:w w:val="100"/>
          <w:position w:val="0"/>
          <w:shd w:val="clear" w:color="auto" w:fill="auto"/>
          <w:lang w:val="pt-BR" w:eastAsia="pt-BR" w:bidi="pt-BR"/>
        </w:rPr>
        <w:t>do Decreto Regulamentar n° 01/2025, priorizando a menor tarifa em classe econômica.</w:t>
      </w:r>
    </w:p>
    <w:p>
      <w:pPr>
        <w:pStyle w:val="Style22"/>
        <w:keepNext w:val="0"/>
        <w:keepLines w:val="0"/>
        <w:widowControl w:val="0"/>
        <w:shd w:val="clear" w:color="auto" w:fill="auto"/>
        <w:bidi w:val="0"/>
        <w:spacing w:before="0"/>
        <w:ind w:left="1640" w:right="1460" w:firstLine="740"/>
        <w:jc w:val="both"/>
      </w:pPr>
      <w:r>
        <w:rPr>
          <w:b/>
          <w:bCs/>
          <w:color w:val="000000"/>
          <w:spacing w:val="0"/>
          <w:w w:val="100"/>
          <w:position w:val="0"/>
          <w:shd w:val="clear" w:color="auto" w:fill="auto"/>
          <w:lang w:val="pt-BR" w:eastAsia="pt-BR" w:bidi="pt-BR"/>
        </w:rPr>
        <w:t xml:space="preserve">SOLICITO </w:t>
      </w:r>
      <w:r>
        <w:rPr>
          <w:color w:val="000000"/>
          <w:spacing w:val="0"/>
          <w:w w:val="100"/>
          <w:position w:val="0"/>
          <w:shd w:val="clear" w:color="auto" w:fill="auto"/>
          <w:lang w:val="pt-BR" w:eastAsia="pt-BR" w:bidi="pt-BR"/>
        </w:rPr>
        <w:t xml:space="preserve">à Presidente do Conselho Previdenciário, </w:t>
      </w:r>
      <w:r>
        <w:rPr>
          <w:b/>
          <w:bCs/>
          <w:color w:val="000000"/>
          <w:spacing w:val="0"/>
          <w:w w:val="100"/>
          <w:position w:val="0"/>
          <w:shd w:val="clear" w:color="auto" w:fill="auto"/>
          <w:lang w:val="pt-BR" w:eastAsia="pt-BR" w:bidi="pt-BR"/>
        </w:rPr>
        <w:t xml:space="preserve">Valdenice Firmino Pereira, </w:t>
      </w:r>
      <w:r>
        <w:rPr>
          <w:color w:val="000000"/>
          <w:spacing w:val="0"/>
          <w:w w:val="100"/>
          <w:position w:val="0"/>
          <w:shd w:val="clear" w:color="auto" w:fill="auto"/>
          <w:lang w:val="pt-BR" w:eastAsia="pt-BR" w:bidi="pt-BR"/>
        </w:rPr>
        <w:t>que, ao término do evento, apresente relatório de participação, bem como os comprovantes de despesas, para fins de prestação de contas, conforme previsto no Decreto Regulamentar n° 01/2025.</w:t>
      </w:r>
    </w:p>
    <w:p>
      <w:pPr>
        <w:pStyle w:val="Style22"/>
        <w:keepNext w:val="0"/>
        <w:keepLines w:val="0"/>
        <w:widowControl w:val="0"/>
        <w:shd w:val="clear" w:color="auto" w:fill="auto"/>
        <w:bidi w:val="0"/>
        <w:spacing w:before="0" w:after="640" w:line="329" w:lineRule="auto"/>
        <w:ind w:left="1640" w:right="1460" w:firstLine="740"/>
        <w:jc w:val="both"/>
      </w:pPr>
      <w:r>
        <w:rPr>
          <w:color w:val="000000"/>
          <w:spacing w:val="0"/>
          <w:w w:val="100"/>
          <w:position w:val="0"/>
          <w:shd w:val="clear" w:color="auto" w:fill="auto"/>
          <w:lang w:val="pt-BR" w:eastAsia="pt-BR" w:bidi="pt-BR"/>
        </w:rPr>
        <w:t>Os atos de concessão de diárias e passagens serão disponibilizados no portal da transparência do BorbaPrev, em conformidade com o art. 11 do Decreto Regulamentar n° 01/2025.</w:t>
      </w:r>
    </w:p>
    <w:p>
      <w:pPr>
        <w:pStyle w:val="Style22"/>
        <w:keepNext w:val="0"/>
        <w:keepLines w:val="0"/>
        <w:widowControl w:val="0"/>
        <w:shd w:val="clear" w:color="auto" w:fill="auto"/>
        <w:bidi w:val="0"/>
        <w:spacing w:before="0" w:after="1740" w:line="240" w:lineRule="auto"/>
        <w:ind w:left="7040" w:right="0" w:firstLine="0"/>
        <w:jc w:val="left"/>
      </w:pPr>
      <w:r>
        <w:rPr>
          <w:color w:val="000000"/>
          <w:spacing w:val="0"/>
          <w:w w:val="100"/>
          <w:position w:val="0"/>
          <w:shd w:val="clear" w:color="auto" w:fill="auto"/>
          <w:lang w:val="pt-BR" w:eastAsia="pt-BR" w:bidi="pt-BR"/>
        </w:rPr>
        <w:t>Borba-AM, 12 de maio de 2025</w:t>
      </w:r>
    </w:p>
    <w:p>
      <w:pPr>
        <w:pStyle w:val="Style22"/>
        <w:keepNext w:val="0"/>
        <w:keepLines w:val="0"/>
        <w:widowControl w:val="0"/>
        <w:shd w:val="clear" w:color="auto" w:fill="auto"/>
        <w:bidi w:val="0"/>
        <w:spacing w:before="0" w:after="0" w:line="276" w:lineRule="auto"/>
        <w:ind w:left="0" w:right="160" w:firstLine="0"/>
        <w:jc w:val="center"/>
      </w:pPr>
      <w:r>
        <w:rPr>
          <w:b/>
          <w:bCs/>
          <w:color w:val="000000"/>
          <w:spacing w:val="0"/>
          <w:w w:val="100"/>
          <w:position w:val="0"/>
          <w:shd w:val="clear" w:color="auto" w:fill="auto"/>
          <w:lang w:val="pt-BR" w:eastAsia="pt-BR" w:bidi="pt-BR"/>
        </w:rPr>
        <w:t>Maria de Fátima Nascimento dos Santos</w:t>
        <w:br/>
      </w:r>
      <w:r>
        <w:rPr>
          <w:color w:val="000000"/>
          <w:spacing w:val="0"/>
          <w:w w:val="100"/>
          <w:position w:val="0"/>
          <w:shd w:val="clear" w:color="auto" w:fill="auto"/>
          <w:lang w:val="pt-BR" w:eastAsia="pt-BR" w:bidi="pt-BR"/>
        </w:rPr>
        <w:t>Presidente do BorbaPrev</w:t>
      </w:r>
    </w:p>
    <w:p>
      <w:pPr>
        <w:pStyle w:val="Style22"/>
        <w:keepNext w:val="0"/>
        <w:keepLines w:val="0"/>
        <w:widowControl w:val="0"/>
        <w:shd w:val="clear" w:color="auto" w:fill="auto"/>
        <w:bidi w:val="0"/>
        <w:spacing w:before="0" w:line="276" w:lineRule="auto"/>
        <w:ind w:left="0" w:right="160" w:firstLine="0"/>
        <w:jc w:val="center"/>
        <w:sectPr>
          <w:footerReference w:type="default" r:id="rId26"/>
          <w:footerReference w:type="even" r:id="rId27"/>
          <w:footnotePr>
            <w:pos w:val="pageBottom"/>
            <w:numFmt w:val="decimal"/>
            <w:numRestart w:val="continuous"/>
          </w:footnotePr>
          <w:pgSz w:w="12149" w:h="17331"/>
          <w:pgMar w:top="1149" w:left="178" w:right="260" w:bottom="1720" w:header="721" w:footer="3" w:gutter="0"/>
          <w:cols w:space="720"/>
          <w:noEndnote/>
          <w:rtlGutter w:val="0"/>
          <w:docGrid w:linePitch="360"/>
        </w:sectPr>
      </w:pPr>
      <w:r>
        <w:rPr>
          <w:color w:val="000000"/>
          <w:spacing w:val="0"/>
          <w:w w:val="100"/>
          <w:position w:val="0"/>
          <w:shd w:val="clear" w:color="auto" w:fill="auto"/>
          <w:lang w:val="pt-BR" w:eastAsia="pt-BR" w:bidi="pt-BR"/>
        </w:rPr>
        <w:t>CP RPPS DIRIG-I (526403980612901)</w:t>
        <w:br/>
        <w:t>Dec. n° 0051/2025-GPMB</w:t>
      </w:r>
    </w:p>
    <w:p>
      <w:pPr>
        <w:widowControl w:val="0"/>
        <w:jc w:val="center"/>
        <w:rPr>
          <w:sz w:val="2"/>
          <w:szCs w:val="2"/>
        </w:rPr>
        <w:sectPr>
          <w:footerReference w:type="default" r:id="rId28"/>
          <w:footerReference w:type="even" r:id="rId29"/>
          <w:footnotePr>
            <w:pos w:val="pageBottom"/>
            <w:numFmt w:val="decimal"/>
            <w:numRestart w:val="continuous"/>
          </w:footnotePr>
          <w:pgSz w:w="12149" w:h="17331"/>
          <w:pgMar w:top="175" w:left="151" w:right="285" w:bottom="161" w:header="0" w:footer="3" w:gutter="0"/>
          <w:cols w:space="720"/>
          <w:noEndnote/>
          <w:rtlGutter w:val="0"/>
          <w:docGrid w:linePitch="360"/>
        </w:sectPr>
      </w:pPr>
      <w:r>
        <w:drawing>
          <wp:inline>
            <wp:extent cx="7437120" cy="10668000"/>
            <wp:docPr id="37" name="Picutre 37"/>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30"/>
                    <a:stretch/>
                  </pic:blipFill>
                  <pic:spPr>
                    <a:xfrm>
                      <a:ext cx="7437120" cy="10668000"/>
                    </a:xfrm>
                    <a:prstGeom prst="rect"/>
                  </pic:spPr>
                </pic:pic>
              </a:graphicData>
            </a:graphic>
          </wp:inline>
        </w:drawing>
      </w:r>
    </w:p>
    <w:p>
      <w:pPr>
        <w:framePr w:w="154" w:h="221" w:wrap="none" w:hAnchor="page" w:x="11214" w:y="1"/>
        <w:widowControl w:val="0"/>
      </w:pPr>
    </w:p>
    <w:p>
      <w:pPr>
        <w:pStyle w:val="Style14"/>
        <w:keepNext w:val="0"/>
        <w:keepLines w:val="0"/>
        <w:framePr w:w="134" w:h="245" w:wrap="none" w:hAnchor="page" w:x="11022" w:y="16307"/>
        <w:widowControl w:val="0"/>
        <w:pBdr>
          <w:bottom w:val="single" w:sz="4" w:space="0" w:color="auto"/>
        </w:pBdr>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w:t>
      </w:r>
    </w:p>
    <w:p>
      <w:pPr>
        <w:widowControl w:val="0"/>
        <w:spacing w:line="360" w:lineRule="exact"/>
      </w:pPr>
      <w:r>
        <w:drawing>
          <wp:anchor distT="0" distB="0" distL="0" distR="0" simplePos="0" relativeHeight="62914704" behindDoc="1" locked="0" layoutInCell="1" allowOverlap="1">
            <wp:simplePos x="0" y="0"/>
            <wp:positionH relativeFrom="page">
              <wp:posOffset>82550</wp:posOffset>
            </wp:positionH>
            <wp:positionV relativeFrom="margin">
              <wp:posOffset>133985</wp:posOffset>
            </wp:positionV>
            <wp:extent cx="1530350" cy="10344785"/>
            <wp:wrapNone/>
            <wp:docPr id="38" name="Shape 38"/>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32"/>
                    <a:stretch/>
                  </pic:blipFill>
                  <pic:spPr>
                    <a:xfrm>
                      <a:ext cx="1530350" cy="10344785"/>
                    </a:xfrm>
                    <a:prstGeom prst="rect"/>
                  </pic:spPr>
                </pic:pic>
              </a:graphicData>
            </a:graphic>
          </wp:anchor>
        </w:drawing>
      </w:r>
      <w:r>
        <w:drawing>
          <wp:anchor distT="0" distB="0" distL="0" distR="0" simplePos="0" relativeHeight="62914705" behindDoc="1" locked="0" layoutInCell="1" allowOverlap="1">
            <wp:simplePos x="0" y="0"/>
            <wp:positionH relativeFrom="page">
              <wp:posOffset>1828800</wp:posOffset>
            </wp:positionH>
            <wp:positionV relativeFrom="margin">
              <wp:posOffset>9025255</wp:posOffset>
            </wp:positionV>
            <wp:extent cx="182880" cy="225425"/>
            <wp:wrapNone/>
            <wp:docPr id="40" name="Shape 40"/>
            <a:graphic xmlns:a="http://schemas.openxmlformats.org/drawingml/2006/main">
              <a:graphicData uri="http://schemas.openxmlformats.org/drawingml/2006/picture">
                <pic:pic xmlns:pic="http://schemas.openxmlformats.org/drawingml/2006/picture">
                  <pic:nvPicPr>
                    <pic:cNvPr id="41" name="Picture box 41"/>
                    <pic:cNvPicPr/>
                  </pic:nvPicPr>
                  <pic:blipFill>
                    <a:blip r:embed="rId34"/>
                    <a:stretch/>
                  </pic:blipFill>
                  <pic:spPr>
                    <a:xfrm>
                      <a:ext cx="182880" cy="225425"/>
                    </a:xfrm>
                    <a:prstGeom prst="rect"/>
                  </pic:spPr>
                </pic:pic>
              </a:graphicData>
            </a:graphic>
          </wp:anchor>
        </w:drawing>
      </w:r>
      <w:r>
        <w:drawing>
          <wp:anchor distT="0" distB="0" distL="0" distR="0" simplePos="0" relativeHeight="62914706" behindDoc="1" locked="0" layoutInCell="1" allowOverlap="1">
            <wp:simplePos x="0" y="0"/>
            <wp:positionH relativeFrom="page">
              <wp:posOffset>2084705</wp:posOffset>
            </wp:positionH>
            <wp:positionV relativeFrom="margin">
              <wp:posOffset>1542415</wp:posOffset>
            </wp:positionV>
            <wp:extent cx="3072130" cy="8924290"/>
            <wp:wrapNone/>
            <wp:docPr id="42" name="Shape 42"/>
            <a:graphic xmlns:a="http://schemas.openxmlformats.org/drawingml/2006/main">
              <a:graphicData uri="http://schemas.openxmlformats.org/drawingml/2006/picture">
                <pic:pic xmlns:pic="http://schemas.openxmlformats.org/drawingml/2006/picture">
                  <pic:nvPicPr>
                    <pic:cNvPr id="43" name="Picture box 43"/>
                    <pic:cNvPicPr/>
                  </pic:nvPicPr>
                  <pic:blipFill>
                    <a:blip r:embed="rId36"/>
                    <a:stretch/>
                  </pic:blipFill>
                  <pic:spPr>
                    <a:xfrm>
                      <a:ext cx="3072130" cy="8924290"/>
                    </a:xfrm>
                    <a:prstGeom prst="rect"/>
                  </pic:spPr>
                </pic:pic>
              </a:graphicData>
            </a:graphic>
          </wp:anchor>
        </w:drawing>
      </w:r>
      <w:r>
        <w:drawing>
          <wp:anchor distT="0" distB="0" distL="0" distR="0" simplePos="0" relativeHeight="62914707" behindDoc="1" locked="0" layoutInCell="1" allowOverlap="1">
            <wp:simplePos x="0" y="0"/>
            <wp:positionH relativeFrom="page">
              <wp:posOffset>5904230</wp:posOffset>
            </wp:positionH>
            <wp:positionV relativeFrom="margin">
              <wp:posOffset>661670</wp:posOffset>
            </wp:positionV>
            <wp:extent cx="1146175" cy="8961120"/>
            <wp:wrapNone/>
            <wp:docPr id="44" name="Shape 44"/>
            <a:graphic xmlns:a="http://schemas.openxmlformats.org/drawingml/2006/main">
              <a:graphicData uri="http://schemas.openxmlformats.org/drawingml/2006/picture">
                <pic:pic xmlns:pic="http://schemas.openxmlformats.org/drawingml/2006/picture">
                  <pic:nvPicPr>
                    <pic:cNvPr id="45" name="Picture box 45"/>
                    <pic:cNvPicPr/>
                  </pic:nvPicPr>
                  <pic:blipFill>
                    <a:blip r:embed="rId38"/>
                    <a:stretch/>
                  </pic:blipFill>
                  <pic:spPr>
                    <a:xfrm>
                      <a:ext cx="1146175" cy="8961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9" w:line="1" w:lineRule="exact"/>
      </w:pPr>
    </w:p>
    <w:p>
      <w:pPr>
        <w:widowControl w:val="0"/>
        <w:spacing w:line="1" w:lineRule="exact"/>
        <w:sectPr>
          <w:footnotePr>
            <w:pos w:val="pageBottom"/>
            <w:numFmt w:val="decimal"/>
            <w:numRestart w:val="continuous"/>
          </w:footnotePr>
          <w:pgSz w:w="12149" w:h="17331"/>
          <w:pgMar w:top="425" w:left="130" w:right="783" w:bottom="156" w:header="0" w:footer="3" w:gutter="0"/>
          <w:cols w:space="720"/>
          <w:noEndnote/>
          <w:rtlGutter w:val="0"/>
          <w:docGrid w:linePitch="360"/>
        </w:sectPr>
      </w:pPr>
    </w:p>
    <w:p>
      <w:pPr>
        <w:pStyle w:val="Style63"/>
        <w:keepNext w:val="0"/>
        <w:keepLines w:val="0"/>
        <w:widowControl w:val="0"/>
        <w:shd w:val="clear" w:color="auto" w:fill="auto"/>
        <w:tabs>
          <w:tab w:pos="1594" w:val="left"/>
          <w:tab w:pos="4533" w:val="left"/>
        </w:tabs>
        <w:bidi w:val="0"/>
        <w:spacing w:before="0" w:line="240" w:lineRule="auto"/>
        <w:ind w:left="0" w:right="0" w:firstLine="0"/>
        <w:jc w:val="both"/>
      </w:pPr>
      <w:r>
        <w:rPr>
          <w:color w:val="000000"/>
          <w:spacing w:val="0"/>
          <w:w w:val="100"/>
          <w:position w:val="0"/>
          <w:shd w:val="clear" w:color="auto" w:fill="auto"/>
          <w:lang w:val="pt-BR" w:eastAsia="pt-BR" w:bidi="pt-BR"/>
        </w:rPr>
        <w:t>12/05/2025</w:t>
        <w:tab/>
        <w:t xml:space="preserve">- </w:t>
      </w:r>
      <w:r>
        <w:rPr>
          <w:color w:val="000000"/>
          <w:spacing w:val="0"/>
          <w:w w:val="100"/>
          <w:position w:val="0"/>
          <w:shd w:val="clear" w:color="auto" w:fill="auto"/>
        </w:rPr>
        <w:t>BANCO DO BRASIL -</w:t>
        <w:tab/>
        <w:t>10:28:50</w:t>
      </w:r>
    </w:p>
    <w:p>
      <w:pPr>
        <w:pStyle w:val="Style63"/>
        <w:keepNext w:val="0"/>
        <w:keepLines w:val="0"/>
        <w:widowControl w:val="0"/>
        <w:shd w:val="clear" w:color="auto" w:fill="auto"/>
        <w:tabs>
          <w:tab w:pos="2155" w:val="left"/>
          <w:tab w:pos="4987" w:val="left"/>
        </w:tabs>
        <w:bidi w:val="0"/>
        <w:spacing w:before="0" w:line="240" w:lineRule="auto"/>
        <w:ind w:left="0" w:right="0" w:firstLine="0"/>
        <w:jc w:val="both"/>
      </w:pPr>
      <w:r>
        <w:rPr>
          <w:color w:val="000000"/>
          <w:spacing w:val="0"/>
          <w:w w:val="100"/>
          <w:position w:val="0"/>
          <w:shd w:val="clear" w:color="auto" w:fill="auto"/>
        </w:rPr>
        <w:t>471804718</w:t>
        <w:tab/>
        <w:t>SEGUNDA VIA</w:t>
        <w:tab/>
        <w:t>0001</w:t>
      </w:r>
    </w:p>
    <w:p>
      <w:pPr>
        <w:pStyle w:val="Style63"/>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rPr>
        <w:t>COMPROVANTE DE TRANSFERENCIA</w:t>
      </w:r>
    </w:p>
    <w:p>
      <w:pPr>
        <w:pStyle w:val="Style63"/>
        <w:keepNext w:val="0"/>
        <w:keepLines w:val="0"/>
        <w:widowControl w:val="0"/>
        <w:shd w:val="clear" w:color="auto" w:fill="auto"/>
        <w:bidi w:val="0"/>
        <w:spacing w:before="0" w:after="300" w:line="240" w:lineRule="auto"/>
        <w:ind w:left="0" w:right="80" w:firstLine="0"/>
        <w:jc w:val="center"/>
      </w:pPr>
      <w:r>
        <w:rPr>
          <w:color w:val="000000"/>
          <w:spacing w:val="0"/>
          <w:w w:val="100"/>
          <w:position w:val="0"/>
          <w:shd w:val="clear" w:color="auto" w:fill="auto"/>
        </w:rPr>
        <w:t>DE CONTA CORRENTE P/ CONTA CORRENTE</w:t>
      </w:r>
    </w:p>
    <w:p>
      <w:pPr>
        <w:pStyle w:val="Style6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rPr>
        <w:t xml:space="preserve">CLIENTE: </w:t>
      </w:r>
      <w:r>
        <w:rPr>
          <w:color w:val="000000"/>
          <w:spacing w:val="0"/>
          <w:w w:val="100"/>
          <w:position w:val="0"/>
          <w:shd w:val="clear" w:color="auto" w:fill="auto"/>
          <w:lang w:val="pt-BR" w:eastAsia="pt-BR" w:bidi="pt-BR"/>
        </w:rPr>
        <w:t xml:space="preserve">BORBAPREV </w:t>
      </w:r>
      <w:r>
        <w:rPr>
          <w:color w:val="000000"/>
          <w:spacing w:val="0"/>
          <w:w w:val="100"/>
          <w:position w:val="0"/>
          <w:shd w:val="clear" w:color="auto" w:fill="auto"/>
        </w:rPr>
        <w:t>MANUTENCAO</w:t>
      </w:r>
    </w:p>
    <w:p>
      <w:pPr>
        <w:pStyle w:val="Style63"/>
        <w:keepNext w:val="0"/>
        <w:keepLines w:val="0"/>
        <w:widowControl w:val="0"/>
        <w:shd w:val="clear" w:color="auto" w:fill="auto"/>
        <w:tabs>
          <w:tab w:pos="2842" w:val="left"/>
          <w:tab w:pos="4533" w:val="left"/>
        </w:tabs>
        <w:bidi w:val="0"/>
        <w:spacing w:before="0" w:after="300" w:line="240" w:lineRule="auto"/>
        <w:ind w:left="0" w:right="0" w:firstLine="0"/>
        <w:jc w:val="both"/>
      </w:pPr>
      <w:r>
        <w:rPr>
          <w:color w:val="000000"/>
          <w:spacing w:val="0"/>
          <w:w w:val="100"/>
          <w:position w:val="0"/>
          <w:shd w:val="clear" w:color="auto" w:fill="auto"/>
        </w:rPr>
        <w:t>AGENCIA: 4718-X</w:t>
        <w:tab/>
        <w:t>CONTA:</w:t>
        <w:tab/>
        <w:t>16.001-6</w:t>
      </w:r>
    </w:p>
    <w:p>
      <w:pPr>
        <w:pStyle w:val="Style63"/>
        <w:keepNext w:val="0"/>
        <w:keepLines w:val="0"/>
        <w:widowControl w:val="0"/>
        <w:shd w:val="clear" w:color="auto" w:fill="auto"/>
        <w:tabs>
          <w:tab w:pos="5429" w:val="right"/>
        </w:tabs>
        <w:bidi w:val="0"/>
        <w:spacing w:before="0" w:line="240" w:lineRule="auto"/>
        <w:ind w:left="0" w:right="0" w:firstLine="0"/>
        <w:jc w:val="both"/>
      </w:pPr>
      <w:r>
        <w:rPr>
          <w:color w:val="000000"/>
          <w:spacing w:val="0"/>
          <w:w w:val="100"/>
          <w:position w:val="0"/>
          <w:shd w:val="clear" w:color="auto" w:fill="auto"/>
        </w:rPr>
        <w:t>DATA DA TRANSFERENCIA</w:t>
        <w:tab/>
        <w:t>12/05/2025</w:t>
      </w:r>
    </w:p>
    <w:p>
      <w:pPr>
        <w:pStyle w:val="Style63"/>
        <w:keepNext w:val="0"/>
        <w:keepLines w:val="0"/>
        <w:widowControl w:val="0"/>
        <w:shd w:val="clear" w:color="auto" w:fill="auto"/>
        <w:tabs>
          <w:tab w:pos="5429" w:val="right"/>
        </w:tabs>
        <w:bidi w:val="0"/>
        <w:spacing w:before="0" w:line="240" w:lineRule="auto"/>
        <w:ind w:left="0" w:right="0" w:firstLine="0"/>
        <w:jc w:val="both"/>
      </w:pPr>
      <w:r>
        <w:rPr>
          <w:color w:val="000000"/>
          <w:spacing w:val="0"/>
          <w:w w:val="100"/>
          <w:position w:val="0"/>
          <w:shd w:val="clear" w:color="auto" w:fill="auto"/>
          <w:lang w:val="pt-BR" w:eastAsia="pt-BR" w:bidi="pt-BR"/>
        </w:rPr>
        <w:t xml:space="preserve">NR. </w:t>
      </w:r>
      <w:r>
        <w:rPr>
          <w:color w:val="000000"/>
          <w:spacing w:val="0"/>
          <w:w w:val="100"/>
          <w:position w:val="0"/>
          <w:shd w:val="clear" w:color="auto" w:fill="auto"/>
        </w:rPr>
        <w:t>DOCUMENTO</w:t>
        <w:tab/>
        <w:t>554.718.000.010.143</w:t>
      </w:r>
    </w:p>
    <w:p>
      <w:pPr>
        <w:pStyle w:val="Style63"/>
        <w:keepNext w:val="0"/>
        <w:keepLines w:val="0"/>
        <w:widowControl w:val="0"/>
        <w:shd w:val="clear" w:color="auto" w:fill="auto"/>
        <w:tabs>
          <w:tab w:pos="5429" w:val="right"/>
        </w:tabs>
        <w:bidi w:val="0"/>
        <w:spacing w:before="0" w:line="240" w:lineRule="auto"/>
        <w:ind w:left="0" w:right="0" w:firstLine="0"/>
        <w:jc w:val="both"/>
      </w:pPr>
      <w:r>
        <w:rPr>
          <w:color w:val="000000"/>
          <w:spacing w:val="0"/>
          <w:w w:val="100"/>
          <w:position w:val="0"/>
          <w:shd w:val="clear" w:color="auto" w:fill="auto"/>
        </w:rPr>
        <w:t>VALOR TOTAL</w:t>
        <w:tab/>
        <w:t>3.100,00</w:t>
      </w:r>
    </w:p>
    <w:p>
      <w:pPr>
        <w:pStyle w:val="Style6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rPr>
        <w:t>****** TRANSFERIDO PARA:</w:t>
      </w:r>
    </w:p>
    <w:p>
      <w:pPr>
        <w:pStyle w:val="Style6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rPr>
        <w:t>CLIENTE: VALDENICE FIRMINO PEREIRA</w:t>
      </w:r>
    </w:p>
    <w:p>
      <w:pPr>
        <w:pStyle w:val="Style63"/>
        <w:keepNext w:val="0"/>
        <w:keepLines w:val="0"/>
        <w:widowControl w:val="0"/>
        <w:shd w:val="clear" w:color="auto" w:fill="auto"/>
        <w:tabs>
          <w:tab w:pos="2842" w:val="left"/>
          <w:tab w:pos="4533" w:val="left"/>
        </w:tabs>
        <w:bidi w:val="0"/>
        <w:spacing w:before="0" w:line="240" w:lineRule="auto"/>
        <w:ind w:left="0" w:right="0" w:firstLine="0"/>
        <w:jc w:val="both"/>
      </w:pPr>
      <w:r>
        <w:rPr>
          <w:color w:val="000000"/>
          <w:spacing w:val="0"/>
          <w:w w:val="100"/>
          <w:position w:val="0"/>
          <w:shd w:val="clear" w:color="auto" w:fill="auto"/>
        </w:rPr>
        <w:t>AGENCIA: 4718-X</w:t>
        <w:tab/>
        <w:t>CONTA:</w:t>
        <w:tab/>
        <w:t>10.143-5</w:t>
      </w:r>
    </w:p>
    <w:p>
      <w:pPr>
        <w:pStyle w:val="Style63"/>
        <w:keepNext w:val="0"/>
        <w:keepLines w:val="0"/>
        <w:widowControl w:val="0"/>
        <w:shd w:val="clear" w:color="auto" w:fill="auto"/>
        <w:tabs>
          <w:tab w:pos="3293" w:val="left"/>
        </w:tabs>
        <w:bidi w:val="0"/>
        <w:spacing w:before="0" w:after="0" w:line="240" w:lineRule="auto"/>
        <w:ind w:left="0" w:right="0" w:firstLine="0"/>
        <w:jc w:val="both"/>
        <w:sectPr>
          <w:footnotePr>
            <w:pos w:val="pageBottom"/>
            <w:numFmt w:val="decimal"/>
            <w:numRestart w:val="continuous"/>
          </w:footnotePr>
          <w:pgSz w:w="12149" w:h="17331"/>
          <w:pgMar w:top="1830" w:left="1536" w:right="5136" w:bottom="11187" w:header="0" w:footer="3" w:gutter="0"/>
          <w:cols w:space="720"/>
          <w:noEndnote/>
          <w:rtlGutter w:val="0"/>
          <w:docGrid w:linePitch="360"/>
        </w:sectPr>
      </w:pPr>
      <w:r>
        <w:rPr>
          <w:color w:val="000000"/>
          <w:spacing w:val="0"/>
          <w:w w:val="100"/>
          <w:position w:val="0"/>
          <w:shd w:val="clear" w:color="auto" w:fill="auto"/>
          <w:lang w:val="pt-BR" w:eastAsia="pt-BR" w:bidi="pt-BR"/>
        </w:rPr>
        <w:t xml:space="preserve">NR. </w:t>
      </w:r>
      <w:r>
        <w:rPr>
          <w:color w:val="000000"/>
          <w:spacing w:val="0"/>
          <w:w w:val="100"/>
          <w:position w:val="0"/>
          <w:shd w:val="clear" w:color="auto" w:fill="auto"/>
        </w:rPr>
        <w:t>DOCUMENTO</w:t>
        <w:tab/>
        <w:t>554.718.000.016.001</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2149" w:h="17331"/>
          <w:pgMar w:top="1830" w:left="0" w:right="0" w:bottom="1830" w:header="0" w:footer="3" w:gutter="0"/>
          <w:cols w:space="720"/>
          <w:noEndnote/>
          <w:rtlGutter w:val="0"/>
          <w:docGrid w:linePitch="360"/>
        </w:sectPr>
      </w:pPr>
    </w:p>
    <w:p>
      <w:pPr>
        <w:pStyle w:val="Style63"/>
        <w:keepNext w:val="0"/>
        <w:keepLines w:val="0"/>
        <w:framePr w:w="1752" w:h="221" w:wrap="none" w:vAnchor="text" w:hAnchor="page" w:x="1532" w:y="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NR.AUTENTICACAO</w:t>
      </w:r>
    </w:p>
    <w:p>
      <w:pPr>
        <w:pStyle w:val="Style63"/>
        <w:keepNext w:val="0"/>
        <w:keepLines w:val="0"/>
        <w:framePr w:w="2414" w:h="221" w:wrap="none" w:vAnchor="text" w:hAnchor="page" w:x="4599" w:y="2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2.0B9.F6E.4BD.6DC.029</w:t>
      </w:r>
    </w:p>
    <w:p>
      <w:pPr>
        <w:widowControl w:val="0"/>
        <w:spacing w:after="225" w:line="1" w:lineRule="exact"/>
      </w:pPr>
    </w:p>
    <w:p>
      <w:pPr>
        <w:widowControl w:val="0"/>
        <w:spacing w:line="1" w:lineRule="exact"/>
        <w:sectPr>
          <w:footnotePr>
            <w:pos w:val="pageBottom"/>
            <w:numFmt w:val="decimal"/>
            <w:numRestart w:val="continuous"/>
          </w:footnotePr>
          <w:type w:val="continuous"/>
          <w:pgSz w:w="12149" w:h="17331"/>
          <w:pgMar w:top="1830" w:left="1531" w:right="5136" w:bottom="1830" w:header="0" w:footer="3" w:gutter="0"/>
          <w:cols w:space="720"/>
          <w:noEndnote/>
          <w:rtlGutter w:val="0"/>
          <w:docGrid w:linePitch="360"/>
        </w:sectPr>
      </w:pPr>
    </w:p>
    <w:p>
      <w:pPr>
        <w:widowControl w:val="0"/>
        <w:jc w:val="center"/>
        <w:rPr>
          <w:sz w:val="2"/>
          <w:szCs w:val="2"/>
        </w:rPr>
      </w:pPr>
      <w:r>
        <w:drawing>
          <wp:inline>
            <wp:extent cx="1024255" cy="560705"/>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0"/>
                    <a:stretch/>
                  </pic:blipFill>
                  <pic:spPr>
                    <a:xfrm>
                      <a:ext cx="1024255" cy="56070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BR" w:eastAsia="pt-BR" w:bidi="pt-BR"/>
        </w:rPr>
        <w:t>BorbaPrev</w:t>
      </w:r>
    </w:p>
    <w:p>
      <w:pPr>
        <w:widowControl w:val="0"/>
        <w:spacing w:after="179" w:line="1" w:lineRule="exact"/>
      </w:pPr>
    </w:p>
    <w:p>
      <w:pPr>
        <w:widowControl w:val="0"/>
        <w:spacing w:line="1" w:lineRule="exact"/>
      </w:pPr>
    </w:p>
    <w:p>
      <w:pPr>
        <w:pStyle w:val="Style58"/>
        <w:keepNext w:val="0"/>
        <w:keepLines w:val="0"/>
        <w:widowControl w:val="0"/>
        <w:shd w:val="clear" w:color="auto" w:fill="auto"/>
        <w:bidi w:val="0"/>
        <w:spacing w:before="0" w:after="0"/>
        <w:ind w:left="0" w:right="0" w:firstLine="0"/>
        <w:jc w:val="center"/>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FUNDO MUNICIPAL DE PREVIDÊNCIA SOCIAL DE BORBA BORBAPREV</w:t>
      </w:r>
    </w:p>
    <w:p>
      <w:pPr>
        <w:pStyle w:val="Style58"/>
        <w:keepNext w:val="0"/>
        <w:keepLines w:val="0"/>
        <w:widowControl w:val="0"/>
        <w:shd w:val="clear" w:color="auto" w:fill="auto"/>
        <w:bidi w:val="0"/>
        <w:spacing w:before="0" w:after="0"/>
        <w:ind w:left="0" w:right="0" w:firstLine="0"/>
        <w:jc w:val="center"/>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21.407.460/0001-09</w:t>
      </w:r>
    </w:p>
    <w:tbl>
      <w:tblPr>
        <w:tblOverlap w:val="never"/>
        <w:jc w:val="center"/>
        <w:tblLayout w:type="fixed"/>
      </w:tblPr>
      <w:tblGrid>
        <w:gridCol w:w="1277"/>
        <w:gridCol w:w="1416"/>
        <w:gridCol w:w="888"/>
        <w:gridCol w:w="893"/>
        <w:gridCol w:w="2198"/>
        <w:gridCol w:w="3269"/>
      </w:tblGrid>
      <w:tr>
        <w:trPr>
          <w:trHeight w:val="442" w:hRule="exact"/>
        </w:trPr>
        <w:tc>
          <w:tcPr>
            <w:gridSpan w:val="6"/>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RELATÓRIO DE VIAGEM - PRESTAÇÃO DE CONTAS</w:t>
            </w:r>
          </w:p>
        </w:tc>
      </w:tr>
      <w:tr>
        <w:trPr>
          <w:trHeight w:val="1248" w:hRule="exact"/>
        </w:trPr>
        <w:tc>
          <w:tcPr>
            <w:gridSpan w:val="3"/>
            <w:tcBorders>
              <w:top w:val="single" w:sz="4"/>
              <w:left w:val="single" w:sz="4"/>
            </w:tcBorders>
            <w:shd w:val="clear" w:color="auto" w:fill="FFFFFF"/>
            <w:vAlign w:val="top"/>
          </w:tcPr>
          <w:p>
            <w:pPr>
              <w:pStyle w:val="Style14"/>
              <w:keepNext w:val="0"/>
              <w:keepLines w:val="0"/>
              <w:widowControl w:val="0"/>
              <w:shd w:val="clear" w:color="auto" w:fill="auto"/>
              <w:tabs>
                <w:tab w:pos="2328" w:val="left"/>
              </w:tabs>
              <w:bidi w:val="0"/>
              <w:spacing w:before="0" w:line="240" w:lineRule="auto"/>
              <w:ind w:left="0" w:right="0" w:firstLine="0"/>
              <w:jc w:val="both"/>
            </w:pPr>
            <w:r>
              <w:rPr>
                <w:color w:val="000000"/>
                <w:spacing w:val="0"/>
                <w:w w:val="100"/>
                <w:position w:val="0"/>
                <w:shd w:val="clear" w:color="auto" w:fill="auto"/>
                <w:lang w:val="pt-BR" w:eastAsia="pt-BR" w:bidi="pt-BR"/>
              </w:rPr>
              <w:t>VALDENICE</w:t>
              <w:tab/>
              <w:t>FIRMINO</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PEREIRA</w:t>
            </w:r>
          </w:p>
        </w:tc>
        <w:tc>
          <w:tcPr>
            <w:gridSpan w:val="3"/>
            <w:tcBorders>
              <w:top w:val="single" w:sz="4"/>
              <w:left w:val="single" w:sz="4"/>
              <w:right w:val="single" w:sz="4"/>
            </w:tcBorders>
            <w:shd w:val="clear" w:color="auto" w:fill="FFFFFF"/>
            <w:vAlign w:val="top"/>
          </w:tcPr>
          <w:p>
            <w:pPr>
              <w:pStyle w:val="Style14"/>
              <w:keepNext w:val="0"/>
              <w:keepLines w:val="0"/>
              <w:widowControl w:val="0"/>
              <w:shd w:val="clear" w:color="auto" w:fill="auto"/>
              <w:tabs>
                <w:tab w:pos="2126" w:val="left"/>
                <w:tab w:pos="3830" w:val="left"/>
                <w:tab w:pos="4805" w:val="left"/>
              </w:tabs>
              <w:bidi w:val="0"/>
              <w:spacing w:before="0" w:after="0" w:line="391" w:lineRule="auto"/>
              <w:ind w:left="0" w:right="0" w:firstLine="0"/>
              <w:jc w:val="both"/>
            </w:pPr>
            <w:r>
              <w:rPr>
                <w:color w:val="000000"/>
                <w:spacing w:val="0"/>
                <w:w w:val="100"/>
                <w:position w:val="0"/>
                <w:shd w:val="clear" w:color="auto" w:fill="auto"/>
                <w:lang w:val="pt-BR" w:eastAsia="pt-BR" w:bidi="pt-BR"/>
              </w:rPr>
              <w:t>Cargo/função:</w:t>
              <w:tab/>
              <w:t>MEMBRO</w:t>
              <w:tab/>
              <w:t>DO</w:t>
              <w:tab/>
              <w:t>CONSELHO</w:t>
            </w:r>
          </w:p>
          <w:p>
            <w:pPr>
              <w:pStyle w:val="Style14"/>
              <w:keepNext w:val="0"/>
              <w:keepLines w:val="0"/>
              <w:widowControl w:val="0"/>
              <w:shd w:val="clear" w:color="auto" w:fill="auto"/>
              <w:bidi w:val="0"/>
              <w:spacing w:before="0" w:after="0" w:line="391" w:lineRule="auto"/>
              <w:ind w:left="0" w:right="0" w:firstLine="0"/>
              <w:jc w:val="both"/>
            </w:pPr>
            <w:r>
              <w:rPr>
                <w:color w:val="000000"/>
                <w:spacing w:val="0"/>
                <w:w w:val="100"/>
                <w:position w:val="0"/>
                <w:shd w:val="clear" w:color="auto" w:fill="auto"/>
                <w:lang w:val="pt-BR" w:eastAsia="pt-BR" w:bidi="pt-BR"/>
              </w:rPr>
              <w:t>DELIBERATIVO DE PREVIDÊNCIA SOCIAL - BORBAPREV.</w:t>
            </w:r>
          </w:p>
        </w:tc>
      </w:tr>
      <w:tr>
        <w:trPr>
          <w:trHeight w:val="427" w:hRule="exact"/>
        </w:trPr>
        <w:tc>
          <w:tcPr>
            <w:gridSpan w:val="3"/>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Número do despacho n° 013</w:t>
            </w:r>
          </w:p>
        </w:tc>
        <w:tc>
          <w:tcPr>
            <w:gridSpan w:val="2"/>
            <w:tcBorders>
              <w:top w:val="single" w:sz="4"/>
            </w:tcBorders>
            <w:shd w:val="clear" w:color="auto" w:fill="FFFFFF"/>
            <w:vAlign w:val="top"/>
          </w:tcPr>
          <w:p>
            <w:pPr>
              <w:pStyle w:val="Style14"/>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BR" w:eastAsia="pt-BR" w:bidi="pt-BR"/>
              </w:rPr>
              <w:t>Início da Viagem</w:t>
            </w:r>
          </w:p>
        </w:tc>
        <w:tc>
          <w:tcPr>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Término de Viagem</w:t>
            </w:r>
          </w:p>
        </w:tc>
      </w:tr>
      <w:tr>
        <w:trPr>
          <w:trHeight w:val="422" w:hRule="exact"/>
        </w:trPr>
        <w:tc>
          <w:tcPr>
            <w:gridSpan w:val="3"/>
            <w:tcBorders>
              <w:top w:val="single" w:sz="4"/>
              <w:left w:val="single" w:sz="4"/>
            </w:tcBorders>
            <w:shd w:val="clear" w:color="auto" w:fill="FFFFFF"/>
            <w:vAlign w:val="top"/>
          </w:tcPr>
          <w:p>
            <w:pPr>
              <w:widowControl w:val="0"/>
              <w:rPr>
                <w:sz w:val="10"/>
                <w:szCs w:val="10"/>
              </w:rPr>
            </w:pPr>
          </w:p>
        </w:tc>
        <w:tc>
          <w:tcPr>
            <w:gridSpan w:val="2"/>
            <w:tcBorders>
              <w:top w:val="single" w:sz="4"/>
            </w:tcBorders>
            <w:shd w:val="clear" w:color="auto" w:fill="FFFFFF"/>
            <w:vAlign w:val="top"/>
          </w:tcPr>
          <w:p>
            <w:pPr>
              <w:pStyle w:val="Style14"/>
              <w:keepNext w:val="0"/>
              <w:keepLines w:val="0"/>
              <w:widowControl w:val="0"/>
              <w:shd w:val="clear" w:color="auto" w:fill="auto"/>
              <w:bidi w:val="0"/>
              <w:spacing w:before="0" w:after="0" w:line="240" w:lineRule="auto"/>
              <w:ind w:left="200" w:right="0" w:firstLine="0"/>
              <w:jc w:val="left"/>
            </w:pPr>
            <w:r>
              <w:rPr>
                <w:color w:val="000000"/>
                <w:spacing w:val="0"/>
                <w:w w:val="100"/>
                <w:position w:val="0"/>
                <w:shd w:val="clear" w:color="auto" w:fill="auto"/>
                <w:lang w:val="pt-BR" w:eastAsia="pt-BR" w:bidi="pt-BR"/>
              </w:rPr>
              <w:t>13/05/2025</w:t>
            </w:r>
          </w:p>
        </w:tc>
        <w:tc>
          <w:tcPr>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17/05/2025</w:t>
            </w:r>
          </w:p>
        </w:tc>
      </w:tr>
      <w:tr>
        <w:trPr>
          <w:trHeight w:val="1248" w:hRule="exact"/>
        </w:trPr>
        <w:tc>
          <w:tcPr>
            <w:gridSpan w:val="6"/>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391" w:lineRule="auto"/>
              <w:ind w:left="0" w:right="0" w:firstLine="0"/>
              <w:jc w:val="both"/>
            </w:pPr>
            <w:r>
              <w:rPr>
                <w:color w:val="000000"/>
                <w:spacing w:val="0"/>
                <w:w w:val="100"/>
                <w:position w:val="0"/>
                <w:shd w:val="clear" w:color="auto" w:fill="auto"/>
                <w:lang w:val="pt-BR" w:eastAsia="pt-BR" w:bidi="pt-BR"/>
              </w:rPr>
              <w:t>Com a finalidade de participar do Curso Preparatório Certificação do Ministério da Previdência Social, foi realizado nos dias 14, 15 e 16 de maio de 2025, no auditório do AmazoPrev, Manaus/Am.</w:t>
            </w:r>
          </w:p>
        </w:tc>
      </w:tr>
      <w:tr>
        <w:trPr>
          <w:trHeight w:val="826" w:hRule="exact"/>
        </w:trPr>
        <w:tc>
          <w:tcPr>
            <w:tcBorders>
              <w:top w:val="single" w:sz="4"/>
              <w:left w:val="single" w:sz="4"/>
            </w:tcBorders>
            <w:shd w:val="clear" w:color="auto" w:fill="FFFFFF"/>
            <w:vAlign w:val="top"/>
          </w:tcPr>
          <w:p>
            <w:pPr>
              <w:widowControl w:val="0"/>
              <w:rPr>
                <w:sz w:val="10"/>
                <w:szCs w:val="10"/>
              </w:rPr>
            </w:pPr>
          </w:p>
        </w:tc>
        <w:tc>
          <w:tcPr>
            <w:gridSpan w:val="2"/>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HORA</w:t>
            </w:r>
          </w:p>
        </w:tc>
        <w:tc>
          <w:tcPr>
            <w:tcBorders>
              <w:top w:val="single" w:sz="4"/>
              <w:left w:val="single" w:sz="4"/>
            </w:tcBorders>
            <w:shd w:val="clear" w:color="auto" w:fill="FFFFFF"/>
            <w:vAlign w:val="top"/>
          </w:tcPr>
          <w:p>
            <w:pPr>
              <w:pStyle w:val="Style14"/>
              <w:keepNext w:val="0"/>
              <w:keepLines w:val="0"/>
              <w:widowControl w:val="0"/>
              <w:shd w:val="clear" w:color="auto" w:fill="auto"/>
              <w:tabs>
                <w:tab w:pos="1656" w:val="left"/>
              </w:tabs>
              <w:bidi w:val="0"/>
              <w:spacing w:before="0" w:line="240" w:lineRule="auto"/>
              <w:ind w:left="0" w:right="0" w:firstLine="0"/>
              <w:jc w:val="both"/>
            </w:pPr>
            <w:r>
              <w:rPr>
                <w:color w:val="000000"/>
                <w:spacing w:val="0"/>
                <w:w w:val="100"/>
                <w:position w:val="0"/>
                <w:shd w:val="clear" w:color="auto" w:fill="auto"/>
                <w:lang w:val="pt-BR" w:eastAsia="pt-BR" w:bidi="pt-BR"/>
              </w:rPr>
              <w:t>MEIO</w:t>
              <w:tab/>
              <w:t>DE</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TRANSPORTE</w:t>
            </w:r>
          </w:p>
        </w:tc>
        <w:tc>
          <w:tcPr>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OBSERVAÇÕES</w:t>
            </w:r>
          </w:p>
        </w:tc>
      </w:tr>
      <w:tr>
        <w:trPr>
          <w:trHeight w:val="418" w:hRule="exact"/>
        </w:trPr>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BORBA</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SAÍDA</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13/05</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13H</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485" w:hRule="exact"/>
        </w:trPr>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MANAUS</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CHEGADA</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13/05</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20H</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418" w:hRule="exact"/>
        </w:trPr>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MANAUS</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RETORNO</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17/05</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06h</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427" w:hRule="exact"/>
        </w:trPr>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BORBA</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CHEGADA</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17/05</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13h</w:t>
            </w:r>
          </w:p>
        </w:tc>
        <w:tc>
          <w:tcPr>
            <w:tcBorders>
              <w:top w:val="single" w:sz="4"/>
              <w:lef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418" w:hRule="exact"/>
        </w:trPr>
        <w:tc>
          <w:tcPr>
            <w:gridSpan w:val="6"/>
            <w:tcBorders>
              <w:top w:val="single" w:sz="4"/>
              <w:left w:val="single" w:sz="4"/>
              <w:right w:val="single" w:sz="4"/>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t-BR" w:eastAsia="pt-BR" w:bidi="pt-BR"/>
              </w:rPr>
              <w:t>ATIVIDADES EXERCIDAS</w:t>
            </w:r>
          </w:p>
        </w:tc>
      </w:tr>
      <w:tr>
        <w:trPr>
          <w:trHeight w:val="4152" w:hRule="exact"/>
        </w:trPr>
        <w:tc>
          <w:tcPr>
            <w:gridSpan w:val="6"/>
            <w:tcBorders>
              <w:top w:val="single" w:sz="4"/>
              <w:left w:val="single" w:sz="4"/>
              <w:bottom w:val="single" w:sz="4"/>
              <w:right w:val="single" w:sz="4"/>
            </w:tcBorders>
            <w:shd w:val="clear" w:color="auto" w:fill="FFFFFF"/>
            <w:vAlign w:val="top"/>
          </w:tcPr>
          <w:p>
            <w:pPr>
              <w:pStyle w:val="Style14"/>
              <w:keepNext w:val="0"/>
              <w:keepLines w:val="0"/>
              <w:widowControl w:val="0"/>
              <w:shd w:val="clear" w:color="auto" w:fill="auto"/>
              <w:bidi w:val="0"/>
              <w:spacing w:before="0" w:after="0" w:line="389" w:lineRule="auto"/>
              <w:ind w:left="0" w:right="0" w:firstLine="0"/>
              <w:jc w:val="both"/>
            </w:pPr>
            <w:r>
              <w:rPr>
                <w:b/>
                <w:bCs/>
                <w:color w:val="000000"/>
                <w:spacing w:val="0"/>
                <w:w w:val="100"/>
                <w:position w:val="0"/>
                <w:shd w:val="clear" w:color="auto" w:fill="auto"/>
                <w:lang w:val="pt-BR" w:eastAsia="pt-BR" w:bidi="pt-BR"/>
              </w:rPr>
              <w:t>DESCRIÇÃO:</w:t>
            </w:r>
          </w:p>
          <w:p>
            <w:pPr>
              <w:pStyle w:val="Style14"/>
              <w:keepNext w:val="0"/>
              <w:keepLines w:val="0"/>
              <w:widowControl w:val="0"/>
              <w:shd w:val="clear" w:color="auto" w:fill="auto"/>
              <w:bidi w:val="0"/>
              <w:spacing w:before="0" w:after="0" w:line="389" w:lineRule="auto"/>
              <w:ind w:left="0" w:right="0" w:firstLine="0"/>
              <w:jc w:val="both"/>
            </w:pPr>
            <w:r>
              <w:rPr>
                <w:color w:val="000000"/>
                <w:spacing w:val="0"/>
                <w:w w:val="100"/>
                <w:position w:val="0"/>
                <w:shd w:val="clear" w:color="auto" w:fill="auto"/>
                <w:lang w:val="pt-BR" w:eastAsia="pt-BR" w:bidi="pt-BR"/>
              </w:rPr>
              <w:t>No dia treze de maio de dois mil e vinte e cinco (13/05/2025), às treze horas e trinta minutos, saímos do porto principal de Borba, com destino a Manaus para participar do Curso Preparatório Certificação do Ministério da Previdência Social.</w:t>
            </w:r>
          </w:p>
          <w:p>
            <w:pPr>
              <w:pStyle w:val="Style14"/>
              <w:keepNext w:val="0"/>
              <w:keepLines w:val="0"/>
              <w:widowControl w:val="0"/>
              <w:shd w:val="clear" w:color="auto" w:fill="auto"/>
              <w:bidi w:val="0"/>
              <w:spacing w:before="0" w:after="0" w:line="389" w:lineRule="auto"/>
              <w:ind w:left="0" w:right="0" w:firstLine="0"/>
              <w:jc w:val="both"/>
            </w:pPr>
            <w:r>
              <w:rPr>
                <w:color w:val="000000"/>
                <w:spacing w:val="0"/>
                <w:w w:val="100"/>
                <w:position w:val="0"/>
                <w:shd w:val="clear" w:color="auto" w:fill="auto"/>
                <w:lang w:val="pt-BR" w:eastAsia="pt-BR" w:bidi="pt-BR"/>
              </w:rPr>
              <w:t>LOCAL: AmazonPrev. Av. Visconde de Porto Alegre, 486 - centro, no dia,</w:t>
            </w:r>
          </w:p>
          <w:p>
            <w:pPr>
              <w:pStyle w:val="Style14"/>
              <w:keepNext w:val="0"/>
              <w:keepLines w:val="0"/>
              <w:widowControl w:val="0"/>
              <w:shd w:val="clear" w:color="auto" w:fill="auto"/>
              <w:bidi w:val="0"/>
              <w:spacing w:before="0" w:after="0" w:line="389" w:lineRule="auto"/>
              <w:ind w:left="0" w:right="0" w:firstLine="0"/>
              <w:jc w:val="both"/>
            </w:pPr>
            <w:r>
              <w:rPr>
                <w:color w:val="000000"/>
                <w:spacing w:val="0"/>
                <w:w w:val="100"/>
                <w:position w:val="0"/>
                <w:shd w:val="clear" w:color="auto" w:fill="auto"/>
                <w:lang w:val="pt-BR" w:eastAsia="pt-BR" w:bidi="pt-BR"/>
              </w:rPr>
              <w:t>Início do Curso no Auditório do AmazonPrev, com credenciamento dos participantes, às 13:30 minutos. Em seguida, às 14hs, ocorreu a apresentação do corpo docente do curso, professor Sulivan e Rodolpho Malafaia, ele iniciou a apostila de Certificação RPPS do instituto LEMA EDU, dando boas-vindas a todos os presentes e a Fundação AmazonPrev. Tivemos como temas: Administração Pública; Seguridade Social; Plano de Custeio. Às</w:t>
            </w:r>
          </w:p>
        </w:tc>
      </w:tr>
    </w:tbl>
    <w:p>
      <w:pPr>
        <w:widowControl w:val="0"/>
        <w:spacing w:line="1" w:lineRule="exact"/>
      </w:pPr>
    </w:p>
    <w:p>
      <w:pPr>
        <w:widowControl w:val="0"/>
        <w:jc w:val="center"/>
        <w:rPr>
          <w:sz w:val="2"/>
          <w:szCs w:val="2"/>
        </w:rPr>
      </w:pPr>
      <w:r>
        <w:drawing>
          <wp:inline>
            <wp:extent cx="1359535" cy="792480"/>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42"/>
                    <a:stretch/>
                  </pic:blipFill>
                  <pic:spPr>
                    <a:xfrm>
                      <a:ext cx="1359535" cy="792480"/>
                    </a:xfrm>
                    <a:prstGeom prst="rect"/>
                  </pic:spPr>
                </pic:pic>
              </a:graphicData>
            </a:graphic>
          </wp:inline>
        </w:drawing>
      </w:r>
    </w:p>
    <w:p>
      <w:pPr>
        <w:widowControl w:val="0"/>
        <w:spacing w:after="99" w:line="1" w:lineRule="exact"/>
      </w:pPr>
    </w:p>
    <w:p>
      <w:pPr>
        <w:pStyle w:val="Style74"/>
        <w:keepNext w:val="0"/>
        <w:keepLines w:val="0"/>
        <w:widowControl w:val="0"/>
        <w:shd w:val="clear" w:color="auto" w:fill="auto"/>
        <w:bidi w:val="0"/>
        <w:spacing w:before="0" w:after="0" w:line="240" w:lineRule="auto"/>
        <w:ind w:left="26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FUNDO MUNICIPAL DE PREVIDÊNCIA SOCIAL DE BORBA</w:t>
      </w:r>
    </w:p>
    <w:p>
      <w:pPr>
        <w:pStyle w:val="Style74"/>
        <w:keepNext w:val="0"/>
        <w:keepLines w:val="0"/>
        <w:widowControl w:val="0"/>
        <w:shd w:val="clear" w:color="auto" w:fill="auto"/>
        <w:bidi w:val="0"/>
        <w:spacing w:before="0" w:after="0" w:line="240" w:lineRule="auto"/>
        <w:ind w:left="42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BORBAPREV</w:t>
      </w:r>
    </w:p>
    <w:p>
      <w:pPr>
        <w:pStyle w:val="Style74"/>
        <w:keepNext w:val="0"/>
        <w:keepLines w:val="0"/>
        <w:widowControl w:val="0"/>
        <w:shd w:val="clear" w:color="auto" w:fill="auto"/>
        <w:tabs>
          <w:tab w:leader="underscore" w:pos="4086" w:val="left"/>
          <w:tab w:leader="underscore" w:pos="8924" w:val="left"/>
        </w:tabs>
        <w:bidi w:val="0"/>
        <w:spacing w:before="0" w:after="0" w:line="240" w:lineRule="auto"/>
        <w:ind w:left="500" w:right="0" w:firstLine="0"/>
        <w:jc w:val="both"/>
      </w:pPr>
      <w:r>
        <w:rPr>
          <w:rFonts w:ascii="Times New Roman" w:eastAsia="Times New Roman" w:hAnsi="Times New Roman" w:cs="Times New Roman"/>
          <w:color w:val="000000"/>
          <w:spacing w:val="0"/>
          <w:w w:val="100"/>
          <w:position w:val="0"/>
          <w:u w:val="single"/>
          <w:shd w:val="clear" w:color="auto" w:fill="auto"/>
          <w:lang w:val="pt-PT" w:eastAsia="pt-PT" w:bidi="pt-PT"/>
        </w:rPr>
        <w:tab/>
        <w:t>21.407.460 0001-09</w:t>
        <w:tab/>
      </w: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89" w:lineRule="auto"/>
        <w:ind w:left="0" w:right="0" w:firstLine="0"/>
        <w:jc w:val="both"/>
      </w:pPr>
      <w:r>
        <w:rPr>
          <w:color w:val="000000"/>
          <w:spacing w:val="0"/>
          <w:w w:val="100"/>
          <w:position w:val="0"/>
          <w:shd w:val="clear" w:color="auto" w:fill="auto"/>
        </w:rPr>
        <w:t xml:space="preserve">16hs, aconteceu o intervalo para o Coffee Break. Por conseguinte, deu prosseguimento ao tema: Gestão Atuarial; Gestão dos Investimentos, com o termino,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17h30. Dando continuidade ao curso,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9h, como os temas: Gestão e Governança; Gestão de Pessoas. Formação muito bem esclarecida pelo professor Rodolpho Malafaia, Seguindo a programação normal até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12h, houve pausa para o almoço.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13h30, retornamos com os temas: Planejamento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rPr>
        <w:t xml:space="preserve">Noções de Economia de Finanças. As explicação e esclarecimentos dos temas abordados peio professor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16h ocorreu uma pausa Coffee Break, retornamos depois de quinze minutos, seguimos dando a continuidade dos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rPr>
        <w:t xml:space="preserve">abordados </w:t>
      </w:r>
      <w:r>
        <w:rPr>
          <w:color w:val="000000"/>
          <w:spacing w:val="0"/>
          <w:w w:val="100"/>
          <w:position w:val="0"/>
          <w:shd w:val="clear" w:color="auto" w:fill="auto"/>
          <w:lang w:val="pt-BR" w:eastAsia="pt-BR" w:bidi="pt-BR"/>
        </w:rPr>
        <w:t xml:space="preserve">anteriormente </w:t>
      </w:r>
      <w:r>
        <w:rPr>
          <w:color w:val="000000"/>
          <w:spacing w:val="0"/>
          <w:w w:val="100"/>
          <w:position w:val="0"/>
          <w:shd w:val="clear" w:color="auto" w:fill="auto"/>
        </w:rPr>
        <w:t xml:space="preserve">e </w:t>
      </w:r>
      <w:r>
        <w:rPr>
          <w:color w:val="000000"/>
          <w:spacing w:val="0"/>
          <w:w w:val="100"/>
          <w:position w:val="0"/>
          <w:shd w:val="clear" w:color="auto" w:fill="auto"/>
          <w:lang w:val="pt-BR" w:eastAsia="pt-BR" w:bidi="pt-BR"/>
        </w:rPr>
        <w:t xml:space="preserve">posteriormente </w:t>
      </w:r>
      <w:r>
        <w:rPr>
          <w:color w:val="000000"/>
          <w:spacing w:val="0"/>
          <w:w w:val="100"/>
          <w:position w:val="0"/>
          <w:shd w:val="clear" w:color="auto" w:fill="auto"/>
        </w:rPr>
        <w:t xml:space="preserve">novos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rPr>
        <w:t xml:space="preserve">foram apresentados conforme a linha de planejamento do professor Rodolpho Malafaia, e assim finalizamos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rPr>
        <w:t xml:space="preserve">um dia de curso,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17h30. Dia seguinte,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9h, </w:t>
      </w:r>
      <w:r>
        <w:rPr>
          <w:color w:val="000000"/>
          <w:spacing w:val="0"/>
          <w:w w:val="100"/>
          <w:position w:val="0"/>
          <w:shd w:val="clear" w:color="auto" w:fill="auto"/>
          <w:lang w:val="pt-BR" w:eastAsia="pt-BR" w:bidi="pt-BR"/>
        </w:rPr>
        <w:t xml:space="preserve">iniciou-se </w:t>
      </w:r>
      <w:r>
        <w:rPr>
          <w:color w:val="000000"/>
          <w:spacing w:val="0"/>
          <w:w w:val="100"/>
          <w:position w:val="0"/>
          <w:shd w:val="clear" w:color="auto" w:fill="auto"/>
        </w:rPr>
        <w:t xml:space="preserve">o último dia de curso no auditório do AmazonPrev, finalizando com os últimos temas: Responsabilidade e Inelegibilidade; Comprev; Controle Interno. Portanto, concluiu-se com esses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rPr>
        <w:t xml:space="preserve">muito bem apresentado pelo professor, finalizando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12h,</w:t>
      </w: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400" w:line="389" w:lineRule="auto"/>
        <w:ind w:left="0" w:right="0" w:firstLine="0"/>
        <w:jc w:val="both"/>
      </w:pPr>
      <w:r>
        <w:rPr>
          <w:color w:val="000000"/>
          <w:spacing w:val="0"/>
          <w:w w:val="100"/>
          <w:position w:val="0"/>
          <w:shd w:val="clear" w:color="auto" w:fill="auto"/>
        </w:rPr>
        <w:t xml:space="preserve">Saída de Manaus,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6h, do dia </w:t>
      </w:r>
      <w:r>
        <w:rPr>
          <w:color w:val="000000"/>
          <w:spacing w:val="0"/>
          <w:w w:val="100"/>
          <w:position w:val="0"/>
          <w:shd w:val="clear" w:color="auto" w:fill="auto"/>
          <w:lang w:val="pt-BR" w:eastAsia="pt-BR" w:bidi="pt-BR"/>
        </w:rPr>
        <w:t xml:space="preserve">dezessete </w:t>
      </w:r>
      <w:r>
        <w:rPr>
          <w:color w:val="000000"/>
          <w:spacing w:val="0"/>
          <w:w w:val="100"/>
          <w:position w:val="0"/>
          <w:shd w:val="clear" w:color="auto" w:fill="auto"/>
        </w:rPr>
        <w:t xml:space="preserve">de maio de dois mil e vinte cinco, com vários percurso durante a viagem, saímos de Manaus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seis horas, desembarcando no porto de Careiro da Várzea-Am, pegando um táxi com uma distância média 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rPr>
        <w:t xml:space="preserve">de 80km, com destino a Cidade de Autazes-Am, outro táxi foi preciso pegar para chegar ao destino de Rosarinho, ainda na cidade de Autazes, chegando ao porto embarquei em uma outra lancha para chegar ao meu destino final, Borba-Am,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 xml:space="preserve">13h. Este trajeto da viagem foi necessário para mim, portanto precisava retornar a cidade devido meu trabalho na segunda-feira no período da manhã, dia </w:t>
      </w:r>
      <w:r>
        <w:rPr>
          <w:color w:val="000000"/>
          <w:spacing w:val="0"/>
          <w:w w:val="100"/>
          <w:position w:val="0"/>
          <w:shd w:val="clear" w:color="auto" w:fill="auto"/>
          <w:lang w:val="pt-BR" w:eastAsia="pt-BR" w:bidi="pt-BR"/>
        </w:rPr>
        <w:t xml:space="preserve">dezenove </w:t>
      </w:r>
      <w:r>
        <w:rPr>
          <w:color w:val="000000"/>
          <w:spacing w:val="0"/>
          <w:w w:val="100"/>
          <w:position w:val="0"/>
          <w:shd w:val="clear" w:color="auto" w:fill="auto"/>
        </w:rPr>
        <w:t xml:space="preserve">de maio, e só haveria lancha a qual foi minha primeira opção na ida, a volta não teria a mesma, pois só haveria na segunda-feira com chegada à tarde e precisava estar presente pela manhã no setor de trabalho, no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rPr>
        <w:t>finalizo com gratidão o aprendizado do curso.</w:t>
      </w: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60" w:line="389" w:lineRule="auto"/>
        <w:ind w:left="0" w:right="0" w:firstLine="0"/>
        <w:jc w:val="both"/>
        <w:sectPr>
          <w:footerReference w:type="default" r:id="rId44"/>
          <w:footerReference w:type="even" r:id="rId45"/>
          <w:footnotePr>
            <w:pos w:val="pageBottom"/>
            <w:numFmt w:val="decimal"/>
            <w:numRestart w:val="continuous"/>
          </w:footnotePr>
          <w:pgSz w:w="12149" w:h="17331"/>
          <w:pgMar w:top="1015" w:left="1276" w:right="932" w:bottom="3082" w:header="587" w:footer="3" w:gutter="0"/>
          <w:cols w:space="720"/>
          <w:noEndnote/>
          <w:rtlGutter w:val="0"/>
          <w:docGrid w:linePitch="360"/>
        </w:sectPr>
      </w:pPr>
      <w:r>
        <w:rPr>
          <w:b/>
          <w:bCs/>
          <w:color w:val="000000"/>
          <w:spacing w:val="0"/>
          <w:w w:val="100"/>
          <w:position w:val="0"/>
          <w:shd w:val="clear" w:color="auto" w:fill="auto"/>
        </w:rPr>
        <w:t>METAS ALCANÇADAS:</w:t>
      </w:r>
    </w:p>
    <w:p>
      <w:pPr>
        <w:widowControl w:val="0"/>
        <w:spacing w:line="1" w:lineRule="exact"/>
      </w:pPr>
      <w:r>
        <w:drawing>
          <wp:anchor distT="0" distB="841375" distL="0" distR="0" simplePos="0" relativeHeight="125829386" behindDoc="0" locked="0" layoutInCell="1" allowOverlap="1">
            <wp:simplePos x="0" y="0"/>
            <wp:positionH relativeFrom="page">
              <wp:posOffset>247650</wp:posOffset>
            </wp:positionH>
            <wp:positionV relativeFrom="paragraph">
              <wp:posOffset>0</wp:posOffset>
            </wp:positionV>
            <wp:extent cx="54610" cy="133985"/>
            <wp:wrapTopAndBottom/>
            <wp:docPr id="52" name="Shape 52"/>
            <a:graphic xmlns:a="http://schemas.openxmlformats.org/drawingml/2006/main">
              <a:graphicData uri="http://schemas.openxmlformats.org/drawingml/2006/picture">
                <pic:pic xmlns:pic="http://schemas.openxmlformats.org/drawingml/2006/picture">
                  <pic:nvPicPr>
                    <pic:cNvPr id="53" name="Picture box 53"/>
                    <pic:cNvPicPr/>
                  </pic:nvPicPr>
                  <pic:blipFill>
                    <a:blip r:embed="rId46"/>
                    <a:stretch/>
                  </pic:blipFill>
                  <pic:spPr>
                    <a:xfrm>
                      <a:ext cx="54610" cy="133985"/>
                    </a:xfrm>
                    <a:prstGeom prst="rect"/>
                  </pic:spPr>
                </pic:pic>
              </a:graphicData>
            </a:graphic>
          </wp:anchor>
        </w:drawing>
      </w:r>
      <w:r>
        <w:drawing>
          <wp:anchor distT="170815" distB="170815" distL="21590" distR="27305" simplePos="0" relativeHeight="125829387" behindDoc="0" locked="0" layoutInCell="1" allowOverlap="1">
            <wp:simplePos x="0" y="0"/>
            <wp:positionH relativeFrom="page">
              <wp:posOffset>3366135</wp:posOffset>
            </wp:positionH>
            <wp:positionV relativeFrom="paragraph">
              <wp:posOffset>170815</wp:posOffset>
            </wp:positionV>
            <wp:extent cx="1029970" cy="633730"/>
            <wp:wrapTopAndBottom/>
            <wp:docPr id="54" name="Shape 54"/>
            <a:graphic xmlns:a="http://schemas.openxmlformats.org/drawingml/2006/main">
              <a:graphicData uri="http://schemas.openxmlformats.org/drawingml/2006/picture">
                <pic:pic xmlns:pic="http://schemas.openxmlformats.org/drawingml/2006/picture">
                  <pic:nvPicPr>
                    <pic:cNvPr id="55" name="Picture box 55"/>
                    <pic:cNvPicPr/>
                  </pic:nvPicPr>
                  <pic:blipFill>
                    <a:blip r:embed="rId48"/>
                    <a:stretch/>
                  </pic:blipFill>
                  <pic:spPr>
                    <a:xfrm>
                      <a:ext cx="1029970" cy="63373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3344545</wp:posOffset>
                </wp:positionH>
                <wp:positionV relativeFrom="paragraph">
                  <wp:posOffset>771525</wp:posOffset>
                </wp:positionV>
                <wp:extent cx="1075690" cy="204470"/>
                <wp:wrapNone/>
                <wp:docPr id="56" name="Shape 56"/>
                <a:graphic xmlns:a="http://schemas.openxmlformats.org/drawingml/2006/main">
                  <a:graphicData uri="http://schemas.microsoft.com/office/word/2010/wordprocessingShape">
                    <wps:wsp>
                      <wps:cNvSpPr txBox="1"/>
                      <wps:spPr>
                        <a:xfrm>
                          <a:ext cx="107569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BorbaPrev</w:t>
                            </w:r>
                          </w:p>
                          <w:p>
                            <w:pPr>
                              <w:pStyle w:val="Style2"/>
                              <w:keepNext w:val="0"/>
                              <w:keepLines w:val="0"/>
                              <w:widowControl w:val="0"/>
                              <w:shd w:val="clear" w:color="auto" w:fill="auto"/>
                              <w:bidi w:val="0"/>
                              <w:spacing w:before="0" w:after="0" w:line="211" w:lineRule="auto"/>
                              <w:ind w:left="0" w:right="0" w:firstLine="0"/>
                              <w:jc w:val="left"/>
                              <w:rPr>
                                <w:sz w:val="9"/>
                                <w:szCs w:val="9"/>
                              </w:rPr>
                            </w:pPr>
                            <w:r>
                              <w:rPr>
                                <w:color w:val="000000"/>
                                <w:spacing w:val="0"/>
                                <w:w w:val="100"/>
                                <w:position w:val="0"/>
                                <w:sz w:val="9"/>
                                <w:szCs w:val="9"/>
                                <w:shd w:val="clear" w:color="auto" w:fill="auto"/>
                                <w:lang w:val="pt-BR" w:eastAsia="pt-BR" w:bidi="pt-BR"/>
                              </w:rPr>
                              <w:t>FWfcSWfe. »«**•**&lt;*</w:t>
                            </w:r>
                          </w:p>
                        </w:txbxContent>
                      </wps:txbx>
                      <wps:bodyPr lIns="0" tIns="0" rIns="0" bIns="0">
                        <a:noAutoFit/>
                      </wps:bodyPr>
                    </wps:wsp>
                  </a:graphicData>
                </a:graphic>
              </wp:anchor>
            </w:drawing>
          </mc:Choice>
          <mc:Fallback>
            <w:pict>
              <v:shape id="_x0000_s1082" type="#_x0000_t202" style="position:absolute;margin-left:263.35000000000002pt;margin-top:60.75pt;width:84.700000000000003pt;height:16.10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BorbaPrev</w:t>
                      </w:r>
                    </w:p>
                    <w:p>
                      <w:pPr>
                        <w:pStyle w:val="Style2"/>
                        <w:keepNext w:val="0"/>
                        <w:keepLines w:val="0"/>
                        <w:widowControl w:val="0"/>
                        <w:shd w:val="clear" w:color="auto" w:fill="auto"/>
                        <w:bidi w:val="0"/>
                        <w:spacing w:before="0" w:after="0" w:line="211" w:lineRule="auto"/>
                        <w:ind w:left="0" w:right="0" w:firstLine="0"/>
                        <w:jc w:val="left"/>
                        <w:rPr>
                          <w:sz w:val="9"/>
                          <w:szCs w:val="9"/>
                        </w:rPr>
                      </w:pPr>
                      <w:r>
                        <w:rPr>
                          <w:color w:val="000000"/>
                          <w:spacing w:val="0"/>
                          <w:w w:val="100"/>
                          <w:position w:val="0"/>
                          <w:sz w:val="9"/>
                          <w:szCs w:val="9"/>
                          <w:shd w:val="clear" w:color="auto" w:fill="auto"/>
                          <w:lang w:val="pt-BR" w:eastAsia="pt-BR" w:bidi="pt-BR"/>
                        </w:rPr>
                        <w:t>FWfcSWfe. »«**•**&lt;*</w:t>
                      </w:r>
                    </w:p>
                  </w:txbxContent>
                </v:textbox>
                <w10:wrap anchorx="page"/>
              </v:shape>
            </w:pict>
          </mc:Fallback>
        </mc:AlternateContent>
      </w:r>
    </w:p>
    <w:p>
      <w:pPr>
        <w:pStyle w:val="Style74"/>
        <w:keepNext w:val="0"/>
        <w:keepLines w:val="0"/>
        <w:widowControl w:val="0"/>
        <w:shd w:val="clear" w:color="auto" w:fill="auto"/>
        <w:bidi w:val="0"/>
        <w:spacing w:before="0" w:after="0" w:line="271" w:lineRule="auto"/>
        <w:ind w:left="30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FUNDO MUNICIPAL DE PREVIDÊNCIA SOCIAL DE BORBA</w:t>
        <w:br/>
        <w:t>BORBAPREV</w:t>
      </w:r>
    </w:p>
    <w:p>
      <w:pPr>
        <w:pStyle w:val="Style74"/>
        <w:keepNext w:val="0"/>
        <w:keepLines w:val="0"/>
        <w:widowControl w:val="0"/>
        <w:pBdr>
          <w:bottom w:val="single" w:sz="4" w:space="0" w:color="auto"/>
        </w:pBdr>
        <w:shd w:val="clear" w:color="auto" w:fill="auto"/>
        <w:bidi w:val="0"/>
        <w:spacing w:before="0" w:after="480" w:line="271" w:lineRule="auto"/>
        <w:ind w:left="30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2L407.460rtXX»-09</w:t>
      </w:r>
    </w:p>
    <w:p>
      <w:pPr>
        <w:pStyle w:val="Style22"/>
        <w:keepNext w:val="0"/>
        <w:keepLines w:val="0"/>
        <w:widowControl w:val="0"/>
        <w:shd w:val="clear" w:color="auto" w:fill="auto"/>
        <w:bidi w:val="0"/>
        <w:spacing w:before="0" w:after="820" w:line="389" w:lineRule="auto"/>
        <w:ind w:left="0" w:right="0" w:firstLine="0"/>
        <w:jc w:val="both"/>
      </w:pPr>
      <w:r>
        <w:rPr>
          <w:color w:val="000000"/>
          <w:spacing w:val="0"/>
          <w:w w:val="100"/>
          <w:position w:val="0"/>
          <w:shd w:val="clear" w:color="auto" w:fill="auto"/>
          <w:lang w:val="pt-BR" w:eastAsia="pt-BR" w:bidi="pt-BR"/>
        </w:rPr>
        <w:t xml:space="preserve">Durante o curso </w:t>
      </w:r>
      <w:r>
        <w:rPr>
          <w:color w:val="000000"/>
          <w:spacing w:val="0"/>
          <w:w w:val="100"/>
          <w:position w:val="0"/>
          <w:shd w:val="clear" w:color="auto" w:fill="auto"/>
        </w:rPr>
        <w:t xml:space="preserve">percebi </w:t>
      </w:r>
      <w:r>
        <w:rPr>
          <w:color w:val="000000"/>
          <w:spacing w:val="0"/>
          <w:w w:val="100"/>
          <w:position w:val="0"/>
          <w:shd w:val="clear" w:color="auto" w:fill="auto"/>
          <w:lang w:val="pt-BR" w:eastAsia="pt-BR" w:bidi="pt-BR"/>
        </w:rPr>
        <w:t xml:space="preserve">a importância que ele fez em meu aprendizado como conselheira de um Fundo Previdenciário, o papel; sua função que cada um exerce e tem como um fator importe, a certificação. Já havia feito leituras em apostilas sobre a certificação dos </w:t>
      </w:r>
      <w:r>
        <w:rPr>
          <w:color w:val="000000"/>
          <w:spacing w:val="0"/>
          <w:w w:val="100"/>
          <w:position w:val="0"/>
          <w:shd w:val="clear" w:color="auto" w:fill="auto"/>
          <w:lang w:val="pt-BR" w:eastAsia="pt-BR" w:bidi="pt-BR"/>
        </w:rPr>
        <w:t xml:space="preserve">conselheiros para o RPPS, mas nada é como você ter a orientação e a presença de um </w:t>
      </w:r>
      <w:r>
        <w:rPr>
          <w:color w:val="000000"/>
          <w:spacing w:val="0"/>
          <w:w w:val="100"/>
          <w:position w:val="0"/>
          <w:shd w:val="clear" w:color="auto" w:fill="auto"/>
          <w:lang w:val="pt-BR" w:eastAsia="pt-BR" w:bidi="pt-BR"/>
        </w:rPr>
        <w:t>professor nos momentos que mais você tem dúvidas, quando você faz uma leitura e percebe que te falta algo mais, foi muito necessário para nós conselheiros do Fundo Previdência do BorbaPev, fazer-se presente nesse curso, foi muito essencial, as informações e cada detalhe orientado pelo professor, como você ter sucesso na obtenção de uma certificação, conhecimentos e informações flutuaram, e ajudou muito para que eu alcance o meu objetivo, a certificação.</w:t>
      </w:r>
    </w:p>
    <w:p>
      <w:pPr>
        <w:pStyle w:val="Style22"/>
        <w:keepNext w:val="0"/>
        <w:keepLines w:val="0"/>
        <w:widowControl w:val="0"/>
        <w:shd w:val="clear" w:color="auto" w:fill="auto"/>
        <w:bidi w:val="0"/>
        <w:spacing w:before="0" w:after="0" w:line="391" w:lineRule="auto"/>
        <w:ind w:left="500" w:right="4940" w:firstLine="0"/>
        <w:jc w:val="left"/>
        <w:sectPr>
          <w:headerReference w:type="default" r:id="rId50"/>
          <w:footerReference w:type="default" r:id="rId51"/>
          <w:headerReference w:type="even" r:id="rId52"/>
          <w:footerReference w:type="even" r:id="rId53"/>
          <w:footnotePr>
            <w:pos w:val="pageBottom"/>
            <w:numFmt w:val="decimal"/>
            <w:numRestart w:val="continuous"/>
          </w:footnotePr>
          <w:pgSz w:w="12149" w:h="17331"/>
          <w:pgMar w:top="1015" w:left="1276" w:right="932" w:bottom="3082" w:header="0" w:footer="3" w:gutter="0"/>
          <w:cols w:space="720"/>
          <w:noEndnote/>
          <w:rtlGutter w:val="0"/>
          <w:docGrid w:linePitch="360"/>
        </w:sectPr>
      </w:pPr>
      <w:r>
        <w:rPr>
          <w:color w:val="000000"/>
          <w:spacing w:val="0"/>
          <w:w w:val="100"/>
          <w:position w:val="0"/>
          <w:shd w:val="clear" w:color="auto" w:fill="auto"/>
          <w:lang w:val="pt-BR" w:eastAsia="pt-BR" w:bidi="pt-BR"/>
        </w:rPr>
        <w:t>Data do término da viagem: 17/05/2025 Data da prestação de contas: 26/05/025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2149" w:h="17331"/>
          <w:pgMar w:top="546" w:left="0" w:right="0" w:bottom="2601" w:header="0" w:footer="3" w:gutter="0"/>
          <w:cols w:space="720"/>
          <w:noEndnote/>
          <w:rtlGutter w:val="0"/>
          <w:docGrid w:linePitch="360"/>
        </w:sectPr>
      </w:pPr>
    </w:p>
    <w:p>
      <w:pPr>
        <w:pStyle w:val="Style22"/>
        <w:keepNext w:val="0"/>
        <w:keepLines w:val="0"/>
        <w:framePr w:w="3629" w:h="485" w:wrap="none" w:vAnchor="text" w:hAnchor="page" w:x="3737" w:y="21"/>
        <w:widowControl w:val="0"/>
        <w:shd w:val="clear" w:color="auto" w:fill="auto"/>
        <w:tabs>
          <w:tab w:leader="dot" w:pos="2040" w:val="left"/>
        </w:tabs>
        <w:bidi w:val="0"/>
        <w:spacing w:before="80" w:after="0" w:line="240" w:lineRule="auto"/>
        <w:ind w:left="0" w:right="0" w:firstLine="0"/>
        <w:jc w:val="both"/>
      </w:pPr>
      <w:r>
        <w:rPr>
          <w:color w:val="000000"/>
          <w:spacing w:val="0"/>
          <w:w w:val="100"/>
          <w:position w:val="0"/>
          <w:shd w:val="clear" w:color="auto" w:fill="auto"/>
          <w:lang w:val="pt-BR" w:eastAsia="pt-BR" w:bidi="pt-BR"/>
        </w:rPr>
        <w:t xml:space="preserve">Borba-Am, </w:t>
        <w:tab/>
        <w:t>de ...T™^.</w:t>
      </w:r>
    </w:p>
    <w:p>
      <w:pPr>
        <w:pStyle w:val="Style22"/>
        <w:keepNext w:val="0"/>
        <w:keepLines w:val="0"/>
        <w:framePr w:w="634" w:h="293" w:wrap="none" w:vAnchor="text" w:hAnchor="page" w:x="7870" w:y="19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2025.</w:t>
      </w:r>
    </w:p>
    <w:p>
      <w:pPr>
        <w:widowControl w:val="0"/>
        <w:spacing w:line="360" w:lineRule="exact"/>
      </w:pPr>
      <w:r>
        <w:drawing>
          <wp:anchor distT="0" distB="0" distL="0" distR="0" simplePos="0" relativeHeight="62914720" behindDoc="1" locked="0" layoutInCell="1" allowOverlap="1">
            <wp:simplePos x="0" y="0"/>
            <wp:positionH relativeFrom="page">
              <wp:posOffset>2146935</wp:posOffset>
            </wp:positionH>
            <wp:positionV relativeFrom="paragraph">
              <wp:posOffset>993775</wp:posOffset>
            </wp:positionV>
            <wp:extent cx="3481070" cy="365760"/>
            <wp:wrapNone/>
            <wp:docPr id="66" name="Shape 66"/>
            <a:graphic xmlns:a="http://schemas.openxmlformats.org/drawingml/2006/main">
              <a:graphicData uri="http://schemas.openxmlformats.org/drawingml/2006/picture">
                <pic:pic xmlns:pic="http://schemas.openxmlformats.org/drawingml/2006/picture">
                  <pic:nvPicPr>
                    <pic:cNvPr id="67" name="Picture box 67"/>
                    <pic:cNvPicPr/>
                  </pic:nvPicPr>
                  <pic:blipFill>
                    <a:blip r:embed="rId54"/>
                    <a:stretch/>
                  </pic:blipFill>
                  <pic:spPr>
                    <a:xfrm>
                      <a:ext cx="348107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700" w:line="1" w:lineRule="exact"/>
      </w:pPr>
    </w:p>
    <w:p>
      <w:pPr>
        <w:widowControl w:val="0"/>
        <w:spacing w:line="1" w:lineRule="exact"/>
        <w:sectPr>
          <w:footnotePr>
            <w:pos w:val="pageBottom"/>
            <w:numFmt w:val="decimal"/>
            <w:numRestart w:val="continuous"/>
          </w:footnotePr>
          <w:type w:val="continuous"/>
          <w:pgSz w:w="12149" w:h="17331"/>
          <w:pgMar w:top="546" w:left="418" w:right="994" w:bottom="2601" w:header="0" w:footer="3" w:gutter="0"/>
          <w:cols w:space="720"/>
          <w:noEndnote/>
          <w:rtlGutter w:val="0"/>
          <w:docGrid w:linePitch="360"/>
        </w:sectPr>
      </w:pPr>
    </w:p>
    <w:p>
      <w:pPr>
        <w:pStyle w:val="Style2"/>
        <w:keepNext w:val="0"/>
        <w:keepLines w:val="0"/>
        <w:framePr w:w="7982" w:h="1445" w:wrap="none" w:hAnchor="page" w:x="2735" w:y="92"/>
        <w:widowControl w:val="0"/>
        <w:shd w:val="clear" w:color="auto" w:fill="auto"/>
        <w:bidi w:val="0"/>
        <w:spacing w:before="0" w:after="60" w:line="240" w:lineRule="auto"/>
        <w:ind w:left="0" w:right="0" w:firstLine="0"/>
        <w:jc w:val="left"/>
        <w:rPr>
          <w:sz w:val="38"/>
          <w:szCs w:val="38"/>
        </w:rPr>
      </w:pPr>
      <w:r>
        <w:rPr>
          <w:spacing w:val="0"/>
          <w:w w:val="100"/>
          <w:position w:val="0"/>
          <w:sz w:val="38"/>
          <w:szCs w:val="38"/>
          <w:shd w:val="clear" w:color="auto" w:fill="auto"/>
        </w:rPr>
        <w:t>RECIBO</w:t>
      </w:r>
    </w:p>
    <w:p>
      <w:pPr>
        <w:pStyle w:val="Style2"/>
        <w:keepNext w:val="0"/>
        <w:keepLines w:val="0"/>
        <w:framePr w:w="7982" w:h="1445" w:wrap="none" w:hAnchor="page" w:x="2735" w:y="92"/>
        <w:widowControl w:val="0"/>
        <w:shd w:val="clear" w:color="auto" w:fill="auto"/>
        <w:tabs>
          <w:tab w:pos="3806" w:val="left"/>
        </w:tabs>
        <w:bidi w:val="0"/>
        <w:spacing w:before="0" w:after="0" w:line="396" w:lineRule="auto"/>
        <w:ind w:left="0" w:right="0" w:firstLine="940"/>
        <w:jc w:val="left"/>
      </w:pPr>
      <w:r>
        <w:rPr>
          <w:spacing w:val="0"/>
          <w:w w:val="100"/>
          <w:position w:val="0"/>
          <w:shd w:val="clear" w:color="auto" w:fill="auto"/>
        </w:rPr>
        <w:t>ASSOCIAÇÃO DE CONDUTORES DE PASSAGEIROS TURÍSTICO DE AUTAZES N°</w:t>
        <w:tab/>
        <w:t>VALOR:</w:t>
      </w:r>
    </w:p>
    <w:p>
      <w:pPr>
        <w:pStyle w:val="Style2"/>
        <w:keepNext w:val="0"/>
        <w:keepLines w:val="0"/>
        <w:framePr w:w="7982" w:h="1445" w:wrap="none" w:hAnchor="page" w:x="2735" w:y="92"/>
        <w:widowControl w:val="0"/>
        <w:shd w:val="clear" w:color="auto" w:fill="auto"/>
        <w:bidi w:val="0"/>
        <w:spacing w:before="0" w:after="0" w:line="216" w:lineRule="auto"/>
        <w:ind w:left="4920" w:right="0" w:firstLine="0"/>
        <w:jc w:val="left"/>
        <w:rPr>
          <w:sz w:val="38"/>
          <w:szCs w:val="38"/>
        </w:rPr>
      </w:pPr>
      <w:r>
        <w:rPr>
          <w:b w:val="0"/>
          <w:bCs w:val="0"/>
          <w:color w:val="7077B0"/>
          <w:spacing w:val="0"/>
          <w:w w:val="100"/>
          <w:position w:val="0"/>
          <w:sz w:val="32"/>
          <w:szCs w:val="32"/>
          <w:shd w:val="clear" w:color="auto" w:fill="auto"/>
        </w:rPr>
        <w:t xml:space="preserve">W/ </w:t>
      </w:r>
      <w:r>
        <w:rPr>
          <w:b w:val="0"/>
          <w:bCs w:val="0"/>
          <w:i/>
          <w:iCs/>
          <w:color w:val="7077B0"/>
          <w:spacing w:val="0"/>
          <w:w w:val="100"/>
          <w:position w:val="0"/>
          <w:sz w:val="38"/>
          <w:szCs w:val="38"/>
          <w:shd w:val="clear" w:color="auto" w:fill="auto"/>
        </w:rPr>
        <w:t>o o</w:t>
      </w:r>
    </w:p>
    <w:p>
      <w:pPr>
        <w:widowControl w:val="0"/>
        <w:spacing w:line="360" w:lineRule="exact"/>
      </w:pPr>
      <w:r>
        <w:drawing>
          <wp:anchor distT="0" distB="0" distL="0" distR="0" simplePos="0" relativeHeight="62914721" behindDoc="1" locked="0" layoutInCell="1" allowOverlap="1">
            <wp:simplePos x="0" y="0"/>
            <wp:positionH relativeFrom="page">
              <wp:posOffset>501650</wp:posOffset>
            </wp:positionH>
            <wp:positionV relativeFrom="margin">
              <wp:posOffset>0</wp:posOffset>
            </wp:positionV>
            <wp:extent cx="749935" cy="871855"/>
            <wp:wrapNone/>
            <wp:docPr id="68" name="Shape 68"/>
            <a:graphic xmlns:a="http://schemas.openxmlformats.org/drawingml/2006/main">
              <a:graphicData uri="http://schemas.openxmlformats.org/drawingml/2006/picture">
                <pic:pic xmlns:pic="http://schemas.openxmlformats.org/drawingml/2006/picture">
                  <pic:nvPicPr>
                    <pic:cNvPr id="69" name="Picture box 69"/>
                    <pic:cNvPicPr/>
                  </pic:nvPicPr>
                  <pic:blipFill>
                    <a:blip r:embed="rId56"/>
                    <a:stretch/>
                  </pic:blipFill>
                  <pic:spPr>
                    <a:xfrm>
                      <a:ext cx="749935" cy="871855"/>
                    </a:xfrm>
                    <a:prstGeom prst="rect"/>
                  </pic:spPr>
                </pic:pic>
              </a:graphicData>
            </a:graphic>
          </wp:anchor>
        </w:drawing>
      </w:r>
      <w:r>
        <w:drawing>
          <wp:anchor distT="920750" distB="0" distL="0" distR="0" simplePos="0" relativeHeight="62914722" behindDoc="1" locked="0" layoutInCell="1" allowOverlap="1">
            <wp:simplePos x="0" y="0"/>
            <wp:positionH relativeFrom="page">
              <wp:posOffset>288290</wp:posOffset>
            </wp:positionH>
            <wp:positionV relativeFrom="margin">
              <wp:posOffset>978535</wp:posOffset>
            </wp:positionV>
            <wp:extent cx="7242175" cy="1127760"/>
            <wp:wrapNone/>
            <wp:docPr id="70" name="Shape 70"/>
            <a:graphic xmlns:a="http://schemas.openxmlformats.org/drawingml/2006/main">
              <a:graphicData uri="http://schemas.openxmlformats.org/drawingml/2006/picture">
                <pic:pic xmlns:pic="http://schemas.openxmlformats.org/drawingml/2006/picture">
                  <pic:nvPicPr>
                    <pic:cNvPr id="71" name="Picture box 71"/>
                    <pic:cNvPicPr/>
                  </pic:nvPicPr>
                  <pic:blipFill>
                    <a:blip r:embed="rId58"/>
                    <a:stretch/>
                  </pic:blipFill>
                  <pic:spPr>
                    <a:xfrm>
                      <a:ext cx="7242175" cy="1127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1" w:line="1" w:lineRule="exact"/>
      </w:pPr>
    </w:p>
    <w:p>
      <w:pPr>
        <w:widowControl w:val="0"/>
        <w:spacing w:line="1" w:lineRule="exact"/>
        <w:sectPr>
          <w:headerReference w:type="default" r:id="rId60"/>
          <w:footerReference w:type="default" r:id="rId61"/>
          <w:headerReference w:type="even" r:id="rId62"/>
          <w:footerReference w:type="even" r:id="rId63"/>
          <w:footnotePr>
            <w:pos w:val="pageBottom"/>
            <w:numFmt w:val="decimal"/>
            <w:numRestart w:val="continuous"/>
          </w:footnotePr>
          <w:pgSz w:w="12149" w:h="17331"/>
          <w:pgMar w:top="969" w:left="454" w:right="291" w:bottom="529" w:header="541" w:footer="101"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12149" w:h="17331"/>
          <w:pgMar w:top="969" w:left="0" w:right="0" w:bottom="529" w:header="0" w:footer="3" w:gutter="0"/>
          <w:cols w:space="720"/>
          <w:noEndnote/>
          <w:rtlGutter w:val="0"/>
          <w:docGrid w:linePitch="360"/>
        </w:sectPr>
      </w:pPr>
    </w:p>
    <w:p>
      <w:pPr>
        <w:pStyle w:val="Style22"/>
        <w:keepNext w:val="0"/>
        <w:keepLines w:val="0"/>
        <w:widowControl w:val="0"/>
        <w:shd w:val="clear" w:color="auto" w:fill="auto"/>
        <w:bidi w:val="0"/>
        <w:spacing w:before="0" w:after="0" w:line="240" w:lineRule="auto"/>
        <w:ind w:left="0" w:right="0" w:firstLine="0"/>
        <w:jc w:val="left"/>
      </w:pPr>
      <w:r>
        <w:rPr>
          <w:b/>
          <w:bCs/>
          <w:color w:val="7C9D87"/>
          <w:spacing w:val="0"/>
          <w:w w:val="100"/>
          <w:position w:val="0"/>
          <w:shd w:val="clear" w:color="auto" w:fill="auto"/>
        </w:rPr>
        <w:t>referente a</w:t>
      </w:r>
    </w:p>
    <w:p>
      <w:pPr>
        <w:widowControl w:val="0"/>
        <w:spacing w:line="1" w:lineRule="exact"/>
        <w:sectPr>
          <w:footnotePr>
            <w:pos w:val="pageBottom"/>
            <w:numFmt w:val="decimal"/>
            <w:numRestart w:val="continuous"/>
          </w:footnotePr>
          <w:type w:val="continuous"/>
          <w:pgSz w:w="12149" w:h="17331"/>
          <w:pgMar w:top="969" w:left="540" w:right="3338" w:bottom="529" w:header="0" w:footer="3" w:gutter="0"/>
          <w:cols w:space="720"/>
          <w:noEndnote/>
          <w:rtlGutter w:val="0"/>
          <w:docGrid w:linePitch="360"/>
        </w:sectPr>
      </w:pPr>
      <w:r>
        <w:drawing>
          <wp:anchor distT="203200" distB="0" distL="0" distR="0" simplePos="0" relativeHeight="125829388" behindDoc="0" locked="0" layoutInCell="1" allowOverlap="1">
            <wp:simplePos x="0" y="0"/>
            <wp:positionH relativeFrom="page">
              <wp:posOffset>1092835</wp:posOffset>
            </wp:positionH>
            <wp:positionV relativeFrom="paragraph">
              <wp:posOffset>203200</wp:posOffset>
            </wp:positionV>
            <wp:extent cx="524510" cy="304800"/>
            <wp:wrapTopAndBottom/>
            <wp:docPr id="72" name="Shape 72"/>
            <a:graphic xmlns:a="http://schemas.openxmlformats.org/drawingml/2006/main">
              <a:graphicData uri="http://schemas.openxmlformats.org/drawingml/2006/picture">
                <pic:pic xmlns:pic="http://schemas.openxmlformats.org/drawingml/2006/picture">
                  <pic:nvPicPr>
                    <pic:cNvPr id="73" name="Picture box 73"/>
                    <pic:cNvPicPr/>
                  </pic:nvPicPr>
                  <pic:blipFill>
                    <a:blip r:embed="rId64"/>
                    <a:stretch/>
                  </pic:blipFill>
                  <pic:spPr>
                    <a:xfrm>
                      <a:ext cx="524510" cy="304800"/>
                    </a:xfrm>
                    <a:prstGeom prst="rect"/>
                  </pic:spPr>
                </pic:pic>
              </a:graphicData>
            </a:graphic>
          </wp:anchor>
        </w:drawing>
      </w:r>
      <w:r>
        <mc:AlternateContent>
          <mc:Choice Requires="wps">
            <w:drawing>
              <wp:anchor distT="242570" distB="60960" distL="0" distR="0" simplePos="0" relativeHeight="125829389" behindDoc="0" locked="0" layoutInCell="1" allowOverlap="1">
                <wp:simplePos x="0" y="0"/>
                <wp:positionH relativeFrom="page">
                  <wp:posOffset>1751330</wp:posOffset>
                </wp:positionH>
                <wp:positionV relativeFrom="paragraph">
                  <wp:posOffset>242570</wp:posOffset>
                </wp:positionV>
                <wp:extent cx="707390" cy="201295"/>
                <wp:wrapTopAndBottom/>
                <wp:docPr id="74" name="Shape 74"/>
                <a:graphic xmlns:a="http://schemas.openxmlformats.org/drawingml/2006/main">
                  <a:graphicData uri="http://schemas.microsoft.com/office/word/2010/wordprocessingShape">
                    <wps:wsp>
                      <wps:cNvSpPr txBox="1"/>
                      <wps:spPr>
                        <a:xfrm>
                          <a:ext cx="707390" cy="201295"/>
                        </a:xfrm>
                        <a:prstGeom prst="rect"/>
                        <a:noFill/>
                      </wps:spPr>
                      <wps:txbx>
                        <w:txbxContent>
                          <w:p>
                            <w:pPr>
                              <w:pStyle w:val="Style40"/>
                              <w:keepNext/>
                              <w:keepLines/>
                              <w:widowControl w:val="0"/>
                              <w:shd w:val="clear" w:color="auto" w:fill="auto"/>
                              <w:bidi w:val="0"/>
                              <w:spacing w:before="0" w:after="0" w:line="240" w:lineRule="auto"/>
                              <w:ind w:left="0" w:right="0" w:firstLine="0"/>
                              <w:jc w:val="left"/>
                              <w:rPr>
                                <w:sz w:val="22"/>
                                <w:szCs w:val="22"/>
                              </w:rPr>
                            </w:pPr>
                            <w:bookmarkStart w:id="8" w:name="bookmark8"/>
                            <w:r>
                              <w:rPr>
                                <w:rFonts w:ascii="Arial" w:eastAsia="Arial" w:hAnsi="Arial" w:cs="Arial"/>
                                <w:color w:val="7C9D87"/>
                                <w:spacing w:val="0"/>
                                <w:w w:val="100"/>
                                <w:position w:val="0"/>
                                <w:sz w:val="22"/>
                                <w:szCs w:val="22"/>
                                <w:shd w:val="clear" w:color="auto" w:fill="auto"/>
                                <w:lang w:val="pt-PT" w:eastAsia="pt-PT" w:bidi="pt-PT"/>
                              </w:rPr>
                              <w:t>Passagem</w:t>
                            </w:r>
                            <w:bookmarkEnd w:id="8"/>
                          </w:p>
                        </w:txbxContent>
                      </wps:txbx>
                      <wps:bodyPr wrap="none" lIns="0" tIns="0" rIns="0" bIns="0">
                        <a:noAutoFit/>
                      </wps:bodyPr>
                    </wps:wsp>
                  </a:graphicData>
                </a:graphic>
              </wp:anchor>
            </w:drawing>
          </mc:Choice>
          <mc:Fallback>
            <w:pict>
              <v:shape id="_x0000_s1100" type="#_x0000_t202" style="position:absolute;margin-left:137.90000000000001pt;margin-top:19.100000000000001pt;width:55.700000000000003pt;height:15.85pt;z-index:-125829364;mso-wrap-distance-left:0;mso-wrap-distance-top:19.100000000000001pt;mso-wrap-distance-right:0;mso-wrap-distance-bottom:4.7999999999999998pt;mso-position-horizontal-relative:page" filled="f" stroked="f">
                <v:textbox inset="0,0,0,0">
                  <w:txbxContent>
                    <w:p>
                      <w:pPr>
                        <w:pStyle w:val="Style40"/>
                        <w:keepNext/>
                        <w:keepLines/>
                        <w:widowControl w:val="0"/>
                        <w:shd w:val="clear" w:color="auto" w:fill="auto"/>
                        <w:bidi w:val="0"/>
                        <w:spacing w:before="0" w:after="0" w:line="240" w:lineRule="auto"/>
                        <w:ind w:left="0" w:right="0" w:firstLine="0"/>
                        <w:jc w:val="left"/>
                        <w:rPr>
                          <w:sz w:val="22"/>
                          <w:szCs w:val="22"/>
                        </w:rPr>
                      </w:pPr>
                      <w:bookmarkStart w:id="8" w:name="bookmark8"/>
                      <w:r>
                        <w:rPr>
                          <w:rFonts w:ascii="Arial" w:eastAsia="Arial" w:hAnsi="Arial" w:cs="Arial"/>
                          <w:color w:val="7C9D87"/>
                          <w:spacing w:val="0"/>
                          <w:w w:val="100"/>
                          <w:position w:val="0"/>
                          <w:sz w:val="22"/>
                          <w:szCs w:val="22"/>
                          <w:shd w:val="clear" w:color="auto" w:fill="auto"/>
                          <w:lang w:val="pt-PT" w:eastAsia="pt-PT" w:bidi="pt-PT"/>
                        </w:rPr>
                        <w:t>Passagem</w:t>
                      </w:r>
                      <w:bookmarkEnd w:id="8"/>
                    </w:p>
                  </w:txbxContent>
                </v:textbox>
                <w10:wrap type="topAndBottom" anchorx="page"/>
              </v:shape>
            </w:pict>
          </mc:Fallback>
        </mc:AlternateContent>
      </w:r>
      <w:r>
        <mc:AlternateContent>
          <mc:Choice Requires="wps">
            <w:drawing>
              <wp:anchor distT="233680" distB="85090" distL="0" distR="0" simplePos="0" relativeHeight="125829391" behindDoc="0" locked="0" layoutInCell="1" allowOverlap="1">
                <wp:simplePos x="0" y="0"/>
                <wp:positionH relativeFrom="page">
                  <wp:posOffset>3921125</wp:posOffset>
                </wp:positionH>
                <wp:positionV relativeFrom="paragraph">
                  <wp:posOffset>233680</wp:posOffset>
                </wp:positionV>
                <wp:extent cx="372110" cy="186055"/>
                <wp:wrapTopAndBottom/>
                <wp:docPr id="76" name="Shape 76"/>
                <a:graphic xmlns:a="http://schemas.openxmlformats.org/drawingml/2006/main">
                  <a:graphicData uri="http://schemas.microsoft.com/office/word/2010/wordprocessingShape">
                    <wps:wsp>
                      <wps:cNvSpPr txBox="1"/>
                      <wps:spPr>
                        <a:xfrm>
                          <a:ext cx="372110" cy="186055"/>
                        </a:xfrm>
                        <a:prstGeom prst="rect"/>
                        <a:noFill/>
                      </wps:spPr>
                      <wps:txbx>
                        <w:txbxContent>
                          <w:p>
                            <w:pPr>
                              <w:pStyle w:val="Style40"/>
                              <w:keepNext/>
                              <w:keepLines/>
                              <w:widowControl w:val="0"/>
                              <w:shd w:val="clear" w:color="auto" w:fill="auto"/>
                              <w:bidi w:val="0"/>
                              <w:spacing w:before="0" w:after="0" w:line="240" w:lineRule="auto"/>
                              <w:ind w:left="0" w:right="0" w:firstLine="0"/>
                              <w:jc w:val="left"/>
                              <w:rPr>
                                <w:sz w:val="22"/>
                                <w:szCs w:val="22"/>
                              </w:rPr>
                            </w:pPr>
                            <w:bookmarkStart w:id="9" w:name="bookmark9"/>
                            <w:r>
                              <w:rPr>
                                <w:rFonts w:ascii="Arial" w:eastAsia="Arial" w:hAnsi="Arial" w:cs="Arial"/>
                                <w:color w:val="7C9D87"/>
                                <w:spacing w:val="0"/>
                                <w:w w:val="100"/>
                                <w:position w:val="0"/>
                                <w:sz w:val="22"/>
                                <w:szCs w:val="22"/>
                                <w:shd w:val="clear" w:color="auto" w:fill="auto"/>
                                <w:lang w:val="pt-PT" w:eastAsia="pt-PT" w:bidi="pt-PT"/>
                              </w:rPr>
                              <w:t>Frete</w:t>
                            </w:r>
                            <w:bookmarkEnd w:id="9"/>
                          </w:p>
                        </w:txbxContent>
                      </wps:txbx>
                      <wps:bodyPr wrap="none" lIns="0" tIns="0" rIns="0" bIns="0">
                        <a:noAutoFit/>
                      </wps:bodyPr>
                    </wps:wsp>
                  </a:graphicData>
                </a:graphic>
              </wp:anchor>
            </w:drawing>
          </mc:Choice>
          <mc:Fallback>
            <w:pict>
              <v:shape id="_x0000_s1102" type="#_x0000_t202" style="position:absolute;margin-left:308.75pt;margin-top:18.399999999999999pt;width:29.300000000000001pt;height:14.65pt;z-index:-125829362;mso-wrap-distance-left:0;mso-wrap-distance-top:18.399999999999999pt;mso-wrap-distance-right:0;mso-wrap-distance-bottom:6.7000000000000002pt;mso-position-horizontal-relative:page" filled="f" stroked="f">
                <v:textbox inset="0,0,0,0">
                  <w:txbxContent>
                    <w:p>
                      <w:pPr>
                        <w:pStyle w:val="Style40"/>
                        <w:keepNext/>
                        <w:keepLines/>
                        <w:widowControl w:val="0"/>
                        <w:shd w:val="clear" w:color="auto" w:fill="auto"/>
                        <w:bidi w:val="0"/>
                        <w:spacing w:before="0" w:after="0" w:line="240" w:lineRule="auto"/>
                        <w:ind w:left="0" w:right="0" w:firstLine="0"/>
                        <w:jc w:val="left"/>
                        <w:rPr>
                          <w:sz w:val="22"/>
                          <w:szCs w:val="22"/>
                        </w:rPr>
                      </w:pPr>
                      <w:bookmarkStart w:id="9" w:name="bookmark9"/>
                      <w:r>
                        <w:rPr>
                          <w:rFonts w:ascii="Arial" w:eastAsia="Arial" w:hAnsi="Arial" w:cs="Arial"/>
                          <w:color w:val="7C9D87"/>
                          <w:spacing w:val="0"/>
                          <w:w w:val="100"/>
                          <w:position w:val="0"/>
                          <w:sz w:val="22"/>
                          <w:szCs w:val="22"/>
                          <w:shd w:val="clear" w:color="auto" w:fill="auto"/>
                          <w:lang w:val="pt-PT" w:eastAsia="pt-PT" w:bidi="pt-PT"/>
                        </w:rPr>
                        <w:t>Frete</w:t>
                      </w:r>
                      <w:bookmarkEnd w:id="9"/>
                    </w:p>
                  </w:txbxContent>
                </v:textbox>
                <w10:wrap type="topAndBottom" anchorx="page"/>
              </v:shape>
            </w:pict>
          </mc:Fallback>
        </mc:AlternateContent>
      </w:r>
      <w:r>
        <mc:AlternateContent>
          <mc:Choice Requires="wps">
            <w:drawing>
              <wp:anchor distT="218440" distB="100330" distL="0" distR="0" simplePos="0" relativeHeight="125829393" behindDoc="0" locked="0" layoutInCell="1" allowOverlap="1">
                <wp:simplePos x="0" y="0"/>
                <wp:positionH relativeFrom="page">
                  <wp:posOffset>5466715</wp:posOffset>
                </wp:positionH>
                <wp:positionV relativeFrom="paragraph">
                  <wp:posOffset>218440</wp:posOffset>
                </wp:positionV>
                <wp:extent cx="496570" cy="186055"/>
                <wp:wrapTopAndBottom/>
                <wp:docPr id="78" name="Shape 78"/>
                <a:graphic xmlns:a="http://schemas.openxmlformats.org/drawingml/2006/main">
                  <a:graphicData uri="http://schemas.microsoft.com/office/word/2010/wordprocessingShape">
                    <wps:wsp>
                      <wps:cNvSpPr txBox="1"/>
                      <wps:spPr>
                        <a:xfrm>
                          <a:ext cx="496570" cy="186055"/>
                        </a:xfrm>
                        <a:prstGeom prst="rect"/>
                        <a:noFill/>
                      </wps:spPr>
                      <wps:txbx>
                        <w:txbxContent>
                          <w:p>
                            <w:pPr>
                              <w:pStyle w:val="Style40"/>
                              <w:keepNext/>
                              <w:keepLines/>
                              <w:widowControl w:val="0"/>
                              <w:shd w:val="clear" w:color="auto" w:fill="auto"/>
                              <w:bidi w:val="0"/>
                              <w:spacing w:before="0" w:after="0" w:line="240" w:lineRule="auto"/>
                              <w:ind w:left="0" w:right="0" w:firstLine="0"/>
                              <w:jc w:val="left"/>
                              <w:rPr>
                                <w:sz w:val="22"/>
                                <w:szCs w:val="22"/>
                              </w:rPr>
                            </w:pPr>
                            <w:bookmarkStart w:id="10" w:name="bookmark10"/>
                            <w:r>
                              <w:rPr>
                                <w:rFonts w:ascii="Arial" w:eastAsia="Arial" w:hAnsi="Arial" w:cs="Arial"/>
                                <w:color w:val="7C9D87"/>
                                <w:spacing w:val="0"/>
                                <w:w w:val="100"/>
                                <w:position w:val="0"/>
                                <w:sz w:val="22"/>
                                <w:szCs w:val="22"/>
                                <w:shd w:val="clear" w:color="auto" w:fill="auto"/>
                                <w:lang w:val="pt-PT" w:eastAsia="pt-PT" w:bidi="pt-PT"/>
                              </w:rPr>
                              <w:t>Outros</w:t>
                            </w:r>
                            <w:bookmarkEnd w:id="10"/>
                          </w:p>
                        </w:txbxContent>
                      </wps:txbx>
                      <wps:bodyPr wrap="none" lIns="0" tIns="0" rIns="0" bIns="0">
                        <a:noAutoFit/>
                      </wps:bodyPr>
                    </wps:wsp>
                  </a:graphicData>
                </a:graphic>
              </wp:anchor>
            </w:drawing>
          </mc:Choice>
          <mc:Fallback>
            <w:pict>
              <v:shape id="_x0000_s1104" type="#_x0000_t202" style="position:absolute;margin-left:430.44999999999999pt;margin-top:17.199999999999999pt;width:39.100000000000001pt;height:14.65pt;z-index:-125829360;mso-wrap-distance-left:0;mso-wrap-distance-top:17.199999999999999pt;mso-wrap-distance-right:0;mso-wrap-distance-bottom:7.9000000000000004pt;mso-position-horizontal-relative:page" filled="f" stroked="f">
                <v:textbox inset="0,0,0,0">
                  <w:txbxContent>
                    <w:p>
                      <w:pPr>
                        <w:pStyle w:val="Style40"/>
                        <w:keepNext/>
                        <w:keepLines/>
                        <w:widowControl w:val="0"/>
                        <w:shd w:val="clear" w:color="auto" w:fill="auto"/>
                        <w:bidi w:val="0"/>
                        <w:spacing w:before="0" w:after="0" w:line="240" w:lineRule="auto"/>
                        <w:ind w:left="0" w:right="0" w:firstLine="0"/>
                        <w:jc w:val="left"/>
                        <w:rPr>
                          <w:sz w:val="22"/>
                          <w:szCs w:val="22"/>
                        </w:rPr>
                      </w:pPr>
                      <w:bookmarkStart w:id="10" w:name="bookmark10"/>
                      <w:r>
                        <w:rPr>
                          <w:rFonts w:ascii="Arial" w:eastAsia="Arial" w:hAnsi="Arial" w:cs="Arial"/>
                          <w:color w:val="7C9D87"/>
                          <w:spacing w:val="0"/>
                          <w:w w:val="100"/>
                          <w:position w:val="0"/>
                          <w:sz w:val="22"/>
                          <w:szCs w:val="22"/>
                          <w:shd w:val="clear" w:color="auto" w:fill="auto"/>
                          <w:lang w:val="pt-PT" w:eastAsia="pt-PT" w:bidi="pt-PT"/>
                        </w:rPr>
                        <w:t>Outros</w:t>
                      </w:r>
                      <w:bookmarkEnd w:id="10"/>
                    </w:p>
                  </w:txbxContent>
                </v:textbox>
                <w10:wrap type="topAndBottom" anchorx="page"/>
              </v:shape>
            </w:pict>
          </mc:Fallback>
        </mc:AlternateContent>
      </w:r>
    </w:p>
    <w:p>
      <w:pPr>
        <w:widowControl w:val="0"/>
        <w:spacing w:line="169" w:lineRule="exact"/>
        <w:rPr>
          <w:sz w:val="14"/>
          <w:szCs w:val="14"/>
        </w:rPr>
      </w:pPr>
    </w:p>
    <w:p>
      <w:pPr>
        <w:widowControl w:val="0"/>
        <w:spacing w:line="1" w:lineRule="exact"/>
        <w:sectPr>
          <w:footnotePr>
            <w:pos w:val="pageBottom"/>
            <w:numFmt w:val="decimal"/>
            <w:numRestart w:val="continuous"/>
          </w:footnotePr>
          <w:type w:val="continuous"/>
          <w:pgSz w:w="12149" w:h="17331"/>
          <w:pgMar w:top="969" w:left="0" w:right="0" w:bottom="529" w:header="0" w:footer="3" w:gutter="0"/>
          <w:cols w:space="720"/>
          <w:noEndnote/>
          <w:rtlGutter w:val="0"/>
          <w:docGrid w:linePitch="360"/>
        </w:sectPr>
      </w:pPr>
    </w:p>
    <w:tbl>
      <w:tblPr>
        <w:tblOverlap w:val="never"/>
        <w:jc w:val="center"/>
        <w:tblLayout w:type="fixed"/>
      </w:tblPr>
      <w:tblGrid>
        <w:gridCol w:w="1277"/>
        <w:gridCol w:w="2525"/>
        <w:gridCol w:w="4450"/>
      </w:tblGrid>
      <w:tr>
        <w:trPr>
          <w:trHeight w:val="379" w:hRule="exact"/>
        </w:trPr>
        <w:tc>
          <w:tcPr>
            <w:gridSpan w:val="3"/>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left"/>
            </w:pPr>
            <w:r>
              <w:rPr>
                <w:b/>
                <w:bCs/>
                <w:color w:val="7C9D87"/>
                <w:spacing w:val="0"/>
                <w:w w:val="100"/>
                <w:position w:val="0"/>
                <w:shd w:val="clear" w:color="auto" w:fill="auto"/>
                <w:lang w:val="pt-PT" w:eastAsia="pt-PT" w:bidi="pt-PT"/>
              </w:rPr>
              <w:t>Piloto</w:t>
            </w:r>
          </w:p>
        </w:tc>
      </w:tr>
      <w:tr>
        <w:trPr>
          <w:trHeight w:val="1051" w:hRule="exact"/>
        </w:trPr>
        <w:tc>
          <w:tcPr>
            <w:tcBorders/>
            <w:shd w:val="clear" w:color="auto" w:fill="FFFFFF"/>
            <w:vAlign w:val="center"/>
          </w:tcPr>
          <w:p>
            <w:pPr>
              <w:pStyle w:val="Style14"/>
              <w:keepNext w:val="0"/>
              <w:keepLines w:val="0"/>
              <w:widowControl w:val="0"/>
              <w:shd w:val="clear" w:color="auto" w:fill="auto"/>
              <w:bidi w:val="0"/>
              <w:spacing w:before="0" w:after="0" w:line="240" w:lineRule="auto"/>
              <w:ind w:left="0" w:right="0" w:firstLine="0"/>
              <w:jc w:val="left"/>
            </w:pPr>
            <w:r>
              <w:rPr>
                <w:b/>
                <w:bCs/>
                <w:color w:val="7C9D87"/>
                <w:spacing w:val="0"/>
                <w:w w:val="100"/>
                <w:position w:val="0"/>
                <w:shd w:val="clear" w:color="auto" w:fill="auto"/>
                <w:lang w:val="pt-PT" w:eastAsia="pt-PT" w:bidi="pt-PT"/>
              </w:rPr>
              <w:t>Data</w:t>
            </w:r>
          </w:p>
        </w:tc>
        <w:tc>
          <w:tcPr>
            <w:tcBorders/>
            <w:shd w:val="clear" w:color="auto" w:fill="FFFFFF"/>
            <w:vAlign w:val="center"/>
          </w:tcPr>
          <w:p>
            <w:pPr>
              <w:pStyle w:val="Style14"/>
              <w:keepNext w:val="0"/>
              <w:keepLines w:val="0"/>
              <w:widowControl w:val="0"/>
              <w:shd w:val="clear" w:color="auto" w:fill="auto"/>
              <w:bidi w:val="0"/>
              <w:spacing w:before="0" w:after="0" w:line="240" w:lineRule="auto"/>
              <w:ind w:left="240" w:right="0" w:firstLine="0"/>
              <w:jc w:val="left"/>
              <w:rPr>
                <w:sz w:val="15"/>
                <w:szCs w:val="15"/>
              </w:rPr>
            </w:pPr>
            <w:r>
              <w:rPr>
                <w:b/>
                <w:bCs/>
                <w:color w:val="7077B0"/>
                <w:spacing w:val="0"/>
                <w:w w:val="100"/>
                <w:position w:val="0"/>
                <w:sz w:val="15"/>
                <w:szCs w:val="15"/>
                <w:shd w:val="clear" w:color="auto" w:fill="auto"/>
                <w:lang w:val="pt-PT" w:eastAsia="pt-PT" w:bidi="pt-PT"/>
              </w:rPr>
              <w:t>05</w:t>
            </w:r>
          </w:p>
        </w:tc>
        <w:tc>
          <w:tcPr>
            <w:tcBorders/>
            <w:shd w:val="clear" w:color="auto" w:fill="FFFFFF"/>
            <w:vAlign w:val="bottom"/>
          </w:tcPr>
          <w:p>
            <w:pPr>
              <w:pStyle w:val="Style14"/>
              <w:keepNext w:val="0"/>
              <w:keepLines w:val="0"/>
              <w:widowControl w:val="0"/>
              <w:shd w:val="clear" w:color="auto" w:fill="auto"/>
              <w:bidi w:val="0"/>
              <w:spacing w:before="0" w:after="280" w:line="240" w:lineRule="auto"/>
              <w:ind w:left="180" w:right="0" w:firstLine="0"/>
              <w:jc w:val="center"/>
            </w:pPr>
            <w:r>
              <w:rPr>
                <w:b/>
                <w:bCs/>
                <w:color w:val="7C9D87"/>
                <w:spacing w:val="0"/>
                <w:w w:val="100"/>
                <w:position w:val="0"/>
                <w:shd w:val="clear" w:color="auto" w:fill="auto"/>
                <w:lang w:val="pt-PT" w:eastAsia="pt-PT" w:bidi="pt-PT"/>
              </w:rPr>
              <w:t>Assinatura/^</w:t>
            </w:r>
          </w:p>
          <w:p>
            <w:pPr>
              <w:pStyle w:val="Style14"/>
              <w:keepNext w:val="0"/>
              <w:keepLines w:val="0"/>
              <w:widowControl w:val="0"/>
              <w:shd w:val="clear" w:color="auto" w:fill="auto"/>
              <w:bidi w:val="0"/>
              <w:spacing w:before="0" w:after="0" w:line="240" w:lineRule="auto"/>
              <w:ind w:left="720" w:right="0" w:firstLine="0"/>
              <w:jc w:val="left"/>
              <w:rPr>
                <w:sz w:val="15"/>
                <w:szCs w:val="15"/>
              </w:rPr>
            </w:pPr>
            <w:r>
              <w:rPr>
                <w:b/>
                <w:bCs/>
                <w:color w:val="7C9D87"/>
                <w:spacing w:val="0"/>
                <w:w w:val="100"/>
                <w:position w:val="0"/>
                <w:sz w:val="15"/>
                <w:szCs w:val="15"/>
                <w:shd w:val="clear" w:color="auto" w:fill="auto"/>
                <w:lang w:val="pt-PT" w:eastAsia="pt-PT" w:bidi="pt-PT"/>
              </w:rPr>
              <w:t>CNPJ 10.415071/0001-09</w:t>
            </w:r>
          </w:p>
        </w:tc>
      </w:tr>
      <w:tr>
        <w:trPr>
          <w:trHeight w:val="235" w:hRule="exact"/>
        </w:trPr>
        <w:tc>
          <w:tcPr>
            <w:tcBorders/>
            <w:shd w:val="clear" w:color="auto" w:fill="FFFFFF"/>
            <w:vAlign w:val="top"/>
          </w:tcPr>
          <w:p>
            <w:pPr>
              <w:widowControl w:val="0"/>
              <w:rPr>
                <w:sz w:val="10"/>
                <w:szCs w:val="10"/>
              </w:rPr>
            </w:pPr>
          </w:p>
        </w:tc>
        <w:tc>
          <w:tcPr>
            <w:gridSpan w:val="2"/>
            <w:tcBorders/>
            <w:shd w:val="clear" w:color="auto" w:fill="FFFFFF"/>
            <w:vAlign w:val="top"/>
          </w:tcPr>
          <w:p>
            <w:pPr>
              <w:pStyle w:val="Style14"/>
              <w:keepNext w:val="0"/>
              <w:keepLines w:val="0"/>
              <w:widowControl w:val="0"/>
              <w:shd w:val="clear" w:color="auto" w:fill="auto"/>
              <w:bidi w:val="0"/>
              <w:spacing w:before="0" w:after="0" w:line="240" w:lineRule="auto"/>
              <w:ind w:left="0" w:right="0" w:firstLine="0"/>
              <w:jc w:val="right"/>
              <w:rPr>
                <w:sz w:val="15"/>
                <w:szCs w:val="15"/>
              </w:rPr>
            </w:pPr>
            <w:r>
              <w:rPr>
                <w:b/>
                <w:bCs/>
                <w:color w:val="7C9D87"/>
                <w:spacing w:val="0"/>
                <w:w w:val="100"/>
                <w:position w:val="0"/>
                <w:sz w:val="15"/>
                <w:szCs w:val="15"/>
                <w:shd w:val="clear" w:color="auto" w:fill="auto"/>
                <w:lang w:val="pt-PT" w:eastAsia="pt-PT" w:bidi="pt-PT"/>
              </w:rPr>
              <w:t>Rua Sérgio Mendonça de Akino, 610 - Gilberto Mestrinho - Autazes/AM</w:t>
            </w:r>
          </w:p>
        </w:tc>
      </w:tr>
      <w:tr>
        <w:trPr>
          <w:trHeight w:val="245"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4"/>
              <w:keepNext w:val="0"/>
              <w:keepLines w:val="0"/>
              <w:widowControl w:val="0"/>
              <w:shd w:val="clear" w:color="auto" w:fill="auto"/>
              <w:tabs>
                <w:tab w:leader="underscore" w:pos="1958" w:val="left"/>
              </w:tabs>
              <w:bidi w:val="0"/>
              <w:spacing w:before="0" w:after="0" w:line="240" w:lineRule="auto"/>
              <w:ind w:left="1420" w:right="0" w:firstLine="0"/>
              <w:jc w:val="both"/>
              <w:rPr>
                <w:sz w:val="15"/>
                <w:szCs w:val="15"/>
              </w:rPr>
            </w:pPr>
            <w:r>
              <w:rPr>
                <w:b/>
                <w:bCs/>
                <w:color w:val="7077B0"/>
                <w:spacing w:val="0"/>
                <w:w w:val="100"/>
                <w:position w:val="0"/>
                <w:sz w:val="15"/>
                <w:szCs w:val="15"/>
                <w:shd w:val="clear" w:color="auto" w:fill="auto"/>
                <w:lang w:val="pt-PT" w:eastAsia="pt-PT" w:bidi="pt-PT"/>
              </w:rPr>
              <w:tab/>
            </w:r>
          </w:p>
        </w:tc>
        <w:tc>
          <w:tcPr>
            <w:tcBorders>
              <w:bottom w:val="single" w:sz="4"/>
            </w:tcBorders>
            <w:shd w:val="clear" w:color="auto" w:fill="FFFFFF"/>
            <w:vAlign w:val="top"/>
          </w:tcPr>
          <w:p>
            <w:pPr>
              <w:pStyle w:val="Style14"/>
              <w:keepNext w:val="0"/>
              <w:keepLines w:val="0"/>
              <w:widowControl w:val="0"/>
              <w:shd w:val="clear" w:color="auto" w:fill="auto"/>
              <w:bidi w:val="0"/>
              <w:spacing w:before="0" w:after="0" w:line="240" w:lineRule="auto"/>
              <w:ind w:left="1060" w:right="0" w:firstLine="0"/>
              <w:jc w:val="left"/>
              <w:rPr>
                <w:sz w:val="15"/>
                <w:szCs w:val="15"/>
              </w:rPr>
            </w:pPr>
            <w:r>
              <w:rPr>
                <w:b/>
                <w:bCs/>
                <w:color w:val="7C9D87"/>
                <w:spacing w:val="0"/>
                <w:w w:val="100"/>
                <w:position w:val="0"/>
                <w:sz w:val="15"/>
                <w:szCs w:val="15"/>
                <w:shd w:val="clear" w:color="auto" w:fill="auto"/>
                <w:lang w:val="pt-BR" w:eastAsia="pt-BR" w:bidi="pt-BR"/>
              </w:rPr>
              <w:t xml:space="preserve">CEP </w:t>
            </w:r>
            <w:r>
              <w:rPr>
                <w:b/>
                <w:bCs/>
                <w:color w:val="7C9D87"/>
                <w:spacing w:val="0"/>
                <w:w w:val="100"/>
                <w:position w:val="0"/>
                <w:sz w:val="15"/>
                <w:szCs w:val="15"/>
                <w:shd w:val="clear" w:color="auto" w:fill="auto"/>
                <w:lang w:val="pt-PT" w:eastAsia="pt-PT" w:bidi="pt-PT"/>
              </w:rPr>
              <w:t>69.24O-OOO</w:t>
            </w:r>
          </w:p>
        </w:tc>
      </w:tr>
    </w:tbl>
    <w:p>
      <w:pPr>
        <w:sectPr>
          <w:footnotePr>
            <w:pos w:val="pageBottom"/>
            <w:numFmt w:val="decimal"/>
            <w:numRestart w:val="continuous"/>
          </w:footnotePr>
          <w:type w:val="continuous"/>
          <w:pgSz w:w="12149" w:h="17331"/>
          <w:pgMar w:top="969" w:left="540" w:right="3338" w:bottom="529" w:header="0" w:footer="3" w:gutter="0"/>
          <w:cols w:space="720"/>
          <w:noEndnote/>
          <w:rtlGutter w:val="0"/>
          <w:docGrid w:linePitch="360"/>
        </w:sect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2149" w:h="17331"/>
          <w:pgMar w:top="969" w:left="0" w:right="0" w:bottom="529" w:header="0" w:footer="3" w:gutter="0"/>
          <w:cols w:space="720"/>
          <w:noEndnote/>
          <w:rtlGutter w:val="0"/>
          <w:docGrid w:linePitch="360"/>
        </w:sectPr>
      </w:pPr>
    </w:p>
    <w:p>
      <w:pPr>
        <w:widowControl w:val="0"/>
        <w:spacing w:line="360" w:lineRule="exact"/>
      </w:pPr>
      <w:r>
        <w:drawing>
          <wp:anchor distT="0" distB="0" distL="0" distR="0" simplePos="0" relativeHeight="62914723" behindDoc="1" locked="0" layoutInCell="1" allowOverlap="1">
            <wp:simplePos x="0" y="0"/>
            <wp:positionH relativeFrom="page">
              <wp:posOffset>544195</wp:posOffset>
            </wp:positionH>
            <wp:positionV relativeFrom="paragraph">
              <wp:posOffset>12700</wp:posOffset>
            </wp:positionV>
            <wp:extent cx="6778625" cy="4693920"/>
            <wp:wrapNone/>
            <wp:docPr id="80" name="Shape 80"/>
            <a:graphic xmlns:a="http://schemas.openxmlformats.org/drawingml/2006/main">
              <a:graphicData uri="http://schemas.openxmlformats.org/drawingml/2006/picture">
                <pic:pic xmlns:pic="http://schemas.openxmlformats.org/drawingml/2006/picture">
                  <pic:nvPicPr>
                    <pic:cNvPr id="81" name="Picture box 81"/>
                    <pic:cNvPicPr/>
                  </pic:nvPicPr>
                  <pic:blipFill>
                    <a:blip r:embed="rId66"/>
                    <a:stretch/>
                  </pic:blipFill>
                  <pic:spPr>
                    <a:xfrm>
                      <a:ext cx="6778625" cy="4693920"/>
                    </a:xfrm>
                    <a:prstGeom prst="rect"/>
                  </pic:spPr>
                </pic:pic>
              </a:graphicData>
            </a:graphic>
          </wp:anchor>
        </w:drawing>
      </w:r>
      <w:r>
        <w:drawing>
          <wp:anchor distT="0" distB="0" distL="0" distR="0" simplePos="0" relativeHeight="62914724" behindDoc="1" locked="0" layoutInCell="1" allowOverlap="1">
            <wp:simplePos x="0" y="0"/>
            <wp:positionH relativeFrom="page">
              <wp:posOffset>3232150</wp:posOffset>
            </wp:positionH>
            <wp:positionV relativeFrom="paragraph">
              <wp:posOffset>4675505</wp:posOffset>
            </wp:positionV>
            <wp:extent cx="4108450" cy="42545"/>
            <wp:wrapNone/>
            <wp:docPr id="82" name="Shape 82"/>
            <a:graphic xmlns:a="http://schemas.openxmlformats.org/drawingml/2006/main">
              <a:graphicData uri="http://schemas.openxmlformats.org/drawingml/2006/picture">
                <pic:pic xmlns:pic="http://schemas.openxmlformats.org/drawingml/2006/picture">
                  <pic:nvPicPr>
                    <pic:cNvPr id="83" name="Picture box 83"/>
                    <pic:cNvPicPr/>
                  </pic:nvPicPr>
                  <pic:blipFill>
                    <a:blip r:embed="rId68"/>
                    <a:stretch/>
                  </pic:blipFill>
                  <pic:spPr>
                    <a:xfrm>
                      <a:ext cx="4108450" cy="425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5" w:line="1" w:lineRule="exact"/>
      </w:pPr>
    </w:p>
    <w:p>
      <w:pPr>
        <w:widowControl w:val="0"/>
        <w:spacing w:line="1" w:lineRule="exact"/>
        <w:sectPr>
          <w:footnotePr>
            <w:pos w:val="pageBottom"/>
            <w:numFmt w:val="decimal"/>
            <w:numRestart w:val="continuous"/>
          </w:footnotePr>
          <w:type w:val="continuous"/>
          <w:pgSz w:w="12149" w:h="17331"/>
          <w:pgMar w:top="969" w:left="454" w:right="291" w:bottom="529" w:header="0" w:footer="3" w:gutter="0"/>
          <w:cols w:space="720"/>
          <w:noEndnote/>
          <w:rtlGutter w:val="0"/>
          <w:docGrid w:linePitch="360"/>
        </w:sectPr>
      </w:pPr>
    </w:p>
    <w:p>
      <w:pPr>
        <w:framePr w:w="10997" w:h="7853" w:hSpace="173" w:wrap="notBeside" w:vAnchor="text" w:hAnchor="text" w:x="174" w:y="1"/>
        <w:widowControl w:val="0"/>
        <w:rPr>
          <w:sz w:val="2"/>
          <w:szCs w:val="2"/>
        </w:rPr>
      </w:pPr>
      <w:r>
        <w:drawing>
          <wp:inline>
            <wp:extent cx="6986270" cy="4986655"/>
            <wp:docPr id="84" name="Picutre 84"/>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70"/>
                    <a:stretch/>
                  </pic:blipFill>
                  <pic:spPr>
                    <a:xfrm>
                      <a:ext cx="6986270" cy="4986655"/>
                    </a:xfrm>
                    <a:prstGeom prst="rect"/>
                  </pic:spPr>
                </pic:pic>
              </a:graphicData>
            </a:graphic>
          </wp:inline>
        </w:drawing>
      </w:r>
    </w:p>
    <w:p>
      <w:pPr>
        <w:widowControl w:val="0"/>
        <w:spacing w:line="1" w:lineRule="exact"/>
        <w:sectPr>
          <w:footnotePr>
            <w:pos w:val="pageBottom"/>
            <w:numFmt w:val="decimal"/>
            <w:numRestart w:val="continuous"/>
          </w:footnotePr>
          <w:pgSz w:w="12149" w:h="17331"/>
          <w:pgMar w:top="1360" w:left="802" w:right="178" w:bottom="1360" w:header="932" w:footer="932" w:gutter="0"/>
          <w:cols w:space="720"/>
          <w:noEndnote/>
          <w:rtlGutter w:val="0"/>
          <w:docGrid w:linePitch="360"/>
        </w:sectPr>
      </w:pPr>
      <w:r>
        <mc:AlternateContent>
          <mc:Choice Requires="wps">
            <w:drawing>
              <wp:anchor distT="0" distB="0" distL="0" distR="6998335" simplePos="0" relativeHeight="125829395" behindDoc="0" locked="0" layoutInCell="1" allowOverlap="1">
                <wp:simplePos x="0" y="0"/>
                <wp:positionH relativeFrom="column">
                  <wp:posOffset>0</wp:posOffset>
                </wp:positionH>
                <wp:positionV relativeFrom="paragraph">
                  <wp:posOffset>4304030</wp:posOffset>
                </wp:positionV>
                <wp:extent cx="94615" cy="484505"/>
                <wp:wrapTopAndBottom/>
                <wp:docPr id="85" name="Shape 85"/>
                <a:graphic xmlns:a="http://schemas.openxmlformats.org/drawingml/2006/main">
                  <a:graphicData uri="http://schemas.microsoft.com/office/word/2010/wordprocessingShape">
                    <wps:wsp>
                      <wps:cNvSpPr txBox="1"/>
                      <wps:spPr>
                        <a:xfrm>
                          <a:ext cx="94615" cy="484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SIDGRHPH</w:t>
                            </w:r>
                          </w:p>
                        </w:txbxContent>
                      </wps:txbx>
                      <wps:bodyPr upright="0" vert="vert270" lIns="0" tIns="0" rIns="0" bIns="0">
                        <a:noAutoFit/>
                      </wps:bodyPr>
                    </wps:wsp>
                  </a:graphicData>
                </a:graphic>
              </wp:anchor>
            </w:drawing>
          </mc:Choice>
          <mc:Fallback>
            <w:pict>
              <v:shape id="_x0000_s1111" type="#_x0000_t202" style="position:absolute;margin-left:0;margin-top:338.89999999999998pt;width:7.4500000000000002pt;height:38.149999999999999pt;z-index:-125829358;mso-wrap-distance-left:0;mso-wrap-distance-right:551.04999999999995pt"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SIDGRHPH</w:t>
                      </w:r>
                    </w:p>
                  </w:txbxContent>
                </v:textbox>
                <w10:wrap type="topAndBottom"/>
              </v:shape>
            </w:pict>
          </mc:Fallback>
        </mc:AlternateContent>
      </w:r>
    </w:p>
    <w:p>
      <w:pPr>
        <w:widowControl w:val="0"/>
        <w:spacing w:line="1" w:lineRule="exact"/>
      </w:pPr>
      <w:r>
        <w:drawing>
          <wp:anchor distT="0" distB="0" distL="114300" distR="114300" simplePos="0" relativeHeight="125829397" behindDoc="0" locked="0" layoutInCell="1" allowOverlap="1">
            <wp:simplePos x="0" y="0"/>
            <wp:positionH relativeFrom="page">
              <wp:posOffset>511810</wp:posOffset>
            </wp:positionH>
            <wp:positionV relativeFrom="paragraph">
              <wp:posOffset>161290</wp:posOffset>
            </wp:positionV>
            <wp:extent cx="774065" cy="755650"/>
            <wp:wrapSquare wrapText="bothSides"/>
            <wp:docPr id="87" name="Shape 87"/>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72"/>
                    <a:stretch/>
                  </pic:blipFill>
                  <pic:spPr>
                    <a:xfrm>
                      <a:ext cx="774065" cy="755650"/>
                    </a:xfrm>
                    <a:prstGeom prst="rect"/>
                  </pic:spPr>
                </pic:pic>
              </a:graphicData>
            </a:graphic>
          </wp:anchor>
        </w:drawing>
      </w:r>
      <w:r>
        <w:drawing>
          <wp:anchor distT="0" distB="0" distL="79375" distR="0" simplePos="0" relativeHeight="125829398" behindDoc="0" locked="0" layoutInCell="1" allowOverlap="1">
            <wp:simplePos x="0" y="0"/>
            <wp:positionH relativeFrom="page">
              <wp:posOffset>3593465</wp:posOffset>
            </wp:positionH>
            <wp:positionV relativeFrom="paragraph">
              <wp:posOffset>225425</wp:posOffset>
            </wp:positionV>
            <wp:extent cx="4084320" cy="2548255"/>
            <wp:wrapTight wrapText="bothSides">
              <wp:wrapPolygon>
                <wp:start x="13002" y="0"/>
                <wp:lineTo x="19793" y="0"/>
                <wp:lineTo x="19793" y="1705"/>
                <wp:lineTo x="21600" y="1705"/>
                <wp:lineTo x="21600" y="6330"/>
                <wp:lineTo x="21584" y="6330"/>
                <wp:lineTo x="21584" y="7338"/>
                <wp:lineTo x="21568" y="7338"/>
                <wp:lineTo x="21568" y="8345"/>
                <wp:lineTo x="21552" y="8345"/>
                <wp:lineTo x="21552" y="9353"/>
                <wp:lineTo x="21535" y="9353"/>
                <wp:lineTo x="21535" y="10361"/>
                <wp:lineTo x="21519" y="10361"/>
                <wp:lineTo x="21519" y="11368"/>
                <wp:lineTo x="21503" y="11368"/>
                <wp:lineTo x="21503" y="12376"/>
                <wp:lineTo x="21487" y="12376"/>
                <wp:lineTo x="21487" y="13358"/>
                <wp:lineTo x="21471" y="13358"/>
                <wp:lineTo x="21471" y="14366"/>
                <wp:lineTo x="21455" y="14366"/>
                <wp:lineTo x="21455" y="15373"/>
                <wp:lineTo x="21439" y="15373"/>
                <wp:lineTo x="21439" y="16381"/>
                <wp:lineTo x="21423" y="16381"/>
                <wp:lineTo x="21423" y="17389"/>
                <wp:lineTo x="21406" y="17389"/>
                <wp:lineTo x="21406" y="18396"/>
                <wp:lineTo x="21390" y="18396"/>
                <wp:lineTo x="21390" y="19404"/>
                <wp:lineTo x="21374" y="19404"/>
                <wp:lineTo x="21374" y="20411"/>
                <wp:lineTo x="21358" y="20411"/>
                <wp:lineTo x="21358" y="21393"/>
                <wp:lineTo x="21342" y="21393"/>
                <wp:lineTo x="21342" y="21600"/>
                <wp:lineTo x="10711" y="21600"/>
                <wp:lineTo x="10711" y="14521"/>
                <wp:lineTo x="0" y="14521"/>
                <wp:lineTo x="0" y="4573"/>
                <wp:lineTo x="6920" y="4573"/>
                <wp:lineTo x="6920" y="1705"/>
                <wp:lineTo x="13002" y="1705"/>
                <wp:lineTo x="13002" y="0"/>
              </wp:wrapPolygon>
            </wp:wrapTight>
            <wp:docPr id="89" name="Shape 89"/>
            <a:graphic xmlns:a="http://schemas.openxmlformats.org/drawingml/2006/main">
              <a:graphicData uri="http://schemas.openxmlformats.org/drawingml/2006/picture">
                <pic:pic xmlns:pic="http://schemas.openxmlformats.org/drawingml/2006/picture">
                  <pic:nvPicPr>
                    <pic:cNvPr id="90" name="Picture box 90"/>
                    <pic:cNvPicPr/>
                  </pic:nvPicPr>
                  <pic:blipFill>
                    <a:blip r:embed="rId74"/>
                    <a:stretch/>
                  </pic:blipFill>
                  <pic:spPr>
                    <a:xfrm>
                      <a:ext cx="4084320" cy="254825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4255135</wp:posOffset>
                </wp:positionH>
                <wp:positionV relativeFrom="paragraph">
                  <wp:posOffset>1898650</wp:posOffset>
                </wp:positionV>
                <wp:extent cx="1383665" cy="191770"/>
                <wp:wrapNone/>
                <wp:docPr id="91" name="Shape 91"/>
                <a:graphic xmlns:a="http://schemas.openxmlformats.org/drawingml/2006/main">
                  <a:graphicData uri="http://schemas.microsoft.com/office/word/2010/wordprocessingShape">
                    <wps:wsp>
                      <wps:cNvSpPr txBox="1"/>
                      <wps:spPr>
                        <a:xfrm>
                          <a:ext cx="1383665" cy="1917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b w:val="0"/>
                                <w:bCs w:val="0"/>
                                <w:color w:val="000000"/>
                                <w:spacing w:val="0"/>
                                <w:w w:val="100"/>
                                <w:position w:val="0"/>
                                <w:sz w:val="22"/>
                                <w:szCs w:val="22"/>
                                <w:shd w:val="clear" w:color="auto" w:fill="auto"/>
                                <w:lang w:val="pt-BR" w:eastAsia="pt-BR" w:bidi="pt-BR"/>
                              </w:rPr>
                              <w:t xml:space="preserve">Autazes (AM) </w:t>
                            </w:r>
                            <w:r>
                              <w:rPr>
                                <w:b w:val="0"/>
                                <w:bCs w:val="0"/>
                                <w:color w:val="7077B0"/>
                                <w:spacing w:val="0"/>
                                <w:w w:val="100"/>
                                <w:position w:val="0"/>
                                <w:sz w:val="22"/>
                                <w:szCs w:val="22"/>
                                <w:u w:val="single"/>
                                <w:shd w:val="clear" w:color="auto" w:fill="auto"/>
                                <w:lang w:val="pt-BR" w:eastAsia="pt-BR" w:bidi="pt-BR"/>
                              </w:rPr>
                              <w:t>tu.</w:t>
                            </w:r>
                            <w:r>
                              <w:rPr>
                                <w:b w:val="0"/>
                                <w:bCs w:val="0"/>
                                <w:color w:val="7077B0"/>
                                <w:spacing w:val="0"/>
                                <w:w w:val="100"/>
                                <w:position w:val="0"/>
                                <w:sz w:val="22"/>
                                <w:szCs w:val="22"/>
                                <w:shd w:val="clear" w:color="auto" w:fill="auto"/>
                                <w:lang w:val="pt-BR" w:eastAsia="pt-BR" w:bidi="pt-BR"/>
                              </w:rPr>
                              <w:t xml:space="preserve"> </w:t>
                            </w:r>
                            <w:r>
                              <w:rPr>
                                <w:b w:val="0"/>
                                <w:bCs w:val="0"/>
                                <w:color w:val="000000"/>
                                <w:spacing w:val="0"/>
                                <w:w w:val="100"/>
                                <w:position w:val="0"/>
                                <w:sz w:val="22"/>
                                <w:szCs w:val="22"/>
                                <w:shd w:val="clear" w:color="auto" w:fill="auto"/>
                                <w:lang w:val="pt-BR" w:eastAsia="pt-BR" w:bidi="pt-BR"/>
                              </w:rPr>
                              <w:t>de</w:t>
                            </w:r>
                          </w:p>
                        </w:txbxContent>
                      </wps:txbx>
                      <wps:bodyPr lIns="0" tIns="0" rIns="0" bIns="0">
                        <a:noAutoFit/>
                      </wps:bodyPr>
                    </wps:wsp>
                  </a:graphicData>
                </a:graphic>
              </wp:anchor>
            </w:drawing>
          </mc:Choice>
          <mc:Fallback>
            <w:pict>
              <v:shape id="_x0000_s1117" type="#_x0000_t202" style="position:absolute;margin-left:335.05000000000001pt;margin-top:149.5pt;width:108.95pt;height:15.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b w:val="0"/>
                          <w:bCs w:val="0"/>
                          <w:color w:val="000000"/>
                          <w:spacing w:val="0"/>
                          <w:w w:val="100"/>
                          <w:position w:val="0"/>
                          <w:sz w:val="22"/>
                          <w:szCs w:val="22"/>
                          <w:shd w:val="clear" w:color="auto" w:fill="auto"/>
                          <w:lang w:val="pt-BR" w:eastAsia="pt-BR" w:bidi="pt-BR"/>
                        </w:rPr>
                        <w:t xml:space="preserve">Autazes (AM) </w:t>
                      </w:r>
                      <w:r>
                        <w:rPr>
                          <w:b w:val="0"/>
                          <w:bCs w:val="0"/>
                          <w:color w:val="7077B0"/>
                          <w:spacing w:val="0"/>
                          <w:w w:val="100"/>
                          <w:position w:val="0"/>
                          <w:sz w:val="22"/>
                          <w:szCs w:val="22"/>
                          <w:u w:val="single"/>
                          <w:shd w:val="clear" w:color="auto" w:fill="auto"/>
                          <w:lang w:val="pt-BR" w:eastAsia="pt-BR" w:bidi="pt-BR"/>
                        </w:rPr>
                        <w:t>tu.</w:t>
                      </w:r>
                      <w:r>
                        <w:rPr>
                          <w:b w:val="0"/>
                          <w:bCs w:val="0"/>
                          <w:color w:val="7077B0"/>
                          <w:spacing w:val="0"/>
                          <w:w w:val="100"/>
                          <w:position w:val="0"/>
                          <w:sz w:val="22"/>
                          <w:szCs w:val="22"/>
                          <w:shd w:val="clear" w:color="auto" w:fill="auto"/>
                          <w:lang w:val="pt-BR" w:eastAsia="pt-BR" w:bidi="pt-BR"/>
                        </w:rPr>
                        <w:t xml:space="preserve"> </w:t>
                      </w:r>
                      <w:r>
                        <w:rPr>
                          <w:b w:val="0"/>
                          <w:bCs w:val="0"/>
                          <w:color w:val="000000"/>
                          <w:spacing w:val="0"/>
                          <w:w w:val="100"/>
                          <w:position w:val="0"/>
                          <w:sz w:val="22"/>
                          <w:szCs w:val="22"/>
                          <w:shd w:val="clear" w:color="auto" w:fill="auto"/>
                          <w:lang w:val="pt-BR" w:eastAsia="pt-BR" w:bidi="pt-BR"/>
                        </w:rPr>
                        <w:t>de</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3514090</wp:posOffset>
                </wp:positionH>
                <wp:positionV relativeFrom="paragraph">
                  <wp:posOffset>2249170</wp:posOffset>
                </wp:positionV>
                <wp:extent cx="841375" cy="149225"/>
                <wp:wrapNone/>
                <wp:docPr id="93" name="Shape 93"/>
                <a:graphic xmlns:a="http://schemas.openxmlformats.org/drawingml/2006/main">
                  <a:graphicData uri="http://schemas.microsoft.com/office/word/2010/wordprocessingShape">
                    <wps:wsp>
                      <wps:cNvSpPr txBox="1"/>
                      <wps:spPr>
                        <a:xfrm>
                          <a:ext cx="841375" cy="1492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val="0"/>
                                <w:bCs w:val="0"/>
                                <w:color w:val="7077B0"/>
                                <w:spacing w:val="0"/>
                                <w:w w:val="100"/>
                                <w:position w:val="0"/>
                                <w:sz w:val="17"/>
                                <w:szCs w:val="17"/>
                                <w:u w:val="single"/>
                                <w:shd w:val="clear" w:color="auto" w:fill="auto"/>
                                <w:lang w:val="pt-BR" w:eastAsia="pt-BR" w:bidi="pt-BR"/>
                              </w:rPr>
                              <w:t>Ut</w:t>
                            </w:r>
                          </w:p>
                        </w:txbxContent>
                      </wps:txbx>
                      <wps:bodyPr lIns="0" tIns="0" rIns="0" bIns="0">
                        <a:noAutoFit/>
                      </wps:bodyPr>
                    </wps:wsp>
                  </a:graphicData>
                </a:graphic>
              </wp:anchor>
            </w:drawing>
          </mc:Choice>
          <mc:Fallback>
            <w:pict>
              <v:shape id="_x0000_s1119" type="#_x0000_t202" style="position:absolute;margin-left:276.69999999999999pt;margin-top:177.09999999999999pt;width:66.25pt;height:11.75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val="0"/>
                          <w:bCs w:val="0"/>
                          <w:color w:val="7077B0"/>
                          <w:spacing w:val="0"/>
                          <w:w w:val="100"/>
                          <w:position w:val="0"/>
                          <w:sz w:val="17"/>
                          <w:szCs w:val="17"/>
                          <w:u w:val="single"/>
                          <w:shd w:val="clear" w:color="auto" w:fill="auto"/>
                          <w:lang w:val="pt-BR" w:eastAsia="pt-BR" w:bidi="pt-BR"/>
                        </w:rPr>
                        <w:t>Ut</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3514090</wp:posOffset>
                </wp:positionH>
                <wp:positionV relativeFrom="paragraph">
                  <wp:posOffset>2441575</wp:posOffset>
                </wp:positionV>
                <wp:extent cx="841375" cy="137160"/>
                <wp:wrapNone/>
                <wp:docPr id="95" name="Shape 95"/>
                <a:graphic xmlns:a="http://schemas.openxmlformats.org/drawingml/2006/main">
                  <a:graphicData uri="http://schemas.microsoft.com/office/word/2010/wordprocessingShape">
                    <wps:wsp>
                      <wps:cNvSpPr txBox="1"/>
                      <wps:spPr>
                        <a:xfrm>
                          <a:ext cx="841375" cy="137160"/>
                        </a:xfrm>
                        <a:prstGeom prst="rect"/>
                        <a:noFill/>
                      </wps:spPr>
                      <wps:txbx>
                        <w:txbxContent>
                          <w:p>
                            <w:pPr>
                              <w:pStyle w:val="Style2"/>
                              <w:keepNext w:val="0"/>
                              <w:keepLines w:val="0"/>
                              <w:widowControl w:val="0"/>
                              <w:shd w:val="clear" w:color="auto" w:fill="auto"/>
                              <w:bidi w:val="0"/>
                              <w:spacing w:before="0" w:after="0" w:line="194" w:lineRule="auto"/>
                              <w:ind w:left="0" w:right="0" w:firstLine="0"/>
                              <w:jc w:val="left"/>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Assinatura</w:t>
                            </w:r>
                          </w:p>
                        </w:txbxContent>
                      </wps:txbx>
                      <wps:bodyPr lIns="0" tIns="0" rIns="0" bIns="0">
                        <a:noAutoFit/>
                      </wps:bodyPr>
                    </wps:wsp>
                  </a:graphicData>
                </a:graphic>
              </wp:anchor>
            </w:drawing>
          </mc:Choice>
          <mc:Fallback>
            <w:pict>
              <v:shape id="_x0000_s1121" type="#_x0000_t202" style="position:absolute;margin-left:276.69999999999999pt;margin-top:192.25pt;width:66.25pt;height:10.80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194" w:lineRule="auto"/>
                        <w:ind w:left="0" w:right="0" w:firstLine="0"/>
                        <w:jc w:val="left"/>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Assinatura</w:t>
                      </w:r>
                    </w:p>
                  </w:txbxContent>
                </v:textbox>
                <w10:wrap anchorx="page"/>
              </v:shape>
            </w:pict>
          </mc:Fallback>
        </mc:AlternateContent>
      </w:r>
      <w:r>
        <mc:AlternateContent>
          <mc:Choice Requires="wps">
            <w:drawing>
              <wp:anchor distT="0" distB="0" distL="114300" distR="114300" simplePos="0" relativeHeight="125829399" behindDoc="0" locked="0" layoutInCell="1" allowOverlap="1">
                <wp:simplePos x="0" y="0"/>
                <wp:positionH relativeFrom="page">
                  <wp:posOffset>457200</wp:posOffset>
                </wp:positionH>
                <wp:positionV relativeFrom="paragraph">
                  <wp:posOffset>926465</wp:posOffset>
                </wp:positionV>
                <wp:extent cx="1697990" cy="685800"/>
                <wp:wrapSquare wrapText="bothSides"/>
                <wp:docPr id="97" name="Shape 97"/>
                <a:graphic xmlns:a="http://schemas.openxmlformats.org/drawingml/2006/main">
                  <a:graphicData uri="http://schemas.microsoft.com/office/word/2010/wordprocessingShape">
                    <wps:wsp>
                      <wps:cNvSpPr txBox="1"/>
                      <wps:spPr>
                        <a:xfrm>
                          <a:ext cx="1697990" cy="685800"/>
                        </a:xfrm>
                        <a:prstGeom prst="rect"/>
                        <a:noFill/>
                      </wps:spPr>
                      <wps:txbx>
                        <w:txbxContent>
                          <w:p>
                            <w:pPr>
                              <w:pStyle w:val="Style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Recebi(emos) do(s) Sr. (a)</w:t>
                            </w:r>
                          </w:p>
                          <w:p>
                            <w:pPr>
                              <w:pStyle w:val="Style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 xml:space="preserve">A quantia de </w:t>
                            </w:r>
                            <w:r>
                              <w:rPr>
                                <w:color w:val="7077B0"/>
                                <w:spacing w:val="0"/>
                                <w:w w:val="100"/>
                                <w:position w:val="0"/>
                                <w:u w:val="single"/>
                                <w:shd w:val="clear" w:color="auto" w:fill="auto"/>
                                <w:lang w:val="pt-BR" w:eastAsia="pt-BR" w:bidi="pt-BR"/>
                              </w:rPr>
                              <w:t>Lónhr</w:t>
                            </w:r>
                          </w:p>
                          <w:p>
                            <w:pPr>
                              <w:pStyle w:val="Style22"/>
                              <w:keepNext w:val="0"/>
                              <w:keepLines w:val="0"/>
                              <w:widowControl w:val="0"/>
                              <w:pBdr>
                                <w:bottom w:val="single" w:sz="4" w:space="0" w:color="auto"/>
                              </w:pBdr>
                              <w:shd w:val="clear" w:color="auto" w:fill="auto"/>
                              <w:bidi w:val="0"/>
                              <w:spacing w:before="0" w:after="100" w:line="240" w:lineRule="auto"/>
                              <w:ind w:left="0" w:right="0" w:firstLine="0"/>
                              <w:jc w:val="left"/>
                              <w:rPr>
                                <w:sz w:val="19"/>
                                <w:szCs w:val="19"/>
                              </w:rPr>
                            </w:pPr>
                            <w:r>
                              <w:rPr>
                                <w:color w:val="000000"/>
                                <w:spacing w:val="0"/>
                                <w:w w:val="100"/>
                                <w:position w:val="0"/>
                                <w:sz w:val="22"/>
                                <w:szCs w:val="22"/>
                                <w:shd w:val="clear" w:color="auto" w:fill="auto"/>
                                <w:lang w:val="pt-BR" w:eastAsia="pt-BR" w:bidi="pt-BR"/>
                              </w:rPr>
                              <w:t xml:space="preserve">Referente a </w:t>
                            </w:r>
                            <w:r>
                              <w:rPr>
                                <w:smallCaps/>
                                <w:color w:val="7077B0"/>
                                <w:spacing w:val="0"/>
                                <w:w w:val="100"/>
                                <w:position w:val="0"/>
                                <w:sz w:val="19"/>
                                <w:szCs w:val="19"/>
                                <w:u w:val="single"/>
                                <w:shd w:val="clear" w:color="auto" w:fill="auto"/>
                                <w:lang w:val="pt-BR" w:eastAsia="pt-BR" w:bidi="pt-BR"/>
                              </w:rPr>
                              <w:t>CúW‘^4</w:t>
                            </w:r>
                          </w:p>
                        </w:txbxContent>
                      </wps:txbx>
                      <wps:bodyPr lIns="0" tIns="0" rIns="0" bIns="0">
                        <a:noAutoFit/>
                      </wps:bodyPr>
                    </wps:wsp>
                  </a:graphicData>
                </a:graphic>
              </wp:anchor>
            </w:drawing>
          </mc:Choice>
          <mc:Fallback>
            <w:pict>
              <v:shape id="_x0000_s1123" type="#_x0000_t202" style="position:absolute;margin-left:36.pt;margin-top:72.950000000000003pt;width:133.69999999999999pt;height:54.pt;z-index:-125829354;mso-wrap-distance-left:9.pt;mso-wrap-distance-right:9.pt;mso-position-horizontal-relative:page" filled="f" stroked="f">
                <v:textbox inset="0,0,0,0">
                  <w:txbxContent>
                    <w:p>
                      <w:pPr>
                        <w:pStyle w:val="Style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Recebi(emos) do(s) Sr. (a)</w:t>
                      </w:r>
                    </w:p>
                    <w:p>
                      <w:pPr>
                        <w:pStyle w:val="Style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 xml:space="preserve">A quantia de </w:t>
                      </w:r>
                      <w:r>
                        <w:rPr>
                          <w:color w:val="7077B0"/>
                          <w:spacing w:val="0"/>
                          <w:w w:val="100"/>
                          <w:position w:val="0"/>
                          <w:u w:val="single"/>
                          <w:shd w:val="clear" w:color="auto" w:fill="auto"/>
                          <w:lang w:val="pt-BR" w:eastAsia="pt-BR" w:bidi="pt-BR"/>
                        </w:rPr>
                        <w:t>Lónhr</w:t>
                      </w:r>
                    </w:p>
                    <w:p>
                      <w:pPr>
                        <w:pStyle w:val="Style22"/>
                        <w:keepNext w:val="0"/>
                        <w:keepLines w:val="0"/>
                        <w:widowControl w:val="0"/>
                        <w:pBdr>
                          <w:bottom w:val="single" w:sz="4" w:space="0" w:color="auto"/>
                        </w:pBdr>
                        <w:shd w:val="clear" w:color="auto" w:fill="auto"/>
                        <w:bidi w:val="0"/>
                        <w:spacing w:before="0" w:after="100" w:line="240" w:lineRule="auto"/>
                        <w:ind w:left="0" w:right="0" w:firstLine="0"/>
                        <w:jc w:val="left"/>
                        <w:rPr>
                          <w:sz w:val="19"/>
                          <w:szCs w:val="19"/>
                        </w:rPr>
                      </w:pPr>
                      <w:r>
                        <w:rPr>
                          <w:color w:val="000000"/>
                          <w:spacing w:val="0"/>
                          <w:w w:val="100"/>
                          <w:position w:val="0"/>
                          <w:sz w:val="22"/>
                          <w:szCs w:val="22"/>
                          <w:shd w:val="clear" w:color="auto" w:fill="auto"/>
                          <w:lang w:val="pt-BR" w:eastAsia="pt-BR" w:bidi="pt-BR"/>
                        </w:rPr>
                        <w:t xml:space="preserve">Referente a </w:t>
                      </w:r>
                      <w:r>
                        <w:rPr>
                          <w:smallCaps/>
                          <w:color w:val="7077B0"/>
                          <w:spacing w:val="0"/>
                          <w:w w:val="100"/>
                          <w:position w:val="0"/>
                          <w:sz w:val="19"/>
                          <w:szCs w:val="19"/>
                          <w:u w:val="single"/>
                          <w:shd w:val="clear" w:color="auto" w:fill="auto"/>
                          <w:lang w:val="pt-BR" w:eastAsia="pt-BR" w:bidi="pt-BR"/>
                        </w:rPr>
                        <w:t>CúW‘^4</w:t>
                      </w:r>
                    </w:p>
                  </w:txbxContent>
                </v:textbox>
                <w10:wrap type="square" anchorx="page"/>
              </v:shape>
            </w:pict>
          </mc:Fallback>
        </mc:AlternateContent>
      </w:r>
    </w:p>
    <w:p>
      <w:pPr>
        <w:pStyle w:val="Style14"/>
        <w:keepNext w:val="0"/>
        <w:keepLines w:val="0"/>
        <w:widowControl w:val="0"/>
        <w:shd w:val="clear" w:color="auto" w:fill="auto"/>
        <w:bidi w:val="0"/>
        <w:spacing w:before="0" w:after="120" w:line="240" w:lineRule="auto"/>
        <w:ind w:left="1180" w:right="0" w:firstLine="0"/>
        <w:jc w:val="left"/>
        <w:rPr>
          <w:sz w:val="10"/>
          <w:szCs w:val="10"/>
        </w:rPr>
      </w:pPr>
      <w:r>
        <w:rPr>
          <w:color w:val="000000"/>
          <w:spacing w:val="0"/>
          <w:w w:val="100"/>
          <w:position w:val="0"/>
          <w:sz w:val="10"/>
          <w:szCs w:val="10"/>
          <w:shd w:val="clear" w:color="auto" w:fill="auto"/>
          <w:lang w:val="pt-BR" w:eastAsia="pt-BR" w:bidi="pt-BR"/>
        </w:rPr>
        <w:t>■fT"</w:t>
      </w:r>
    </w:p>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ASSOCIAÇAO DOS TAXISTAS MATRIZ DE AUTAZES - ATMA </w:t>
      </w:r>
      <w:r>
        <w:rPr>
          <w:rFonts w:ascii="Arial" w:eastAsia="Arial" w:hAnsi="Arial" w:cs="Arial"/>
          <w:color w:val="000000"/>
          <w:spacing w:val="0"/>
          <w:w w:val="100"/>
          <w:position w:val="0"/>
          <w:sz w:val="20"/>
          <w:szCs w:val="20"/>
          <w:shd w:val="clear" w:color="auto" w:fill="auto"/>
          <w:lang w:val="pt-PT" w:eastAsia="pt-PT" w:bidi="pt-PT"/>
        </w:rPr>
        <w:t xml:space="preserve">CNP </w:t>
      </w:r>
      <w:r>
        <w:rPr>
          <w:rFonts w:ascii="Arial" w:eastAsia="Arial" w:hAnsi="Arial" w:cs="Arial"/>
          <w:color w:val="000000"/>
          <w:spacing w:val="0"/>
          <w:w w:val="100"/>
          <w:position w:val="0"/>
          <w:sz w:val="20"/>
          <w:szCs w:val="20"/>
          <w:shd w:val="clear" w:color="auto" w:fill="auto"/>
          <w:lang w:val="pt-BR" w:eastAsia="pt-BR" w:bidi="pt-BR"/>
        </w:rPr>
        <w:t>J: 11.178.378/0001-04</w:t>
      </w:r>
    </w:p>
    <w:p>
      <w:pPr>
        <w:pStyle w:val="Style22"/>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pt-BR" w:eastAsia="pt-BR" w:bidi="pt-BR"/>
        </w:rPr>
        <w:t>Avenida Autazes. s/n°, Centro</w:t>
      </w:r>
    </w:p>
    <w:p>
      <w:pPr>
        <w:pStyle w:val="Style22"/>
        <w:keepNext w:val="0"/>
        <w:keepLines w:val="0"/>
        <w:widowControl w:val="0"/>
        <w:shd w:val="clear" w:color="auto" w:fill="auto"/>
        <w:tabs>
          <w:tab w:pos="3081" w:val="left"/>
        </w:tabs>
        <w:bidi w:val="0"/>
        <w:spacing w:before="0" w:after="160" w:line="240" w:lineRule="auto"/>
        <w:ind w:left="1300" w:right="0" w:firstLine="0"/>
        <w:jc w:val="both"/>
        <w:rPr>
          <w:sz w:val="20"/>
          <w:szCs w:val="20"/>
        </w:rPr>
      </w:pPr>
      <w:r>
        <w:rPr>
          <w:color w:val="000000"/>
          <w:spacing w:val="0"/>
          <w:w w:val="100"/>
          <w:position w:val="0"/>
          <w:sz w:val="20"/>
          <w:szCs w:val="20"/>
          <w:shd w:val="clear" w:color="auto" w:fill="auto"/>
          <w:lang w:val="pt-BR" w:eastAsia="pt-BR" w:bidi="pt-BR"/>
        </w:rPr>
        <w:t>CEP. 69.240-000</w:t>
        <w:tab/>
        <w:t>- Autazes/AM</w:t>
      </w:r>
    </w:p>
    <w:p>
      <w:pPr>
        <w:pStyle w:val="Style6"/>
        <w:keepNext w:val="0"/>
        <w:keepLines w:val="0"/>
        <w:widowControl w:val="0"/>
        <w:pBdr>
          <w:bottom w:val="single" w:sz="4" w:space="0" w:color="auto"/>
        </w:pBdr>
        <w:shd w:val="clear" w:color="auto" w:fill="auto"/>
        <w:bidi w:val="0"/>
        <w:spacing w:before="0" w:after="0" w:line="175" w:lineRule="auto"/>
        <w:ind w:left="400" w:right="0" w:firstLine="0"/>
        <w:jc w:val="left"/>
        <w:rPr>
          <w:sz w:val="20"/>
          <w:szCs w:val="20"/>
        </w:rPr>
        <w:sectPr>
          <w:footnotePr>
            <w:pos w:val="pageBottom"/>
            <w:numFmt w:val="decimal"/>
            <w:numRestart w:val="continuous"/>
          </w:footnotePr>
          <w:pgSz w:w="12149" w:h="17331"/>
          <w:pgMar w:top="1427" w:left="3206" w:right="3096" w:bottom="4707" w:header="999" w:footer="4279" w:gutter="0"/>
          <w:cols w:space="720"/>
          <w:noEndnote/>
          <w:rtlGutter w:val="0"/>
          <w:docGrid w:linePitch="360"/>
        </w:sectPr>
      </w:pPr>
      <w:r>
        <w:rPr>
          <w:rFonts w:ascii="Arial" w:eastAsia="Arial" w:hAnsi="Arial" w:cs="Arial"/>
          <w:i/>
          <w:iCs/>
          <w:color w:val="7077B0"/>
          <w:spacing w:val="0"/>
          <w:w w:val="100"/>
          <w:position w:val="0"/>
          <w:sz w:val="28"/>
          <w:szCs w:val="28"/>
          <w:shd w:val="clear" w:color="auto" w:fill="auto"/>
          <w:lang w:val="pt-BR" w:eastAsia="pt-BR" w:bidi="pt-BR"/>
        </w:rPr>
        <w:t xml:space="preserve">AL </w:t>
      </w:r>
      <w:r>
        <w:rPr>
          <w:rFonts w:ascii="Times New Roman" w:eastAsia="Times New Roman" w:hAnsi="Times New Roman" w:cs="Times New Roman"/>
          <w:smallCaps/>
          <w:color w:val="7077B0"/>
          <w:spacing w:val="0"/>
          <w:w w:val="100"/>
          <w:position w:val="0"/>
          <w:sz w:val="22"/>
          <w:szCs w:val="22"/>
          <w:shd w:val="clear" w:color="auto" w:fill="auto"/>
          <w:lang w:val="pt-BR" w:eastAsia="pt-BR" w:bidi="pt-BR"/>
        </w:rPr>
        <w:t>ç/evH</w:t>
      </w:r>
      <w:r>
        <w:rPr>
          <w:rFonts w:ascii="Arial" w:eastAsia="Arial" w:hAnsi="Arial" w:cs="Arial"/>
          <w:color w:val="000000"/>
          <w:spacing w:val="0"/>
          <w:w w:val="100"/>
          <w:position w:val="0"/>
          <w:sz w:val="20"/>
          <w:szCs w:val="20"/>
          <w:shd w:val="clear" w:color="auto" w:fill="auto"/>
          <w:lang w:val="pt-BR" w:eastAsia="pt-BR" w:bidi="pt-BR"/>
        </w:rPr>
        <w:t>t(2</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2149" w:h="17331"/>
          <w:pgMar w:top="1427" w:left="0" w:right="0" w:bottom="1427" w:header="0" w:footer="3" w:gutter="0"/>
          <w:cols w:space="720"/>
          <w:noEndnote/>
          <w:rtlGutter w:val="0"/>
          <w:docGrid w:linePitch="360"/>
        </w:sectPr>
      </w:pPr>
    </w:p>
    <w:p>
      <w:pPr>
        <w:widowControl w:val="0"/>
        <w:spacing w:line="360" w:lineRule="exact"/>
      </w:pPr>
      <w:r>
        <w:drawing>
          <wp:anchor distT="0" distB="0" distL="0" distR="0" simplePos="0" relativeHeight="62914725" behindDoc="1" locked="0" layoutInCell="1" allowOverlap="1">
            <wp:simplePos x="0" y="0"/>
            <wp:positionH relativeFrom="page">
              <wp:posOffset>1862455</wp:posOffset>
            </wp:positionH>
            <wp:positionV relativeFrom="paragraph">
              <wp:posOffset>36830</wp:posOffset>
            </wp:positionV>
            <wp:extent cx="42545" cy="1054735"/>
            <wp:wrapNone/>
            <wp:docPr id="99" name="Shape 99"/>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76"/>
                    <a:stretch/>
                  </pic:blipFill>
                  <pic:spPr>
                    <a:xfrm>
                      <a:ext cx="42545" cy="1054735"/>
                    </a:xfrm>
                    <a:prstGeom prst="rect"/>
                  </pic:spPr>
                </pic:pic>
              </a:graphicData>
            </a:graphic>
          </wp:anchor>
        </w:drawing>
      </w:r>
      <w:r>
        <w:drawing>
          <wp:anchor distT="0" distB="0" distL="0" distR="0" simplePos="0" relativeHeight="62914726" behindDoc="1" locked="0" layoutInCell="1" allowOverlap="1">
            <wp:simplePos x="0" y="0"/>
            <wp:positionH relativeFrom="page">
              <wp:posOffset>1886585</wp:posOffset>
            </wp:positionH>
            <wp:positionV relativeFrom="paragraph">
              <wp:posOffset>12700</wp:posOffset>
            </wp:positionV>
            <wp:extent cx="4852670" cy="3334385"/>
            <wp:wrapNone/>
            <wp:docPr id="101" name="Shape 101"/>
            <a:graphic xmlns:a="http://schemas.openxmlformats.org/drawingml/2006/main">
              <a:graphicData uri="http://schemas.openxmlformats.org/drawingml/2006/picture">
                <pic:pic xmlns:pic="http://schemas.openxmlformats.org/drawingml/2006/picture">
                  <pic:nvPicPr>
                    <pic:cNvPr id="102" name="Picture box 102"/>
                    <pic:cNvPicPr/>
                  </pic:nvPicPr>
                  <pic:blipFill>
                    <a:blip r:embed="rId78"/>
                    <a:stretch/>
                  </pic:blipFill>
                  <pic:spPr>
                    <a:xfrm>
                      <a:ext cx="4852670" cy="33343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pPr>
    </w:p>
    <w:sectPr>
      <w:footnotePr>
        <w:pos w:val="pageBottom"/>
        <w:numFmt w:val="decimal"/>
        <w:numRestart w:val="continuous"/>
      </w:footnotePr>
      <w:type w:val="continuous"/>
      <w:pgSz w:w="12149" w:h="17331"/>
      <w:pgMar w:top="1427" w:left="720" w:right="62" w:bottom="142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2424430</wp:posOffset>
              </wp:positionH>
              <wp:positionV relativeFrom="page">
                <wp:posOffset>10262870</wp:posOffset>
              </wp:positionV>
              <wp:extent cx="3112135" cy="475615"/>
              <wp:wrapNone/>
              <wp:docPr id="15" name="Shape 15"/>
              <a:graphic xmlns:a="http://schemas.openxmlformats.org/drawingml/2006/main">
                <a:graphicData uri="http://schemas.microsoft.com/office/word/2010/wordprocessingShape">
                  <wps:wsp>
                    <wps:cNvSpPr txBox="1"/>
                    <wps:spPr>
                      <a:xfrm>
                        <a:ext cx="3112135" cy="4756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Awnida 13 dv Maio, n° </w:t>
                          </w:r>
                          <w:r>
                            <w:rPr>
                              <w:rFonts w:ascii="Arial" w:eastAsia="Arial" w:hAnsi="Arial" w:cs="Arial"/>
                              <w:i/>
                              <w:iCs/>
                              <w:color w:val="000000"/>
                              <w:spacing w:val="0"/>
                              <w:w w:val="100"/>
                              <w:position w:val="0"/>
                              <w:sz w:val="13"/>
                              <w:szCs w:val="13"/>
                              <w:shd w:val="clear" w:color="auto" w:fill="auto"/>
                              <w:lang w:val="pt-BR" w:eastAsia="pt-BR" w:bidi="pt-BR"/>
                            </w:rPr>
                            <w:t>108, Contro - CEP: 69.200-000/Bvrba-AM.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41" type="#_x0000_t202" style="position:absolute;margin-left:190.90000000000001pt;margin-top:808.10000000000002pt;width:245.05000000000001pt;height:37.450000000000003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Awnida 13 dv Maio, n° </w:t>
                    </w:r>
                    <w:r>
                      <w:rPr>
                        <w:rFonts w:ascii="Arial" w:eastAsia="Arial" w:hAnsi="Arial" w:cs="Arial"/>
                        <w:i/>
                        <w:iCs/>
                        <w:color w:val="000000"/>
                        <w:spacing w:val="0"/>
                        <w:w w:val="100"/>
                        <w:position w:val="0"/>
                        <w:sz w:val="13"/>
                        <w:szCs w:val="13"/>
                        <w:shd w:val="clear" w:color="auto" w:fill="auto"/>
                        <w:lang w:val="pt-BR" w:eastAsia="pt-BR" w:bidi="pt-BR"/>
                      </w:rPr>
                      <w:t>108, Contro - CEP: 69.200-000/Bvrba-AM.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1092200</wp:posOffset>
              </wp:positionH>
              <wp:positionV relativeFrom="page">
                <wp:posOffset>10219055</wp:posOffset>
              </wp:positionV>
              <wp:extent cx="5794375" cy="0"/>
              <wp:wrapNone/>
              <wp:docPr id="17" name="Shape 17"/>
              <a:graphic xmlns:a="http://schemas.openxmlformats.org/drawingml/2006/main">
                <a:graphicData uri="http://schemas.microsoft.com/office/word/2010/wordprocessingShape">
                  <wps:wsp>
                    <wps:cNvCnPr/>
                    <wps:spPr>
                      <a:xfrm>
                        <a:ext cx="5794375" cy="0"/>
                      </a:xfrm>
                      <a:prstGeom prst="straightConnector1"/>
                      <a:ln w="12700">
                        <a:solidFill/>
                      </a:ln>
                    </wps:spPr>
                    <wps:bodyPr/>
                  </wps:wsp>
                </a:graphicData>
              </a:graphic>
            </wp:anchor>
          </w:drawing>
        </mc:Choice>
        <mc:Fallback>
          <w:pict>
            <v:shape o:spt="32" o:oned="true" path="m,l21600,21600e" style="position:absolute;margin-left:86.pt;margin-top:804.64999999999998pt;width:456.2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2440940</wp:posOffset>
              </wp:positionH>
              <wp:positionV relativeFrom="page">
                <wp:posOffset>10196195</wp:posOffset>
              </wp:positionV>
              <wp:extent cx="3115310" cy="490855"/>
              <wp:wrapNone/>
              <wp:docPr id="18" name="Shape 18"/>
              <a:graphic xmlns:a="http://schemas.openxmlformats.org/drawingml/2006/main">
                <a:graphicData uri="http://schemas.microsoft.com/office/word/2010/wordprocessingShape">
                  <wps:wsp>
                    <wps:cNvSpPr txBox="1"/>
                    <wps:spPr>
                      <a:xfrm>
                        <a:ext cx="3115310" cy="490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E-MA1L: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44" type="#_x0000_t202" style="position:absolute;margin-left:192.19999999999999pt;margin-top:802.85000000000002pt;width:245.30000000000001pt;height:38.649999999999999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E-MA1L: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1102995</wp:posOffset>
              </wp:positionH>
              <wp:positionV relativeFrom="page">
                <wp:posOffset>10153015</wp:posOffset>
              </wp:positionV>
              <wp:extent cx="5797550" cy="0"/>
              <wp:wrapNone/>
              <wp:docPr id="20" name="Shape 20"/>
              <a:graphic xmlns:a="http://schemas.openxmlformats.org/drawingml/2006/main">
                <a:graphicData uri="http://schemas.microsoft.com/office/word/2010/wordprocessingShape">
                  <wps:wsp>
                    <wps:cNvCnPr/>
                    <wps:spPr>
                      <a:xfrm>
                        <a:ext cx="5797550" cy="0"/>
                      </a:xfrm>
                      <a:prstGeom prst="straightConnector1"/>
                      <a:ln w="12700">
                        <a:solidFill/>
                      </a:ln>
                    </wps:spPr>
                    <wps:bodyPr/>
                  </wps:wsp>
                </a:graphicData>
              </a:graphic>
            </wp:anchor>
          </w:drawing>
        </mc:Choice>
        <mc:Fallback>
          <w:pict>
            <v:shape o:spt="32" o:oned="true" path="m,l21600,21600e" style="position:absolute;margin-left:86.849999999999994pt;margin-top:799.45000000000005pt;width:456.5pt;height:0;z-index:-251658240;mso-position-horizontal-relative:page;mso-position-vertical-relative:page">
              <v:stroke weight="1.pt"/>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1404620</wp:posOffset>
              </wp:positionH>
              <wp:positionV relativeFrom="page">
                <wp:posOffset>10763250</wp:posOffset>
              </wp:positionV>
              <wp:extent cx="189230" cy="94615"/>
              <wp:wrapNone/>
              <wp:docPr id="21" name="Shape 21"/>
              <a:graphic xmlns:a="http://schemas.openxmlformats.org/drawingml/2006/main">
                <a:graphicData uri="http://schemas.microsoft.com/office/word/2010/wordprocessingShape">
                  <wps:wsp>
                    <wps:cNvSpPr txBox="1"/>
                    <wps:spPr>
                      <a:xfrm>
                        <a:ext cx="189230" cy="94615"/>
                      </a:xfrm>
                      <a:prstGeom prst="rect"/>
                      <a:noFill/>
                    </wps:spPr>
                    <wps:txbx>
                      <w:txbxContent>
                        <w:p>
                          <w:pPr>
                            <w:widowControl w:val="0"/>
                          </w:pPr>
                        </w:p>
                      </w:txbxContent>
                    </wps:txbx>
                    <wps:bodyPr wrap="none" lIns="0" tIns="0" rIns="0" bIns="0">
                      <a:spAutoFit/>
                    </wps:bodyPr>
                  </wps:wsp>
                </a:graphicData>
              </a:graphic>
            </wp:anchor>
          </w:drawing>
        </mc:Choice>
        <mc:Fallback>
          <w:pict>
            <v:shape id="_x0000_s1047" type="#_x0000_t202" style="position:absolute;margin-left:110.59999999999999pt;margin-top:847.5pt;width:14.9pt;height:7.4500000000000002pt;z-index:-188744059;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2303780</wp:posOffset>
              </wp:positionH>
              <wp:positionV relativeFrom="page">
                <wp:posOffset>9993630</wp:posOffset>
              </wp:positionV>
              <wp:extent cx="3115310" cy="490855"/>
              <wp:wrapNone/>
              <wp:docPr id="25" name="Shape 25"/>
              <a:graphic xmlns:a="http://schemas.openxmlformats.org/drawingml/2006/main">
                <a:graphicData uri="http://schemas.microsoft.com/office/word/2010/wordprocessingShape">
                  <wps:wsp>
                    <wps:cNvSpPr txBox="1"/>
                    <wps:spPr>
                      <a:xfrm>
                        <a:ext cx="3115310" cy="490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Avenida 13 de Maio. n° 108, Centro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lang w:val="pt-PT" w:eastAsia="pt-PT" w:bidi="pt-PT"/>
                            </w:rPr>
                            <w:t>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Fone: (92)996020911 / (92 )98141 -5148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E-MA1L: rppstà) </w:t>
                          </w:r>
                          <w:r>
                            <w:rPr>
                              <w:rFonts w:ascii="Times New Roman" w:eastAsia="Times New Roman" w:hAnsi="Times New Roman" w:cs="Times New Roman"/>
                              <w:color w:val="000000"/>
                              <w:spacing w:val="0"/>
                              <w:w w:val="100"/>
                              <w:position w:val="0"/>
                              <w:sz w:val="17"/>
                              <w:szCs w:val="17"/>
                              <w:shd w:val="clear" w:color="auto" w:fill="auto"/>
                              <w:lang w:val="en-US" w:eastAsia="en-US" w:bidi="en-US"/>
                            </w:rPr>
                            <w:t>borbaprev.com</w:t>
                          </w:r>
                        </w:p>
                      </w:txbxContent>
                    </wps:txbx>
                    <wps:bodyPr wrap="none" lIns="0" tIns="0" rIns="0" bIns="0">
                      <a:spAutoFit/>
                    </wps:bodyPr>
                  </wps:wsp>
                </a:graphicData>
              </a:graphic>
            </wp:anchor>
          </w:drawing>
        </mc:Choice>
        <mc:Fallback>
          <w:pict>
            <v:shape id="_x0000_s1051" type="#_x0000_t202" style="position:absolute;margin-left:181.40000000000001pt;margin-top:786.89999999999998pt;width:245.30000000000001pt;height:38.649999999999999pt;z-index:-188744057;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Avenida 13 de Maio. n° 108, Centro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lang w:val="pt-PT" w:eastAsia="pt-PT" w:bidi="pt-PT"/>
                      </w:rPr>
                      <w:t>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Fone: (92)996020911 / (92 )98141 -5148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E-MA1L: rppstà) </w:t>
                    </w:r>
                    <w:r>
                      <w:rPr>
                        <w:rFonts w:ascii="Times New Roman" w:eastAsia="Times New Roman" w:hAnsi="Times New Roman" w:cs="Times New Roman"/>
                        <w:color w:val="000000"/>
                        <w:spacing w:val="0"/>
                        <w:w w:val="100"/>
                        <w:position w:val="0"/>
                        <w:sz w:val="17"/>
                        <w:szCs w:val="17"/>
                        <w:shd w:val="clear" w:color="auto" w:fill="auto"/>
                        <w:lang w:val="en-US" w:eastAsia="en-US" w:bidi="en-US"/>
                      </w:rPr>
                      <w:t>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1965325</wp:posOffset>
              </wp:positionH>
              <wp:positionV relativeFrom="page">
                <wp:posOffset>9948545</wp:posOffset>
              </wp:positionV>
              <wp:extent cx="4611370" cy="0"/>
              <wp:wrapNone/>
              <wp:docPr id="27" name="Shape 27"/>
              <a:graphic xmlns:a="http://schemas.openxmlformats.org/drawingml/2006/main">
                <a:graphicData uri="http://schemas.microsoft.com/office/word/2010/wordprocessingShape">
                  <wps:wsp>
                    <wps:cNvCnPr/>
                    <wps:spPr>
                      <a:xfrm>
                        <a:ext cx="4611370" cy="0"/>
                      </a:xfrm>
                      <a:prstGeom prst="straightConnector1"/>
                      <a:ln w="12700">
                        <a:solidFill/>
                      </a:ln>
                    </wps:spPr>
                    <wps:bodyPr/>
                  </wps:wsp>
                </a:graphicData>
              </a:graphic>
            </wp:anchor>
          </w:drawing>
        </mc:Choice>
        <mc:Fallback>
          <w:pict>
            <v:shape o:spt="32" o:oned="true" path="m,l21600,21600e" style="position:absolute;margin-left:154.75pt;margin-top:783.35000000000002pt;width:363.10000000000002pt;height:0;z-index:-251658240;mso-position-horizontal-relative:page;mso-position-vertical-relative:page">
              <v:stroke weight="1.pt"/>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2303780</wp:posOffset>
              </wp:positionH>
              <wp:positionV relativeFrom="page">
                <wp:posOffset>9993630</wp:posOffset>
              </wp:positionV>
              <wp:extent cx="3115310" cy="490855"/>
              <wp:wrapNone/>
              <wp:docPr id="28" name="Shape 28"/>
              <a:graphic xmlns:a="http://schemas.openxmlformats.org/drawingml/2006/main">
                <a:graphicData uri="http://schemas.microsoft.com/office/word/2010/wordprocessingShape">
                  <wps:wsp>
                    <wps:cNvSpPr txBox="1"/>
                    <wps:spPr>
                      <a:xfrm>
                        <a:ext cx="3115310" cy="490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Avenida 13 de Maio. n° 108, Centro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lang w:val="pt-PT" w:eastAsia="pt-PT" w:bidi="pt-PT"/>
                            </w:rPr>
                            <w:t>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Fone: (92)996020911 / (92 )98141 -5148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E-MA1L: rppstà) </w:t>
                          </w:r>
                          <w:r>
                            <w:rPr>
                              <w:rFonts w:ascii="Times New Roman" w:eastAsia="Times New Roman" w:hAnsi="Times New Roman" w:cs="Times New Roman"/>
                              <w:color w:val="000000"/>
                              <w:spacing w:val="0"/>
                              <w:w w:val="100"/>
                              <w:position w:val="0"/>
                              <w:sz w:val="17"/>
                              <w:szCs w:val="17"/>
                              <w:shd w:val="clear" w:color="auto" w:fill="auto"/>
                              <w:lang w:val="en-US" w:eastAsia="en-US" w:bidi="en-US"/>
                            </w:rPr>
                            <w:t>borbaprev.com</w:t>
                          </w:r>
                        </w:p>
                      </w:txbxContent>
                    </wps:txbx>
                    <wps:bodyPr wrap="none" lIns="0" tIns="0" rIns="0" bIns="0">
                      <a:spAutoFit/>
                    </wps:bodyPr>
                  </wps:wsp>
                </a:graphicData>
              </a:graphic>
            </wp:anchor>
          </w:drawing>
        </mc:Choice>
        <mc:Fallback>
          <w:pict>
            <v:shape id="_x0000_s1054" type="#_x0000_t202" style="position:absolute;margin-left:181.40000000000001pt;margin-top:786.89999999999998pt;width:245.30000000000001pt;height:38.649999999999999pt;z-index:-188744055;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Avenida 13 de Maio. n° 108, Centro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7"/>
                        <w:szCs w:val="17"/>
                        <w:shd w:val="clear" w:color="auto" w:fill="auto"/>
                        <w:lang w:val="pt-PT" w:eastAsia="pt-PT" w:bidi="pt-PT"/>
                      </w:rPr>
                      <w:t>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Fone: (92)996020911 / (92 )98141 -5148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E-MA1L: rppstà) </w:t>
                    </w:r>
                    <w:r>
                      <w:rPr>
                        <w:rFonts w:ascii="Times New Roman" w:eastAsia="Times New Roman" w:hAnsi="Times New Roman" w:cs="Times New Roman"/>
                        <w:color w:val="000000"/>
                        <w:spacing w:val="0"/>
                        <w:w w:val="100"/>
                        <w:position w:val="0"/>
                        <w:sz w:val="17"/>
                        <w:szCs w:val="17"/>
                        <w:shd w:val="clear" w:color="auto" w:fill="auto"/>
                        <w:lang w:val="en-US" w:eastAsia="en-US" w:bidi="en-US"/>
                      </w:rPr>
                      <w:t>borbaprev.com</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1965325</wp:posOffset>
              </wp:positionH>
              <wp:positionV relativeFrom="page">
                <wp:posOffset>9948545</wp:posOffset>
              </wp:positionV>
              <wp:extent cx="4611370" cy="0"/>
              <wp:wrapNone/>
              <wp:docPr id="30" name="Shape 30"/>
              <a:graphic xmlns:a="http://schemas.openxmlformats.org/drawingml/2006/main">
                <a:graphicData uri="http://schemas.microsoft.com/office/word/2010/wordprocessingShape">
                  <wps:wsp>
                    <wps:cNvCnPr/>
                    <wps:spPr>
                      <a:xfrm>
                        <a:ext cx="4611370" cy="0"/>
                      </a:xfrm>
                      <a:prstGeom prst="straightConnector1"/>
                      <a:ln w="12700">
                        <a:solidFill/>
                      </a:ln>
                    </wps:spPr>
                    <wps:bodyPr/>
                  </wps:wsp>
                </a:graphicData>
              </a:graphic>
            </wp:anchor>
          </w:drawing>
        </mc:Choice>
        <mc:Fallback>
          <w:pict>
            <v:shape o:spt="32" o:oned="true" path="m,l21600,21600e" style="position:absolute;margin-left:154.75pt;margin-top:783.35000000000002pt;width:363.10000000000002pt;height:0;z-index:-251658240;mso-position-horizontal-relative:page;mso-position-vertical-relative:page">
              <v:stroke weight="1.pt"/>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2328545</wp:posOffset>
              </wp:positionH>
              <wp:positionV relativeFrom="page">
                <wp:posOffset>9912985</wp:posOffset>
              </wp:positionV>
              <wp:extent cx="3112135" cy="494030"/>
              <wp:wrapNone/>
              <wp:docPr id="33" name="Shape 33"/>
              <a:graphic xmlns:a="http://schemas.openxmlformats.org/drawingml/2006/main">
                <a:graphicData uri="http://schemas.microsoft.com/office/word/2010/wordprocessingShape">
                  <wps:wsp>
                    <wps:cNvSpPr txBox="1"/>
                    <wps:spPr>
                      <a:xfrm>
                        <a:ext cx="3112135" cy="494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 / (92)98141-5148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59" type="#_x0000_t202" style="position:absolute;margin-left:183.34999999999999pt;margin-top:780.54999999999995pt;width:245.05000000000001pt;height:38.899999999999999pt;z-index:-18874405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 / (92)98141-5148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2328545</wp:posOffset>
              </wp:positionH>
              <wp:positionV relativeFrom="page">
                <wp:posOffset>9912985</wp:posOffset>
              </wp:positionV>
              <wp:extent cx="3112135" cy="494030"/>
              <wp:wrapNone/>
              <wp:docPr id="35" name="Shape 35"/>
              <a:graphic xmlns:a="http://schemas.openxmlformats.org/drawingml/2006/main">
                <a:graphicData uri="http://schemas.microsoft.com/office/word/2010/wordprocessingShape">
                  <wps:wsp>
                    <wps:cNvSpPr txBox="1"/>
                    <wps:spPr>
                      <a:xfrm>
                        <a:ext cx="3112135" cy="494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 / (92)98141-5148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61" type="#_x0000_t202" style="position:absolute;margin-left:183.34999999999999pt;margin-top:780.54999999999995pt;width:245.05000000000001pt;height:38.899999999999999pt;z-index:-18874405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 / (92)98141-5148</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2535555</wp:posOffset>
              </wp:positionH>
              <wp:positionV relativeFrom="page">
                <wp:posOffset>9352915</wp:posOffset>
              </wp:positionV>
              <wp:extent cx="2621280" cy="859790"/>
              <wp:wrapNone/>
              <wp:docPr id="48" name="Shape 48"/>
              <a:graphic xmlns:a="http://schemas.openxmlformats.org/drawingml/2006/main">
                <a:graphicData uri="http://schemas.microsoft.com/office/word/2010/wordprocessingShape">
                  <wps:wsp>
                    <wps:cNvSpPr txBox="1"/>
                    <wps:spPr>
                      <a:xfrm>
                        <a:ext cx="2621280" cy="8597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 (92)98141-5148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74" type="#_x0000_t202" style="position:absolute;margin-left:199.65000000000001pt;margin-top:736.45000000000005pt;width:206.40000000000001pt;height:67.700000000000003pt;z-index:-188744045;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 (92)98141-5148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2535555</wp:posOffset>
              </wp:positionH>
              <wp:positionV relativeFrom="page">
                <wp:posOffset>9352915</wp:posOffset>
              </wp:positionV>
              <wp:extent cx="2621280" cy="859790"/>
              <wp:wrapNone/>
              <wp:docPr id="50" name="Shape 50"/>
              <a:graphic xmlns:a="http://schemas.openxmlformats.org/drawingml/2006/main">
                <a:graphicData uri="http://schemas.microsoft.com/office/word/2010/wordprocessingShape">
                  <wps:wsp>
                    <wps:cNvSpPr txBox="1"/>
                    <wps:spPr>
                      <a:xfrm>
                        <a:ext cx="2621280" cy="8597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 (92)98141-5148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76" type="#_x0000_t202" style="position:absolute;margin-left:199.65000000000001pt;margin-top:736.45000000000005pt;width:206.40000000000001pt;height:67.700000000000003pt;z-index:-18874404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 (92)98141-5148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2548890</wp:posOffset>
              </wp:positionH>
              <wp:positionV relativeFrom="page">
                <wp:posOffset>9377045</wp:posOffset>
              </wp:positionV>
              <wp:extent cx="2624455" cy="847090"/>
              <wp:wrapNone/>
              <wp:docPr id="60" name="Shape 60"/>
              <a:graphic xmlns:a="http://schemas.openxmlformats.org/drawingml/2006/main">
                <a:graphicData uri="http://schemas.microsoft.com/office/word/2010/wordprocessingShape">
                  <wps:wsp>
                    <wps:cNvSpPr txBox="1"/>
                    <wps:spPr>
                      <a:xfrm>
                        <a:ext cx="2624455" cy="8470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86" type="#_x0000_t202" style="position:absolute;margin-left:200.69999999999999pt;margin-top:738.35000000000002pt;width:206.65000000000001pt;height:66.700000000000003pt;z-index:-18874403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2548890</wp:posOffset>
              </wp:positionH>
              <wp:positionV relativeFrom="page">
                <wp:posOffset>9377045</wp:posOffset>
              </wp:positionV>
              <wp:extent cx="2624455" cy="847090"/>
              <wp:wrapNone/>
              <wp:docPr id="64" name="Shape 64"/>
              <a:graphic xmlns:a="http://schemas.openxmlformats.org/drawingml/2006/main">
                <a:graphicData uri="http://schemas.microsoft.com/office/word/2010/wordprocessingShape">
                  <wps:wsp>
                    <wps:cNvSpPr txBox="1"/>
                    <wps:spPr>
                      <a:xfrm>
                        <a:ext cx="2624455" cy="8470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90" type="#_x0000_t202" style="position:absolute;margin-left:200.69999999999999pt;margin-top:738.35000000000002pt;width:206.65000000000001pt;height:66.700000000000003pt;z-index:-188744035;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Avenida 13 de Maio, n° 108, Centro - CEP:</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69.200-000/Borba-AM.</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Fone: (92)996020911/(92)98141-5148</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en-US" w:eastAsia="en-US" w:bidi="en-US"/>
                      </w:rPr>
                      <w:t>https://borbaprev.transparencia-am.com.br/</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E-MAIL: </w:t>
                    </w:r>
                    <w:r>
                      <w:rPr>
                        <w:rFonts w:ascii="Times New Roman" w:eastAsia="Times New Roman" w:hAnsi="Times New Roman" w:cs="Times New Roman"/>
                        <w:color w:val="000000"/>
                        <w:spacing w:val="0"/>
                        <w:w w:val="100"/>
                        <w:position w:val="0"/>
                        <w:sz w:val="22"/>
                        <w:szCs w:val="22"/>
                        <w:shd w:val="clear" w:color="auto" w:fill="auto"/>
                        <w:lang w:val="en-US" w:eastAsia="en-US" w:bidi="en-US"/>
                      </w:rPr>
                      <w:t>rpps@borbaprev.com</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345440</wp:posOffset>
              </wp:positionH>
              <wp:positionV relativeFrom="page">
                <wp:posOffset>202565</wp:posOffset>
              </wp:positionV>
              <wp:extent cx="39370" cy="103505"/>
              <wp:wrapNone/>
              <wp:docPr id="58" name="Shape 58"/>
              <a:graphic xmlns:a="http://schemas.openxmlformats.org/drawingml/2006/main">
                <a:graphicData uri="http://schemas.microsoft.com/office/word/2010/wordprocessingShape">
                  <wps:wsp>
                    <wps:cNvSpPr txBox="1"/>
                    <wps:spPr>
                      <a:xfrm>
                        <a:ext cx="39370" cy="1035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i/>
                              <w:iCs/>
                              <w:color w:val="000000"/>
                              <w:spacing w:val="0"/>
                              <w:w w:val="100"/>
                              <w:position w:val="0"/>
                              <w:sz w:val="22"/>
                              <w:szCs w:val="22"/>
                              <w:shd w:val="clear" w:color="auto" w:fill="auto"/>
                              <w:lang w:val="pt-BR" w:eastAsia="pt-BR" w:bidi="pt-BR"/>
                            </w:rPr>
                            <w:t>I</w:t>
                          </w:r>
                        </w:p>
                      </w:txbxContent>
                    </wps:txbx>
                    <wps:bodyPr wrap="none" lIns="0" tIns="0" rIns="0" bIns="0">
                      <a:spAutoFit/>
                    </wps:bodyPr>
                  </wps:wsp>
                </a:graphicData>
              </a:graphic>
            </wp:anchor>
          </w:drawing>
        </mc:Choice>
        <mc:Fallback>
          <w:pict>
            <v:shape id="_x0000_s1084" type="#_x0000_t202" style="position:absolute;margin-left:27.199999999999999pt;margin-top:15.949999999999999pt;width:3.1000000000000001pt;height:8.1500000000000004pt;z-index:-18874404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i/>
                        <w:iCs/>
                        <w:color w:val="000000"/>
                        <w:spacing w:val="0"/>
                        <w:w w:val="100"/>
                        <w:position w:val="0"/>
                        <w:sz w:val="22"/>
                        <w:szCs w:val="22"/>
                        <w:shd w:val="clear" w:color="auto" w:fill="auto"/>
                        <w:lang w:val="pt-BR" w:eastAsia="pt-BR" w:bidi="pt-BR"/>
                      </w:rPr>
                      <w:t>I</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345440</wp:posOffset>
              </wp:positionH>
              <wp:positionV relativeFrom="page">
                <wp:posOffset>202565</wp:posOffset>
              </wp:positionV>
              <wp:extent cx="39370" cy="103505"/>
              <wp:wrapNone/>
              <wp:docPr id="62" name="Shape 62"/>
              <a:graphic xmlns:a="http://schemas.openxmlformats.org/drawingml/2006/main">
                <a:graphicData uri="http://schemas.microsoft.com/office/word/2010/wordprocessingShape">
                  <wps:wsp>
                    <wps:cNvSpPr txBox="1"/>
                    <wps:spPr>
                      <a:xfrm>
                        <a:ext cx="39370" cy="1035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i/>
                              <w:iCs/>
                              <w:color w:val="000000"/>
                              <w:spacing w:val="0"/>
                              <w:w w:val="100"/>
                              <w:position w:val="0"/>
                              <w:sz w:val="22"/>
                              <w:szCs w:val="22"/>
                              <w:shd w:val="clear" w:color="auto" w:fill="auto"/>
                              <w:lang w:val="pt-BR" w:eastAsia="pt-BR" w:bidi="pt-BR"/>
                            </w:rPr>
                            <w:t>I</w:t>
                          </w:r>
                        </w:p>
                      </w:txbxContent>
                    </wps:txbx>
                    <wps:bodyPr wrap="none" lIns="0" tIns="0" rIns="0" bIns="0">
                      <a:spAutoFit/>
                    </wps:bodyPr>
                  </wps:wsp>
                </a:graphicData>
              </a:graphic>
            </wp:anchor>
          </w:drawing>
        </mc:Choice>
        <mc:Fallback>
          <w:pict>
            <v:shape id="_x0000_s1088" type="#_x0000_t202" style="position:absolute;margin-left:27.199999999999999pt;margin-top:15.949999999999999pt;width:3.1000000000000001pt;height:8.1500000000000004pt;z-index:-188744037;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i/>
                        <w:iCs/>
                        <w:color w:val="000000"/>
                        <w:spacing w:val="0"/>
                        <w:w w:val="100"/>
                        <w:position w:val="0"/>
                        <w:sz w:val="22"/>
                        <w:szCs w:val="22"/>
                        <w:shd w:val="clear" w:color="auto" w:fill="auto"/>
                        <w:lang w:val="pt-BR" w:eastAsia="pt-BR" w:bidi="pt-BR"/>
                      </w:rPr>
                      <w:t>I</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rFonts w:ascii="Arial" w:eastAsia="Arial" w:hAnsi="Arial" w:cs="Arial"/>
      <w:b/>
      <w:bCs/>
      <w:i w:val="0"/>
      <w:iCs w:val="0"/>
      <w:smallCaps w:val="0"/>
      <w:strike w:val="0"/>
      <w:color w:val="7C9D87"/>
      <w:sz w:val="18"/>
      <w:szCs w:val="18"/>
      <w:u w:val="none"/>
      <w:lang w:val="pt-PT" w:eastAsia="pt-PT" w:bidi="pt-PT"/>
    </w:rPr>
  </w:style>
  <w:style w:type="character" w:customStyle="1" w:styleId="CharStyle7">
    <w:name w:val="Body text|2_"/>
    <w:basedOn w:val="DefaultParagraphFont"/>
    <w:link w:val="Style6"/>
    <w:rPr>
      <w:b w:val="0"/>
      <w:bCs w:val="0"/>
      <w:i w:val="0"/>
      <w:iCs w:val="0"/>
      <w:smallCaps w:val="0"/>
      <w:strike w:val="0"/>
      <w:sz w:val="22"/>
      <w:szCs w:val="22"/>
      <w:u w:val="none"/>
    </w:rPr>
  </w:style>
  <w:style w:type="character" w:customStyle="1" w:styleId="CharStyle15">
    <w:name w:val="Other|1_"/>
    <w:basedOn w:val="DefaultParagraphFont"/>
    <w:link w:val="Style14"/>
    <w:rPr>
      <w:rFonts w:ascii="Arial" w:eastAsia="Arial" w:hAnsi="Arial" w:cs="Arial"/>
      <w:b w:val="0"/>
      <w:bCs w:val="0"/>
      <w:i w:val="0"/>
      <w:iCs w:val="0"/>
      <w:smallCaps w:val="0"/>
      <w:strike w:val="0"/>
      <w:sz w:val="22"/>
      <w:szCs w:val="22"/>
      <w:u w:val="none"/>
    </w:rPr>
  </w:style>
  <w:style w:type="character" w:customStyle="1" w:styleId="CharStyle21">
    <w:name w:val="Header or footer|2_"/>
    <w:basedOn w:val="DefaultParagraphFont"/>
    <w:link w:val="Style20"/>
    <w:rPr>
      <w:b w:val="0"/>
      <w:bCs w:val="0"/>
      <w:i w:val="0"/>
      <w:iCs w:val="0"/>
      <w:smallCaps w:val="0"/>
      <w:strike w:val="0"/>
      <w:sz w:val="20"/>
      <w:szCs w:val="20"/>
      <w:u w:val="none"/>
    </w:rPr>
  </w:style>
  <w:style w:type="character" w:customStyle="1" w:styleId="CharStyle23">
    <w:name w:val="Body text|1_"/>
    <w:basedOn w:val="DefaultParagraphFont"/>
    <w:link w:val="Style22"/>
    <w:rPr>
      <w:rFonts w:ascii="Arial" w:eastAsia="Arial" w:hAnsi="Arial" w:cs="Arial"/>
      <w:b w:val="0"/>
      <w:bCs w:val="0"/>
      <w:i w:val="0"/>
      <w:iCs w:val="0"/>
      <w:smallCaps w:val="0"/>
      <w:strike w:val="0"/>
      <w:sz w:val="22"/>
      <w:szCs w:val="22"/>
      <w:u w:val="none"/>
      <w:lang w:val="pt-PT" w:eastAsia="pt-PT" w:bidi="pt-PT"/>
    </w:rPr>
  </w:style>
  <w:style w:type="character" w:customStyle="1" w:styleId="CharStyle26">
    <w:name w:val="Heading #1|1_"/>
    <w:basedOn w:val="DefaultParagraphFont"/>
    <w:link w:val="Style25"/>
    <w:rPr>
      <w:rFonts w:ascii="Arial" w:eastAsia="Arial" w:hAnsi="Arial" w:cs="Arial"/>
      <w:b w:val="0"/>
      <w:bCs w:val="0"/>
      <w:i w:val="0"/>
      <w:iCs w:val="0"/>
      <w:smallCaps w:val="0"/>
      <w:strike w:val="0"/>
      <w:sz w:val="26"/>
      <w:szCs w:val="26"/>
      <w:u w:val="none"/>
      <w:lang w:val="pt-PT" w:eastAsia="pt-PT" w:bidi="pt-PT"/>
    </w:rPr>
  </w:style>
  <w:style w:type="character" w:customStyle="1" w:styleId="CharStyle41">
    <w:name w:val="Heading #2|1_"/>
    <w:basedOn w:val="DefaultParagraphFont"/>
    <w:link w:val="Style40"/>
    <w:rPr>
      <w:b/>
      <w:bCs/>
      <w:i w:val="0"/>
      <w:iCs w:val="0"/>
      <w:smallCaps w:val="0"/>
      <w:strike w:val="0"/>
      <w:u w:val="none"/>
    </w:rPr>
  </w:style>
  <w:style w:type="character" w:customStyle="1" w:styleId="CharStyle59">
    <w:name w:val="Table caption|1_"/>
    <w:basedOn w:val="DefaultParagraphFont"/>
    <w:link w:val="Style58"/>
    <w:rPr>
      <w:b/>
      <w:bCs/>
      <w:i w:val="0"/>
      <w:iCs w:val="0"/>
      <w:smallCaps w:val="0"/>
      <w:strike w:val="0"/>
      <w:sz w:val="11"/>
      <w:szCs w:val="11"/>
      <w:u w:val="none"/>
    </w:rPr>
  </w:style>
  <w:style w:type="character" w:customStyle="1" w:styleId="CharStyle64">
    <w:name w:val="Body text|3_"/>
    <w:basedOn w:val="DefaultParagraphFont"/>
    <w:link w:val="Style63"/>
    <w:rPr>
      <w:rFonts w:ascii="Arial" w:eastAsia="Arial" w:hAnsi="Arial" w:cs="Arial"/>
      <w:b/>
      <w:bCs/>
      <w:i w:val="0"/>
      <w:iCs w:val="0"/>
      <w:smallCaps w:val="0"/>
      <w:strike w:val="0"/>
      <w:sz w:val="16"/>
      <w:szCs w:val="16"/>
      <w:u w:val="none"/>
      <w:lang w:val="pt-PT" w:eastAsia="pt-PT" w:bidi="pt-PT"/>
    </w:rPr>
  </w:style>
  <w:style w:type="character" w:customStyle="1" w:styleId="CharStyle75">
    <w:name w:val="Body text|4_"/>
    <w:basedOn w:val="DefaultParagraphFont"/>
    <w:link w:val="Style74"/>
    <w:rPr>
      <w:b/>
      <w:bCs/>
      <w:i w:val="0"/>
      <w:iCs w:val="0"/>
      <w:smallCaps w:val="0"/>
      <w:strike w:val="0"/>
      <w:sz w:val="14"/>
      <w:szCs w:val="14"/>
      <w:u w:val="none"/>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color w:val="7C9D87"/>
      <w:sz w:val="18"/>
      <w:szCs w:val="18"/>
      <w:u w:val="none"/>
      <w:lang w:val="pt-PT" w:eastAsia="pt-PT" w:bidi="pt-PT"/>
    </w:rPr>
  </w:style>
  <w:style w:type="paragraph" w:customStyle="1" w:styleId="Style6">
    <w:name w:val="Body text|2"/>
    <w:basedOn w:val="Normal"/>
    <w:link w:val="CharStyle7"/>
    <w:pPr>
      <w:widowControl w:val="0"/>
      <w:shd w:val="clear" w:color="auto" w:fill="FFFFFF"/>
      <w:spacing w:after="260"/>
    </w:pPr>
    <w:rPr>
      <w:b w:val="0"/>
      <w:bCs w:val="0"/>
      <w:i w:val="0"/>
      <w:iCs w:val="0"/>
      <w:smallCaps w:val="0"/>
      <w:strike w:val="0"/>
      <w:sz w:val="22"/>
      <w:szCs w:val="22"/>
      <w:u w:val="none"/>
    </w:rPr>
  </w:style>
  <w:style w:type="paragraph" w:customStyle="1" w:styleId="Style14">
    <w:name w:val="Other|1"/>
    <w:basedOn w:val="Normal"/>
    <w:link w:val="CharStyle15"/>
    <w:pPr>
      <w:widowControl w:val="0"/>
      <w:shd w:val="clear" w:color="auto" w:fill="FFFFFF"/>
      <w:spacing w:after="140" w:line="324" w:lineRule="auto"/>
      <w:ind w:firstLine="20"/>
    </w:pPr>
    <w:rPr>
      <w:rFonts w:ascii="Arial" w:eastAsia="Arial" w:hAnsi="Arial" w:cs="Arial"/>
      <w:b w:val="0"/>
      <w:bCs w:val="0"/>
      <w:i w:val="0"/>
      <w:iCs w:val="0"/>
      <w:smallCaps w:val="0"/>
      <w:strike w:val="0"/>
      <w:sz w:val="22"/>
      <w:szCs w:val="22"/>
      <w:u w:val="none"/>
    </w:rPr>
  </w:style>
  <w:style w:type="paragraph" w:customStyle="1" w:styleId="Style20">
    <w:name w:val="Header or footer|2"/>
    <w:basedOn w:val="Normal"/>
    <w:link w:val="CharStyle21"/>
    <w:pPr>
      <w:widowControl w:val="0"/>
      <w:shd w:val="clear" w:color="auto" w:fill="FFFFFF"/>
    </w:pPr>
    <w:rPr>
      <w:b w:val="0"/>
      <w:bCs w:val="0"/>
      <w:i w:val="0"/>
      <w:iCs w:val="0"/>
      <w:smallCaps w:val="0"/>
      <w:strike w:val="0"/>
      <w:sz w:val="20"/>
      <w:szCs w:val="20"/>
      <w:u w:val="none"/>
    </w:rPr>
  </w:style>
  <w:style w:type="paragraph" w:customStyle="1" w:styleId="Style22">
    <w:name w:val="Body text|1"/>
    <w:basedOn w:val="Normal"/>
    <w:link w:val="CharStyle23"/>
    <w:pPr>
      <w:widowControl w:val="0"/>
      <w:shd w:val="clear" w:color="auto" w:fill="FFFFFF"/>
      <w:spacing w:after="140" w:line="324" w:lineRule="auto"/>
      <w:ind w:firstLine="20"/>
    </w:pPr>
    <w:rPr>
      <w:rFonts w:ascii="Arial" w:eastAsia="Arial" w:hAnsi="Arial" w:cs="Arial"/>
      <w:b w:val="0"/>
      <w:bCs w:val="0"/>
      <w:i w:val="0"/>
      <w:iCs w:val="0"/>
      <w:smallCaps w:val="0"/>
      <w:strike w:val="0"/>
      <w:sz w:val="22"/>
      <w:szCs w:val="22"/>
      <w:u w:val="none"/>
      <w:lang w:val="pt-PT" w:eastAsia="pt-PT" w:bidi="pt-PT"/>
    </w:rPr>
  </w:style>
  <w:style w:type="paragraph" w:customStyle="1" w:styleId="Style25">
    <w:name w:val="Heading #1|1"/>
    <w:basedOn w:val="Normal"/>
    <w:link w:val="CharStyle26"/>
    <w:pPr>
      <w:widowControl w:val="0"/>
      <w:shd w:val="clear" w:color="auto" w:fill="FFFFFF"/>
      <w:spacing w:after="200"/>
      <w:ind w:right="140"/>
      <w:jc w:val="center"/>
      <w:outlineLvl w:val="0"/>
    </w:pPr>
    <w:rPr>
      <w:rFonts w:ascii="Arial" w:eastAsia="Arial" w:hAnsi="Arial" w:cs="Arial"/>
      <w:b w:val="0"/>
      <w:bCs w:val="0"/>
      <w:i w:val="0"/>
      <w:iCs w:val="0"/>
      <w:smallCaps w:val="0"/>
      <w:strike w:val="0"/>
      <w:sz w:val="26"/>
      <w:szCs w:val="26"/>
      <w:u w:val="none"/>
      <w:lang w:val="pt-PT" w:eastAsia="pt-PT" w:bidi="pt-PT"/>
    </w:rPr>
  </w:style>
  <w:style w:type="paragraph" w:customStyle="1" w:styleId="Style40">
    <w:name w:val="Heading #2|1"/>
    <w:basedOn w:val="Normal"/>
    <w:link w:val="CharStyle41"/>
    <w:pPr>
      <w:widowControl w:val="0"/>
      <w:shd w:val="clear" w:color="auto" w:fill="FFFFFF"/>
      <w:spacing w:after="140"/>
      <w:outlineLvl w:val="1"/>
    </w:pPr>
    <w:rPr>
      <w:b/>
      <w:bCs/>
      <w:i w:val="0"/>
      <w:iCs w:val="0"/>
      <w:smallCaps w:val="0"/>
      <w:strike w:val="0"/>
      <w:u w:val="none"/>
    </w:rPr>
  </w:style>
  <w:style w:type="paragraph" w:customStyle="1" w:styleId="Style58">
    <w:name w:val="Table caption|1"/>
    <w:basedOn w:val="Normal"/>
    <w:link w:val="CharStyle59"/>
    <w:pPr>
      <w:widowControl w:val="0"/>
      <w:shd w:val="clear" w:color="auto" w:fill="FFFFFF"/>
      <w:spacing w:line="276" w:lineRule="auto"/>
      <w:jc w:val="center"/>
    </w:pPr>
    <w:rPr>
      <w:b/>
      <w:bCs/>
      <w:i w:val="0"/>
      <w:iCs w:val="0"/>
      <w:smallCaps w:val="0"/>
      <w:strike w:val="0"/>
      <w:sz w:val="11"/>
      <w:szCs w:val="11"/>
      <w:u w:val="none"/>
    </w:rPr>
  </w:style>
  <w:style w:type="paragraph" w:customStyle="1" w:styleId="Style63">
    <w:name w:val="Body text|3"/>
    <w:basedOn w:val="Normal"/>
    <w:link w:val="CharStyle64"/>
    <w:pPr>
      <w:widowControl w:val="0"/>
      <w:shd w:val="clear" w:color="auto" w:fill="FFFFFF"/>
      <w:spacing w:after="40"/>
    </w:pPr>
    <w:rPr>
      <w:rFonts w:ascii="Arial" w:eastAsia="Arial" w:hAnsi="Arial" w:cs="Arial"/>
      <w:b/>
      <w:bCs/>
      <w:i w:val="0"/>
      <w:iCs w:val="0"/>
      <w:smallCaps w:val="0"/>
      <w:strike w:val="0"/>
      <w:sz w:val="16"/>
      <w:szCs w:val="16"/>
      <w:u w:val="none"/>
      <w:lang w:val="pt-PT" w:eastAsia="pt-PT" w:bidi="pt-PT"/>
    </w:rPr>
  </w:style>
  <w:style w:type="paragraph" w:customStyle="1" w:styleId="Style74">
    <w:name w:val="Body text|4"/>
    <w:basedOn w:val="Normal"/>
    <w:link w:val="CharStyle75"/>
    <w:pPr>
      <w:widowControl w:val="0"/>
      <w:shd w:val="clear" w:color="auto" w:fill="FFFFFF"/>
      <w:spacing w:line="254" w:lineRule="auto"/>
      <w:ind w:left="400"/>
    </w:pPr>
    <w:rPr>
      <w:b/>
      <w:bCs/>
      <w:i w:val="0"/>
      <w:iCs w:val="0"/>
      <w:smallCaps w:val="0"/>
      <w:strike w:val="0"/>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image" Target="media/image6.jpeg"/><Relationship Id="rId19" Type="http://schemas.openxmlformats.org/officeDocument/2006/relationships/image" Target="media/image6.jpeg" TargetMode="External"/><Relationship Id="rId20" Type="http://schemas.openxmlformats.org/officeDocument/2006/relationships/image" Target="media/image7.jpeg"/><Relationship Id="rId21" Type="http://schemas.openxmlformats.org/officeDocument/2006/relationships/image" Target="media/image7.jpeg" TargetMode="External"/><Relationship Id="rId22" Type="http://schemas.openxmlformats.org/officeDocument/2006/relationships/footer" Target="footer4.xml"/><Relationship Id="rId23" Type="http://schemas.openxmlformats.org/officeDocument/2006/relationships/footer" Target="footer5.xml"/><Relationship Id="rId24" Type="http://schemas.openxmlformats.org/officeDocument/2006/relationships/image" Target="media/image8.jpeg"/><Relationship Id="rId25" Type="http://schemas.openxmlformats.org/officeDocument/2006/relationships/image" Target="media/image8.jpeg" TargetMode="External"/><Relationship Id="rId26" Type="http://schemas.openxmlformats.org/officeDocument/2006/relationships/footer" Target="footer6.xml"/><Relationship Id="rId27" Type="http://schemas.openxmlformats.org/officeDocument/2006/relationships/footer" Target="footer7.xml"/><Relationship Id="rId28" Type="http://schemas.openxmlformats.org/officeDocument/2006/relationships/footer" Target="footer8.xml"/><Relationship Id="rId29" Type="http://schemas.openxmlformats.org/officeDocument/2006/relationships/footer" Target="footer9.xml"/><Relationship Id="rId30" Type="http://schemas.openxmlformats.org/officeDocument/2006/relationships/image" Target="media/image9.jpeg"/><Relationship Id="rId31" Type="http://schemas.openxmlformats.org/officeDocument/2006/relationships/image" Target="media/image9.jpeg" TargetMode="External"/><Relationship Id="rId32" Type="http://schemas.openxmlformats.org/officeDocument/2006/relationships/image" Target="media/image10.jpeg"/><Relationship Id="rId33" Type="http://schemas.openxmlformats.org/officeDocument/2006/relationships/image" Target="media/image10.jpeg" TargetMode="External"/><Relationship Id="rId34" Type="http://schemas.openxmlformats.org/officeDocument/2006/relationships/image" Target="media/image11.jpeg"/><Relationship Id="rId35" Type="http://schemas.openxmlformats.org/officeDocument/2006/relationships/image" Target="media/image11.jpeg" TargetMode="External"/><Relationship Id="rId36" Type="http://schemas.openxmlformats.org/officeDocument/2006/relationships/image" Target="media/image12.jpeg"/><Relationship Id="rId37" Type="http://schemas.openxmlformats.org/officeDocument/2006/relationships/image" Target="media/image12.jpeg" TargetMode="External"/><Relationship Id="rId38" Type="http://schemas.openxmlformats.org/officeDocument/2006/relationships/image" Target="media/image13.jpeg"/><Relationship Id="rId39" Type="http://schemas.openxmlformats.org/officeDocument/2006/relationships/image" Target="media/image13.jpeg" TargetMode="External"/><Relationship Id="rId40" Type="http://schemas.openxmlformats.org/officeDocument/2006/relationships/image" Target="media/image14.jpeg"/><Relationship Id="rId41" Type="http://schemas.openxmlformats.org/officeDocument/2006/relationships/image" Target="media/image14.jpeg" TargetMode="External"/><Relationship Id="rId42" Type="http://schemas.openxmlformats.org/officeDocument/2006/relationships/image" Target="media/image15.jpeg"/><Relationship Id="rId43" Type="http://schemas.openxmlformats.org/officeDocument/2006/relationships/image" Target="media/image15.jpeg" TargetMode="External"/><Relationship Id="rId44" Type="http://schemas.openxmlformats.org/officeDocument/2006/relationships/footer" Target="footer10.xml"/><Relationship Id="rId45" Type="http://schemas.openxmlformats.org/officeDocument/2006/relationships/footer" Target="footer11.xml"/><Relationship Id="rId46" Type="http://schemas.openxmlformats.org/officeDocument/2006/relationships/image" Target="media/image16.jpeg"/><Relationship Id="rId47" Type="http://schemas.openxmlformats.org/officeDocument/2006/relationships/image" Target="media/image16.jpeg" TargetMode="External"/><Relationship Id="rId48" Type="http://schemas.openxmlformats.org/officeDocument/2006/relationships/image" Target="media/image17.jpeg"/><Relationship Id="rId49" Type="http://schemas.openxmlformats.org/officeDocument/2006/relationships/image" Target="media/image17.jpeg" TargetMode="External"/><Relationship Id="rId50" Type="http://schemas.openxmlformats.org/officeDocument/2006/relationships/header" Target="header1.xml"/><Relationship Id="rId51" Type="http://schemas.openxmlformats.org/officeDocument/2006/relationships/footer" Target="footer12.xml"/><Relationship Id="rId52" Type="http://schemas.openxmlformats.org/officeDocument/2006/relationships/header" Target="header2.xml"/><Relationship Id="rId53" Type="http://schemas.openxmlformats.org/officeDocument/2006/relationships/footer" Target="footer13.xml"/><Relationship Id="rId54" Type="http://schemas.openxmlformats.org/officeDocument/2006/relationships/image" Target="media/image18.jpeg"/><Relationship Id="rId55" Type="http://schemas.openxmlformats.org/officeDocument/2006/relationships/image" Target="media/image18.jpeg" TargetMode="External"/><Relationship Id="rId56" Type="http://schemas.openxmlformats.org/officeDocument/2006/relationships/image" Target="media/image19.jpeg"/><Relationship Id="rId57" Type="http://schemas.openxmlformats.org/officeDocument/2006/relationships/image" Target="media/image19.jpeg" TargetMode="External"/><Relationship Id="rId58" Type="http://schemas.openxmlformats.org/officeDocument/2006/relationships/image" Target="media/image20.jpeg"/><Relationship Id="rId59" Type="http://schemas.openxmlformats.org/officeDocument/2006/relationships/image" Target="media/image20.jpeg" TargetMode="External"/><Relationship Id="rId60" Type="http://schemas.openxmlformats.org/officeDocument/2006/relationships/header" Target="header3.xml"/><Relationship Id="rId61" Type="http://schemas.openxmlformats.org/officeDocument/2006/relationships/footer" Target="footer14.xml"/><Relationship Id="rId62" Type="http://schemas.openxmlformats.org/officeDocument/2006/relationships/header" Target="header4.xml"/><Relationship Id="rId63" Type="http://schemas.openxmlformats.org/officeDocument/2006/relationships/footer" Target="footer15.xml"/><Relationship Id="rId64" Type="http://schemas.openxmlformats.org/officeDocument/2006/relationships/image" Target="media/image21.jpeg"/><Relationship Id="rId65" Type="http://schemas.openxmlformats.org/officeDocument/2006/relationships/image" Target="media/image21.jpeg" TargetMode="External"/><Relationship Id="rId66" Type="http://schemas.openxmlformats.org/officeDocument/2006/relationships/image" Target="media/image22.jpeg"/><Relationship Id="rId67" Type="http://schemas.openxmlformats.org/officeDocument/2006/relationships/image" Target="media/image22.jpeg" TargetMode="External"/><Relationship Id="rId68" Type="http://schemas.openxmlformats.org/officeDocument/2006/relationships/image" Target="media/image23.jpeg"/><Relationship Id="rId69" Type="http://schemas.openxmlformats.org/officeDocument/2006/relationships/image" Target="media/image23.jpeg" TargetMode="External"/><Relationship Id="rId70" Type="http://schemas.openxmlformats.org/officeDocument/2006/relationships/image" Target="media/image24.jpeg"/><Relationship Id="rId71" Type="http://schemas.openxmlformats.org/officeDocument/2006/relationships/image" Target="media/image24.jpeg" TargetMode="External"/><Relationship Id="rId72" Type="http://schemas.openxmlformats.org/officeDocument/2006/relationships/image" Target="media/image25.jpeg"/><Relationship Id="rId73" Type="http://schemas.openxmlformats.org/officeDocument/2006/relationships/image" Target="media/image25.jpeg" TargetMode="External"/><Relationship Id="rId74" Type="http://schemas.openxmlformats.org/officeDocument/2006/relationships/image" Target="media/image26.png"/><Relationship Id="rId75" Type="http://schemas.openxmlformats.org/officeDocument/2006/relationships/image" Target="media/image26.png" TargetMode="External"/><Relationship Id="rId76" Type="http://schemas.openxmlformats.org/officeDocument/2006/relationships/image" Target="media/image27.jpeg"/><Relationship Id="rId77" Type="http://schemas.openxmlformats.org/officeDocument/2006/relationships/image" Target="media/image27.jpeg" TargetMode="External"/><Relationship Id="rId78" Type="http://schemas.openxmlformats.org/officeDocument/2006/relationships/image" Target="media/image28.jpeg"/><Relationship Id="rId79" Type="http://schemas.openxmlformats.org/officeDocument/2006/relationships/image" Target="media/image28.jpeg" TargetMode="External"/></Relationships>
</file>