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180" w:line="240" w:lineRule="auto"/>
        <w:ind w:left="0" w:right="18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</w:rPr>
        <w:t xml:space="preserve">FUNDO MUNICIPAL DE PREVIDÊNCIA SOCIAL DE BORBA -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BORBAPREV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20"/>
        <w:jc w:val="both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</w:rPr>
        <w:t xml:space="preserve">Processo N° </w:t>
      </w:r>
      <w:r>
        <w:rPr>
          <w:color w:val="000000"/>
          <w:spacing w:val="0"/>
          <w:w w:val="100"/>
          <w:position w:val="0"/>
          <w:shd w:val="clear" w:color="auto" w:fill="auto"/>
        </w:rPr>
        <w:t>005/2025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right="0" w:firstLine="2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</w:rPr>
        <w:t>Entrada em: 24/04/2025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right="0" w:firstLine="2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</w:rPr>
        <w:t xml:space="preserve">ASSUNTO: </w:t>
      </w:r>
      <w:r>
        <w:rPr>
          <w:color w:val="000000"/>
          <w:spacing w:val="0"/>
          <w:w w:val="100"/>
          <w:position w:val="0"/>
          <w:shd w:val="clear" w:color="auto" w:fill="auto"/>
        </w:rPr>
        <w:t>SOLICITAÇÃO DE PASSAGENS E DIÁRIAS.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right="0" w:firstLine="2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</w:rPr>
        <w:t xml:space="preserve">INTERESSADO (A): </w:t>
      </w:r>
      <w:r>
        <w:rPr>
          <w:color w:val="000000"/>
          <w:spacing w:val="0"/>
          <w:w w:val="100"/>
          <w:position w:val="0"/>
          <w:shd w:val="clear" w:color="auto" w:fill="auto"/>
        </w:rPr>
        <w:t>ANTONIA FRANCINAYRE DE SOUZA DA COSTA</w:t>
      </w:r>
    </w:p>
    <w:p>
      <w:pPr>
        <w:pStyle w:val="Style5"/>
        <w:keepNext/>
        <w:keepLines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1040"/>
        <w:ind w:right="0" w:firstLine="20"/>
        <w:jc w:val="both"/>
      </w:pPr>
      <w:bookmarkStart w:id="0" w:name="bookmark0"/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ANEXO: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AUTORIZAÇÃO DE VIAGEM conforme Decreto Regulamentar n° 01, de 23 de abril de 2025, Art. 3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, “a” -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BorbaPrev.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200" w:firstLine="0"/>
        <w:jc w:val="center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MOVIMENTAÇÃO DO PROCESSO</w:t>
      </w:r>
    </w:p>
    <w:tbl>
      <w:tblPr>
        <w:tblOverlap w:val="never"/>
        <w:jc w:val="left"/>
        <w:tblLayout w:type="fixed"/>
      </w:tblPr>
      <w:tblGrid>
        <w:gridCol w:w="2726"/>
        <w:gridCol w:w="677"/>
        <w:gridCol w:w="682"/>
        <w:gridCol w:w="677"/>
        <w:gridCol w:w="2587"/>
        <w:gridCol w:w="586"/>
        <w:gridCol w:w="595"/>
        <w:gridCol w:w="600"/>
      </w:tblGrid>
      <w:tr>
        <w:trPr>
          <w:trHeight w:val="40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9130" w:h="3456" w:vSpace="3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ANDAMENTO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9130" w:h="3456" w:vSpace="3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DATA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9130" w:h="3456" w:vSpace="3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ANDAMENTO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9130" w:h="3456" w:vSpace="3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DATA</w:t>
            </w:r>
          </w:p>
        </w:tc>
      </w:tr>
      <w:tr>
        <w:trPr>
          <w:trHeight w:val="37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9130" w:h="3456" w:vSpace="3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8B96A4"/>
                <w:spacing w:val="0"/>
                <w:w w:val="100"/>
                <w:position w:val="0"/>
                <w:sz w:val="28"/>
                <w:szCs w:val="28"/>
                <w:shd w:val="clear" w:color="auto" w:fill="auto"/>
                <w:lang w:val="pt-PT" w:eastAsia="pt-PT" w:bidi="pt-PT"/>
              </w:rPr>
              <w:t>O</w:t>
            </w:r>
            <w:r>
              <w:rPr>
                <w:rFonts w:ascii="Times New Roman" w:eastAsia="Times New Roman" w:hAnsi="Times New Roman" w:cs="Times New Roman"/>
                <w:i/>
                <w:iCs/>
                <w:color w:val="8B96A4"/>
                <w:spacing w:val="0"/>
                <w:w w:val="100"/>
                <w:position w:val="0"/>
                <w:sz w:val="28"/>
                <w:szCs w:val="28"/>
                <w:shd w:val="clear" w:color="auto" w:fill="auto"/>
                <w:vertAlign w:val="superscript"/>
                <w:lang w:val="pt-PT" w:eastAsia="pt-PT" w:bidi="pt-PT"/>
              </w:rPr>
              <w:t>6</w:t>
            </w:r>
            <w:r>
              <w:rPr>
                <w:rFonts w:ascii="Times New Roman" w:eastAsia="Times New Roman" w:hAnsi="Times New Roman" w:cs="Times New Roman"/>
                <w:i/>
                <w:iCs/>
                <w:color w:val="8B96A4"/>
                <w:spacing w:val="0"/>
                <w:w w:val="100"/>
                <w:position w:val="0"/>
                <w:sz w:val="28"/>
                <w:szCs w:val="28"/>
                <w:shd w:val="clear" w:color="auto" w:fill="auto"/>
                <w:lang w:val="pt-PT" w:eastAsia="pt-PT" w:bidi="pt-PT"/>
              </w:rPr>
              <w:t>/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9130" w:h="3456" w:vSpace="3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8B96A4"/>
                <w:spacing w:val="0"/>
                <w:w w:val="100"/>
                <w:position w:val="0"/>
                <w:sz w:val="28"/>
                <w:szCs w:val="28"/>
                <w:shd w:val="clear" w:color="auto" w:fill="auto"/>
                <w:lang w:val="pt-PT" w:eastAsia="pt-PT" w:bidi="pt-PT"/>
              </w:rPr>
              <w:t>Ár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7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9130" w:h="3456" w:vSpace="3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8B96A4"/>
                <w:spacing w:val="0"/>
                <w:w w:val="100"/>
                <w:position w:val="0"/>
                <w:sz w:val="28"/>
                <w:szCs w:val="28"/>
                <w:shd w:val="clear" w:color="auto" w:fill="auto"/>
                <w:lang w:val="pt-PT" w:eastAsia="pt-PT" w:bidi="pt-PT"/>
              </w:rPr>
              <w:t>ÁS~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7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7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7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7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9130" w:h="3456" w:vSpace="307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460" w:right="0" w:firstLine="0"/>
              <w:jc w:val="left"/>
              <w:rPr>
                <w:sz w:val="28"/>
                <w:szCs w:val="28"/>
              </w:rPr>
            </w:pPr>
            <w:r>
              <w:rPr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  <w:lang w:val="pt-PT" w:eastAsia="pt-PT" w:bidi="pt-PT"/>
              </w:rPr>
              <w:t>: • *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9130" w:h="3456" w:vSpace="307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14"/>
        <w:keepNext w:val="0"/>
        <w:keepLines w:val="0"/>
        <w:framePr w:w="6725" w:h="144" w:hSpace="2405" w:wrap="notBeside" w:vAnchor="text" w:hAnchor="text" w:x="1364" w:y="3505"/>
        <w:widowControl w:val="0"/>
        <w:shd w:val="clear" w:color="auto" w:fill="auto"/>
        <w:tabs>
          <w:tab w:pos="4583" w:val="left"/>
          <w:tab w:pos="4905" w:val="left"/>
          <w:tab w:pos="5519" w:val="left"/>
          <w:tab w:pos="5735" w:val="left"/>
          <w:tab w:pos="6594" w:val="left"/>
        </w:tabs>
        <w:bidi w:val="0"/>
        <w:spacing w:before="0" w:after="0" w:line="240" w:lineRule="auto"/>
        <w:ind w:left="580" w:right="0" w:firstLine="0"/>
        <w:jc w:val="both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•</w:t>
        <w:tab/>
        <w:t>.</w:t>
        <w:tab/>
        <w:t>&gt; ■</w:t>
        <w:tab/>
      </w: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vertAlign w:val="superscript"/>
          <w:lang w:val="pt-PT" w:eastAsia="pt-PT" w:bidi="pt-PT"/>
        </w:rPr>
        <w:t>1</w:t>
      </w: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ab/>
        <w:t>, í* í</w:t>
        <w:tab/>
        <w:t>*</w:t>
      </w:r>
    </w:p>
    <w:p>
      <w:pPr>
        <w:pStyle w:val="Style14"/>
        <w:keepNext w:val="0"/>
        <w:keepLines w:val="0"/>
        <w:framePr w:w="6725" w:h="125" w:hSpace="2405" w:wrap="notBeside" w:vAnchor="text" w:hAnchor="text" w:x="1364" w:y="3639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3"/>
          <w:szCs w:val="13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* ‘'«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2139" w:h="17020"/>
          <w:pgMar w:top="2755" w:left="1428" w:right="1582" w:bottom="2032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2" w:after="4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2139" w:h="17020"/>
          <w:pgMar w:top="261" w:left="638" w:right="812" w:bottom="642" w:header="0" w:footer="3" w:gutter="0"/>
          <w:cols w:space="720"/>
          <w:noEndnote/>
          <w:rtlGutter w:val="0"/>
          <w:docGrid w:linePitch="360"/>
        </w:sectPr>
      </w:pP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86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BorbaPrev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60" w:line="226" w:lineRule="auto"/>
        <w:ind w:left="0" w:right="860" w:firstLine="0"/>
        <w:jc w:val="center"/>
        <w:rPr>
          <w:sz w:val="8"/>
          <w:szCs w:val="8"/>
        </w:rPr>
      </w:pPr>
      <w:r>
        <w:rPr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Seu Futuro, Mowca fte^pouMibitHlaâef</w:t>
      </w:r>
    </w:p>
    <w:p>
      <w:pPr>
        <w:pStyle w:val="Style18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20" w:line="276" w:lineRule="auto"/>
        <w:ind w:left="0" w:right="86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FUNDO MUNICIPAL DE PREVIDÊNCIA SOCIAL DE BORBA</w:t>
        <w:br/>
        <w:t>21.407.460/0001-09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2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Processo: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005/2025 -BorbaPrev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920" w:right="0" w:firstLine="0"/>
        <w:jc w:val="left"/>
        <w:rPr>
          <w:sz w:val="13"/>
          <w:szCs w:val="13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r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42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Requerente: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ANTONIA FRANCINAYRE DE SOUZA DA COSTA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62" w:lineRule="auto"/>
        <w:ind w:left="142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Objeto da Viagem: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Participação no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 Congresso de Regimes Próprios de Previdência Social dos Municípios do Estado do Amazonas.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42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Período da Viagem: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27 de abril de 2025 a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 de maio de 2025.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40" w:lineRule="auto"/>
        <w:ind w:left="1420" w:right="0" w:firstLine="0"/>
        <w:jc w:val="both"/>
      </w:pPr>
      <w:bookmarkStart w:id="1" w:name="bookmark1"/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Valor Total: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RS 3.100,00 (Três mil e cem reais)</w:t>
      </w:r>
      <w:bookmarkEnd w:id="1"/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86" w:val="left"/>
        </w:tabs>
        <w:bidi w:val="0"/>
        <w:spacing w:before="0" w:after="0" w:line="240" w:lineRule="auto"/>
        <w:ind w:left="150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R$ 600,00 (02 passagens fluviais)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86" w:val="left"/>
        </w:tabs>
        <w:bidi w:val="0"/>
        <w:spacing w:before="0" w:line="240" w:lineRule="auto"/>
        <w:ind w:left="150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R$ 2.500.00 (05 diárias)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DESPACHO: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420" w:right="50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 conformidade com o Decreto Regulamentar n° 01, de 23 de abril de 2025, e considerando a justificativa apresentada para a viagem à cidade de Manaus-Am, no período de 27 de abril de 2025 a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de maio de 2025,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DEFIRO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pedido de autorização de viagem e liberação de diárias e passagens.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33" w:lineRule="auto"/>
        <w:ind w:left="1420" w:right="50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Encaminhe-se ao Tesoureiro para as providências de pagamento, conforme discriminado no item 5 do requerimento.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Borba, 24 de abril de 2025.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52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Documento assinado dígj talmente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5280" w:right="312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hr MA»* DE FAT1MA NASCMEHTO DOS SANTOS Data-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24/O4/2O25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12:27:42-0300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52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Verifique em </w:t>
      </w:r>
      <w:r>
        <w:fldChar w:fldCharType="begin"/>
      </w:r>
      <w:r>
        <w:rPr/>
        <w:instrText> HYPERLINK "https://validar.itLgov.br"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https://validar.itLgov.br</w:t>
      </w:r>
      <w:r>
        <w:fldChar w:fldCharType="end"/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76" w:lineRule="auto"/>
        <w:ind w:left="9500" w:right="0" w:firstLine="0"/>
        <w:jc w:val="left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«</w:t>
      </w:r>
      <w:bookmarkEnd w:id="2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86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MARIA DE FÁTIMA NASCIMENTO DOS SANTOS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Presidente do BORBAPREV</w:t>
        <w:br/>
        <w:t>CP RPPS DIRIG-I (526403980612901)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4200" w:line="254" w:lineRule="auto"/>
        <w:ind w:left="0" w:right="86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Dec. n° 0051/2025-GPMB</w:t>
      </w:r>
    </w:p>
    <w:p>
      <w:pPr>
        <w:pStyle w:val="Style35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86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Avenida 13 de Maio, n° 108, Centro - CEP: 69.200-000/Bórba-AM.</w:t>
      </w:r>
    </w:p>
    <w:p>
      <w:pPr>
        <w:pStyle w:val="Style35"/>
        <w:keepNext w:val="0"/>
        <w:keepLines w:val="0"/>
        <w:widowControl w:val="0"/>
        <w:shd w:val="clear" w:color="auto" w:fill="auto"/>
        <w:tabs>
          <w:tab w:pos="4398" w:val="left"/>
          <w:tab w:pos="5737" w:val="left"/>
        </w:tabs>
        <w:bidi w:val="0"/>
        <w:spacing w:before="0" w:after="0" w:line="228" w:lineRule="auto"/>
        <w:ind w:left="2520" w:right="0" w:firstLine="20"/>
        <w:jc w:val="both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1243330</wp:posOffset>
            </wp:positionH>
            <wp:positionV relativeFrom="paragraph">
              <wp:posOffset>12700</wp:posOffset>
            </wp:positionV>
            <wp:extent cx="597535" cy="35941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97535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Fone: (92)996020911</w:t>
        <w:tab/>
        <w:t>':</w:t>
        <w:tab/>
        <w:t>g v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820" w:right="0" w:firstLine="0"/>
        <w:jc w:val="left"/>
      </w:pPr>
      <w:r>
        <w:fldChar w:fldCharType="begin"/>
      </w:r>
      <w:r>
        <w:rPr/>
        <w:instrText> HYPERLINK "https://borbaprev.transparenciaram.com.br/"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https://borbaprev.transparenciaram.com.br/</w:t>
      </w:r>
      <w:r>
        <w:fldChar w:fldCharType="end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■</w:t>
      </w:r>
    </w:p>
    <w:p>
      <w:pPr>
        <w:pStyle w:val="Style35"/>
        <w:keepNext w:val="0"/>
        <w:keepLines w:val="0"/>
        <w:widowControl w:val="0"/>
        <w:shd w:val="clear" w:color="auto" w:fill="auto"/>
        <w:tabs>
          <w:tab w:pos="5398" w:val="left"/>
        </w:tabs>
        <w:bidi w:val="0"/>
        <w:spacing w:before="0" w:after="220" w:line="228" w:lineRule="auto"/>
        <w:ind w:left="22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E-MAIL: </w:t>
      </w:r>
      <w:r>
        <w:fldChar w:fldCharType="begin"/>
      </w:r>
      <w:r>
        <w:rPr/>
        <w:instrText> HYPERLINK "mailto:rpps@borbaprev.com"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rpps@borbaprev.com</w:t>
      </w:r>
      <w:r>
        <w:fldChar w:fldCharType="end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''</w:t>
        <w:tab/>
        <w:t>. . „</w:t>
      </w:r>
      <w:r>
        <w:br w:type="page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  <w:rPr>
          <w:sz w:val="20"/>
          <w:szCs w:val="20"/>
        </w:rPr>
      </w:pP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6930390</wp:posOffset>
                </wp:positionH>
                <wp:positionV relativeFrom="margin">
                  <wp:posOffset>-45720</wp:posOffset>
                </wp:positionV>
                <wp:extent cx="628015" cy="170815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8015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aboutzblank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45.70000000000005pt;margin-top:-3.6000000000000001pt;width:49.450000000000003pt;height:13.449999999999999pt;z-index:-125829374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aboutzblank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(licitação de passagens e diárias</w:t>
      </w:r>
    </w:p>
    <w:p>
      <w:pPr>
        <w:pStyle w:val="Style21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BORBAPREV &lt;</w:t>
      </w:r>
      <w:r>
        <w:fldChar w:fldCharType="begin"/>
      </w:r>
      <w:r>
        <w:rPr/>
        <w:instrText> HYPERLINK "mailto:rpps@borbaprev.com"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rpps@borbaprev.com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&gt;</w:t>
      </w:r>
    </w:p>
    <w:p>
      <w:pPr>
        <w:pStyle w:val="Style37"/>
        <w:keepNext/>
        <w:keepLines/>
        <w:widowControl w:val="0"/>
        <w:shd w:val="clear" w:color="auto" w:fill="auto"/>
        <w:bidi w:val="0"/>
        <w:spacing w:before="0" w:after="0" w:line="240" w:lineRule="auto"/>
        <w:ind w:left="420" w:right="0" w:firstLine="0"/>
        <w:jc w:val="left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Solicitação de passagens e diárias</w:t>
      </w:r>
      <w:bookmarkEnd w:id="3"/>
    </w:p>
    <w:p>
      <w:pPr>
        <w:pStyle w:val="Style18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20" w:line="240" w:lineRule="auto"/>
        <w:ind w:left="42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 messages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7822" w:val="left"/>
        </w:tabs>
        <w:bidi w:val="0"/>
        <w:spacing w:before="0" w:after="0" w:line="259" w:lineRule="auto"/>
        <w:ind w:left="42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Nayre Costa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  <w:r>
        <w:fldChar w:fldCharType="begin"/>
      </w:r>
      <w:r>
        <w:rPr/>
        <w:instrText> HYPERLINK "mailto:nayrecosta@hotrnail.com"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nayrecosta@hotrnail.com</w:t>
      </w:r>
      <w:r>
        <w:fldChar w:fldCharType="end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&gt;</w:t>
        <w:tab/>
        <w:t>qui, abr 24, 2025 at J1:47 AM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59" w:lineRule="auto"/>
        <w:ind w:left="42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"</w:t>
      </w:r>
      <w:r>
        <w:fldChar w:fldCharType="begin"/>
      </w:r>
      <w:r>
        <w:rPr/>
        <w:instrText> HYPERLINK "mailto:rpps@borbaprev.com"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rpps@borbaprev.com</w:t>
      </w:r>
      <w:r>
        <w:fldChar w:fldCharType="end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"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  <w:r>
        <w:fldChar w:fldCharType="begin"/>
      </w:r>
      <w:r>
        <w:rPr/>
        <w:instrText> HYPERLINK "mailto:rpps@borbaprev.com"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rpps@borbaprev.com</w:t>
      </w:r>
      <w:r>
        <w:fldChar w:fldCharType="end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&gt;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84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Bom dia. Solicito por meio deste o pagamento das diárias e passagens de deslocamento para participar do 1 ° Congresso de Previdência do Amazonas que será realizado em Manaus.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6796" w:val="left"/>
          <w:tab w:pos="8414" w:val="left"/>
          <w:tab w:pos="8986" w:val="left"/>
          <w:tab w:pos="9239" w:val="left"/>
        </w:tabs>
        <w:bidi w:val="0"/>
        <w:spacing w:before="0" w:after="120" w:line="240" w:lineRule="auto"/>
        <w:ind w:left="6460" w:right="0" w:firstLine="0"/>
        <w:jc w:val="both"/>
        <w:rPr>
          <w:sz w:val="8"/>
          <w:szCs w:val="8"/>
        </w:rPr>
      </w:pPr>
      <w:r>
        <w:rPr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*</w:t>
        <w:tab/>
        <w:t>&lt; ’ ’</w:t>
        <w:tab/>
        <w:t>*</w:t>
        <w:tab/>
        <w:t>"</w:t>
        <w:tab/>
        <w:t>■ fc.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600" w:line="259" w:lineRule="auto"/>
        <w:ind w:left="84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Obter 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 xml:space="preserve">Outlook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para Android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7822" w:val="left"/>
        </w:tabs>
        <w:bidi w:val="0"/>
        <w:spacing w:before="0" w:after="0" w:line="269" w:lineRule="auto"/>
        <w:ind w:left="42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Nayre Costa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  <w:r>
        <w:fldChar w:fldCharType="begin"/>
      </w:r>
      <w:r>
        <w:rPr/>
        <w:instrText> HYPERLINK "mailto:nayrecosta@hotmail.com"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nayrecosta@hotmail.com</w:t>
      </w:r>
      <w:r>
        <w:fldChar w:fldCharType="end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&gt;</w:t>
        <w:tab/>
        <w:t>qui, abr 24, 2025 at 1:40 PM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80" w:line="269" w:lineRule="auto"/>
        <w:ind w:left="42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"</w:t>
      </w:r>
      <w:r>
        <w:fldChar w:fldCharType="begin"/>
      </w:r>
      <w:r>
        <w:rPr/>
        <w:instrText> HYPERLINK "mailto:rpps@borbaprev.com"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rpps@borbaprev.com</w:t>
      </w:r>
      <w:r>
        <w:fldChar w:fldCharType="end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"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  <w:r>
        <w:fldChar w:fldCharType="begin"/>
      </w:r>
      <w:r>
        <w:rPr/>
        <w:instrText> HYPERLINK "mailto:rpps@borbaprev.com"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rpps@borbaprev.com</w:t>
      </w:r>
      <w:r>
        <w:fldChar w:fldCharType="end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&gt;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320" w:right="0" w:firstLine="0"/>
        <w:jc w:val="left"/>
        <w:rPr>
          <w:sz w:val="8"/>
          <w:szCs w:val="8"/>
        </w:rPr>
      </w:pPr>
      <w:r>
        <w:rPr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 xml:space="preserve">0 </w:t>
      </w:r>
      <w:r>
        <w:rPr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vertAlign w:val="subscript"/>
          <w:lang w:val="pt-BR" w:eastAsia="pt-BR" w:bidi="pt-BR"/>
        </w:rPr>
        <w:t>K</w:t>
      </w:r>
      <w:r>
        <w:rPr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 xml:space="preserve"> ‘ , •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69" w:lineRule="auto"/>
        <w:ind w:left="84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Bom dia. Solicito por meio deste documento o pagamento de diárias e passagens de deslocamento para participar do 1 ° Congresso de Previdência do Amazonas que será realizado em Manaus.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84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Att. Antonia Francinayre de Souza da Costa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40" w:line="269" w:lineRule="auto"/>
        <w:ind w:left="84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Membro do Conselho Fiscal do BorbaPrev</w:t>
      </w:r>
    </w:p>
    <w:p>
      <w:pPr>
        <w:pStyle w:val="Style18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80" w:line="240" w:lineRule="auto"/>
        <w:ind w:left="84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Obter 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Outlook para Android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40" w:right="0" w:firstLine="2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From: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Nayre Costa &lt;</w:t>
      </w:r>
      <w:r>
        <w:fldChar w:fldCharType="begin"/>
      </w:r>
      <w:r>
        <w:rPr/>
        <w:instrText> HYPERLINK "mailto:nayrecosta@hotmail.com"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nayrecosta@hotmail.com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&gt;</w:t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pos="8986" w:val="left"/>
        </w:tabs>
        <w:bidi w:val="0"/>
        <w:spacing w:before="0" w:after="0" w:line="240" w:lineRule="auto"/>
        <w:ind w:left="840" w:right="0" w:firstLine="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Sent: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Thursday, April 24, 2025 11:47:54 AM</w:t>
        <w:tab/>
        <w:t>■ "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40" w:right="0" w:firstLine="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To: </w:t>
      </w:r>
      <w:r>
        <w:fldChar w:fldCharType="begin"/>
      </w:r>
      <w:r>
        <w:rPr/>
        <w:instrText> HYPERLINK "mailto:rpps@borbaprev.com"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rpps@borbaprev.com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  <w:r>
        <w:fldChar w:fldCharType="begin"/>
      </w:r>
      <w:r>
        <w:rPr/>
        <w:instrText> HYPERLINK "mailto:rpps@borbaprev.com"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rpps@borbaprev.com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&gt;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840" w:right="0" w:firstLine="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Subject: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Solicitação de passagens e diárias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40" w:line="259" w:lineRule="auto"/>
        <w:ind w:left="84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Bom dia. Solicito por meio deste o pagamento das diárias e passagens de deslocamento para participar do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Congresso de Previdência do Amazonas que será realizado em Manaus.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840" w:right="0" w:firstLine="20"/>
        <w:jc w:val="both"/>
      </w:pPr>
      <w:r>
        <w:drawing>
          <wp:anchor distT="469900" distB="3011805" distL="605155" distR="6240780" simplePos="0" relativeHeight="125829381" behindDoc="0" locked="0" layoutInCell="1" allowOverlap="1">
            <wp:simplePos x="0" y="0"/>
            <wp:positionH relativeFrom="page">
              <wp:posOffset>850265</wp:posOffset>
            </wp:positionH>
            <wp:positionV relativeFrom="margin">
              <wp:posOffset>7208520</wp:posOffset>
            </wp:positionV>
            <wp:extent cx="548640" cy="328930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548640" cy="3289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832485" distB="2219325" distL="471170" distR="6423660" simplePos="0" relativeHeight="125829382" behindDoc="0" locked="0" layoutInCell="1" allowOverlap="1">
            <wp:simplePos x="0" y="0"/>
            <wp:positionH relativeFrom="page">
              <wp:posOffset>716280</wp:posOffset>
            </wp:positionH>
            <wp:positionV relativeFrom="margin">
              <wp:posOffset>7571105</wp:posOffset>
            </wp:positionV>
            <wp:extent cx="499745" cy="76200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499745" cy="76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725930" distB="1971675" distL="5951220" distR="1330325" simplePos="0" relativeHeight="125829383" behindDoc="0" locked="0" layoutInCell="1" allowOverlap="1">
            <wp:simplePos x="0" y="0"/>
            <wp:positionH relativeFrom="page">
              <wp:posOffset>6196330</wp:posOffset>
            </wp:positionH>
            <wp:positionV relativeFrom="margin">
              <wp:posOffset>8464550</wp:posOffset>
            </wp:positionV>
            <wp:extent cx="109855" cy="11557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09855" cy="1155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2176780" distB="0" distL="114300" distR="6386830" simplePos="0" relativeHeight="125829384" behindDoc="0" locked="0" layoutInCell="1" allowOverlap="1">
            <wp:simplePos x="0" y="0"/>
            <wp:positionH relativeFrom="page">
              <wp:posOffset>359410</wp:posOffset>
            </wp:positionH>
            <wp:positionV relativeFrom="margin">
              <wp:posOffset>8915400</wp:posOffset>
            </wp:positionV>
            <wp:extent cx="890270" cy="163385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890270" cy="163385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2164715" distB="1292225" distL="5213350" distR="1306195" simplePos="0" relativeHeight="125829385" behindDoc="0" locked="0" layoutInCell="1" allowOverlap="1">
            <wp:simplePos x="0" y="0"/>
            <wp:positionH relativeFrom="page">
              <wp:posOffset>5458460</wp:posOffset>
            </wp:positionH>
            <wp:positionV relativeFrom="margin">
              <wp:posOffset>8903335</wp:posOffset>
            </wp:positionV>
            <wp:extent cx="871855" cy="353695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871855" cy="3536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2688590" distB="942340" distL="5256530" distR="1826895" simplePos="0" relativeHeight="125829386" behindDoc="0" locked="0" layoutInCell="1" allowOverlap="1">
            <wp:simplePos x="0" y="0"/>
            <wp:positionH relativeFrom="page">
              <wp:posOffset>5501640</wp:posOffset>
            </wp:positionH>
            <wp:positionV relativeFrom="margin">
              <wp:posOffset>9427210</wp:posOffset>
            </wp:positionV>
            <wp:extent cx="311150" cy="18288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111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3036570" distB="588010" distL="5701030" distR="1358265" simplePos="0" relativeHeight="125829387" behindDoc="0" locked="0" layoutInCell="1" allowOverlap="1">
            <wp:simplePos x="0" y="0"/>
            <wp:positionH relativeFrom="page">
              <wp:posOffset>5946140</wp:posOffset>
            </wp:positionH>
            <wp:positionV relativeFrom="margin">
              <wp:posOffset>9775190</wp:posOffset>
            </wp:positionV>
            <wp:extent cx="335280" cy="18923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35280" cy="1892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3267710" distB="290195" distL="5250180" distR="1629410" simplePos="0" relativeHeight="125829388" behindDoc="0" locked="0" layoutInCell="1" allowOverlap="1">
            <wp:simplePos x="0" y="0"/>
            <wp:positionH relativeFrom="page">
              <wp:posOffset>5495290</wp:posOffset>
            </wp:positionH>
            <wp:positionV relativeFrom="margin">
              <wp:posOffset>10006330</wp:posOffset>
            </wp:positionV>
            <wp:extent cx="511810" cy="255905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511810" cy="2559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3387090" distB="267970" distL="6329045" distR="114300" simplePos="0" relativeHeight="125829389" behindDoc="0" locked="0" layoutInCell="1" allowOverlap="1">
                <wp:simplePos x="0" y="0"/>
                <wp:positionH relativeFrom="page">
                  <wp:posOffset>6574155</wp:posOffset>
                </wp:positionH>
                <wp:positionV relativeFrom="margin">
                  <wp:posOffset>10125710</wp:posOffset>
                </wp:positionV>
                <wp:extent cx="948055" cy="155575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48055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24/04/2025, 14:31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17.64999999999998pt;margin-top:797.29999999999995pt;width:74.650000000000006pt;height:12.25pt;z-index:-125829364;mso-wrap-distance-left:498.35000000000002pt;mso-wrap-distance-top:266.69999999999999pt;mso-wrap-distance-right:9.pt;mso-wrap-distance-bottom:21.10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24/04/2025, 14:31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Obter 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Outlook para Android</w:t>
      </w:r>
      <w:r>
        <w:br w:type="page"/>
      </w:r>
    </w:p>
    <w:p>
      <w:pPr>
        <w:widowControl w:val="0"/>
        <w:spacing w:line="1" w:lineRule="exact"/>
      </w:pPr>
      <w:r>
        <w:drawing>
          <wp:anchor distT="0" distB="284480" distL="39370" distR="45720" simplePos="0" relativeHeight="125829391" behindDoc="0" locked="0" layoutInCell="1" allowOverlap="1">
            <wp:simplePos x="0" y="0"/>
            <wp:positionH relativeFrom="page">
              <wp:posOffset>3477260</wp:posOffset>
            </wp:positionH>
            <wp:positionV relativeFrom="paragraph">
              <wp:posOffset>0</wp:posOffset>
            </wp:positionV>
            <wp:extent cx="743585" cy="670560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743585" cy="6705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3437890</wp:posOffset>
                </wp:positionH>
                <wp:positionV relativeFrom="paragraph">
                  <wp:posOffset>670560</wp:posOffset>
                </wp:positionV>
                <wp:extent cx="829310" cy="1828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9310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BR" w:eastAsia="pt-BR" w:bidi="pt-BR"/>
                              </w:rPr>
                              <w:t>BorbaPrev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0.69999999999999pt;margin-top:52.799999999999997pt;width:65.299999999999997pt;height:14.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BR" w:eastAsia="pt-BR" w:bidi="pt-BR"/>
                        </w:rPr>
                        <w:t>BorbaPrev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5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/>
        <w:ind w:left="0" w:right="180" w:firstLine="0"/>
        <w:jc w:val="center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FUNDO MUNICIPAL DE PREVIDÊNCIA SOCIAL DE BORBA</w:t>
        <w:br/>
        <w:t>21.407.460/0001-09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6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AUTORIZAÇÃO DE VIAGEM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0" w:right="18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(Decreto Regulamentar n° 01, de 23 de abril de 2025, Art. 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, “a” - Borbaprev)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6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À lima. Senhora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600" w:right="0" w:firstLine="0"/>
        <w:jc w:val="left"/>
      </w:pPr>
      <w:r>
        <w:drawing>
          <wp:anchor distT="374650" distB="0" distL="129540" distR="114300" simplePos="0" relativeHeight="125829392" behindDoc="0" locked="0" layoutInCell="1" allowOverlap="1">
            <wp:simplePos x="0" y="0"/>
            <wp:positionH relativeFrom="page">
              <wp:posOffset>4556125</wp:posOffset>
            </wp:positionH>
            <wp:positionV relativeFrom="paragraph">
              <wp:posOffset>565150</wp:posOffset>
            </wp:positionV>
            <wp:extent cx="1426210" cy="536575"/>
            <wp:wrapSquare wrapText="lef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1426210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4772660</wp:posOffset>
                </wp:positionH>
                <wp:positionV relativeFrom="paragraph">
                  <wp:posOffset>190500</wp:posOffset>
                </wp:positionV>
                <wp:extent cx="929640" cy="18605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29640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BR" w:eastAsia="pt-BR" w:bidi="pt-BR"/>
                              </w:rPr>
                              <w:t>BORBAPREV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375.80000000000001pt;margin-top:15.pt;width:73.200000000000003pt;height:14.65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BR" w:eastAsia="pt-BR" w:bidi="pt-BR"/>
                        </w:rPr>
                        <w:t>BORBAPREV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4540885</wp:posOffset>
                </wp:positionH>
                <wp:positionV relativeFrom="paragraph">
                  <wp:posOffset>360680</wp:posOffset>
                </wp:positionV>
                <wp:extent cx="1124585" cy="19812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4585" cy="198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vertAlign w:val="superscript"/>
                                <w:lang w:val="pt-BR" w:eastAsia="pt-BR" w:bidi="pt-BR"/>
                              </w:rPr>
                              <w:t>(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*rotocotorf_^Ç__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357.55000000000001pt;margin-top:28.399999999999999pt;width:88.549999999999997pt;height:15.6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vertAlign w:val="superscript"/>
                          <w:lang w:val="pt-BR" w:eastAsia="pt-BR" w:bidi="pt-BR"/>
                        </w:rPr>
                        <w:t>(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*rotocotorf_^Ç__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MARIA DE FÁTIMA NASCIMENTO DOS SANTOS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600" w:right="0" w:firstLine="0"/>
        <w:jc w:val="left"/>
        <w:rPr>
          <w:sz w:val="17"/>
          <w:szCs w:val="17"/>
        </w:rPr>
      </w:pPr>
      <w:r>
        <w:rPr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Presidente do BORBAPREV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60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Assunto: Requisição de Diárias e Passagens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59" w:lineRule="auto"/>
        <w:ind w:left="60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Sra. Presidente,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59" w:lineRule="auto"/>
        <w:ind w:left="600" w:right="0" w:firstLine="8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 meio deste instrumento, venho, respeitosamente, requerer autorização para deslocamento da sede, bem como a liberação de diárias e o valor referente ao transporte para a viagem que realizarei a cidade de Manaus-Am, no período de 27 de abril de 2025 a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de maio de 2025, conforme segue abaixo:</w:t>
      </w:r>
    </w:p>
    <w:tbl>
      <w:tblPr>
        <w:tblOverlap w:val="never"/>
        <w:jc w:val="center"/>
        <w:tblLayout w:type="fixed"/>
      </w:tblPr>
      <w:tblGrid>
        <w:gridCol w:w="2218"/>
        <w:gridCol w:w="3278"/>
        <w:gridCol w:w="2261"/>
        <w:gridCol w:w="1762"/>
      </w:tblGrid>
      <w:tr>
        <w:trPr>
          <w:trHeight w:val="1166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 DADOS PESSOAIS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16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 ) Servidor integrante do quadro de pessoal do BorbaPrev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(X ) Conselheiro</w:t>
            </w:r>
          </w:p>
        </w:tc>
      </w:tr>
      <w:tr>
        <w:trPr>
          <w:trHeight w:val="509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Nome: ANTONIA FRANCINAYRE DE SOUZA DA COSTA</w:t>
            </w:r>
          </w:p>
        </w:tc>
      </w:tr>
      <w:tr>
        <w:trPr>
          <w:trHeight w:val="523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da mãe: FRANCISCAACRECILDACOSME DE SOUZA</w:t>
            </w:r>
          </w:p>
        </w:tc>
      </w:tr>
      <w:tr>
        <w:trPr>
          <w:trHeight w:val="773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■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 859.951.852-68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nascimento: 18/11/1985</w:t>
            </w:r>
          </w:p>
        </w:tc>
      </w:tr>
      <w:tr>
        <w:trPr>
          <w:trHeight w:val="124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RG: 1898675-7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Órgão Expedidor: SSP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%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UF:AM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9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expedição: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13/03/2002</w:t>
            </w:r>
          </w:p>
        </w:tc>
      </w:tr>
      <w:tr>
        <w:trPr>
          <w:trHeight w:val="466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Matrícula: 2502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6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s</w:t>
            </w:r>
          </w:p>
        </w:tc>
      </w:tr>
      <w:tr>
        <w:trPr>
          <w:trHeight w:val="528" w:hRule="exact"/>
        </w:trPr>
        <w:tc>
          <w:tcPr>
            <w:gridSpan w:val="4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Cargo: MEMBRO (A) DO CONSELHO FISCAL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2029" w:val="left"/>
                <w:tab w:pos="8926" w:val="left"/>
                <w:tab w:pos="9469" w:val="left"/>
              </w:tabs>
              <w:bidi w:val="0"/>
              <w:spacing w:before="0" w:after="0" w:line="180" w:lineRule="auto"/>
              <w:ind w:left="15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*</w:t>
              <w:tab/>
              <w:t>'</w:t>
              <w:tab/>
              <w:t>■</w:t>
              <w:tab/>
              <w:t>I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55"/>
        <w:gridCol w:w="485"/>
        <w:gridCol w:w="461"/>
        <w:gridCol w:w="667"/>
        <w:gridCol w:w="312"/>
        <w:gridCol w:w="1277"/>
        <w:gridCol w:w="1339"/>
        <w:gridCol w:w="2270"/>
        <w:gridCol w:w="1771"/>
      </w:tblGrid>
      <w:tr>
        <w:trPr>
          <w:trHeight w:val="552" w:hRule="exact"/>
        </w:trPr>
        <w:tc>
          <w:tcPr>
            <w:gridSpan w:val="9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Telefones (com DDD): (92) 98507-2970</w:t>
            </w:r>
          </w:p>
        </w:tc>
      </w:tr>
      <w:tr>
        <w:trPr>
          <w:trHeight w:val="518" w:hRule="exact"/>
        </w:trPr>
        <w:tc>
          <w:tcPr>
            <w:gridSpan w:val="9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E-mail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pessoal: </w:t>
            </w:r>
            <w:r>
              <w:fldChar w:fldCharType="begin"/>
            </w:r>
            <w:r>
              <w:rPr/>
              <w:instrText> HYPERLINK "mailto:nayrecosta@hotmail.com" </w:instrText>
            </w:r>
            <w:r>
              <w:fldChar w:fldCharType="separate"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en-US" w:eastAsia="en-US" w:bidi="en-US"/>
              </w:rPr>
              <w:t>nayrecosta@hotmail.com</w:t>
            </w:r>
            <w:r>
              <w:fldChar w:fldCharType="end"/>
            </w:r>
          </w:p>
        </w:tc>
      </w:tr>
      <w:tr>
        <w:trPr>
          <w:trHeight w:val="514" w:hRule="exact"/>
        </w:trPr>
        <w:tc>
          <w:tcPr>
            <w:gridSpan w:val="9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908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 DADOS BANCÁRIOS</w:t>
              <w:tab/>
              <w:t>. ,</w:t>
            </w:r>
          </w:p>
        </w:tc>
      </w:tr>
      <w:tr>
        <w:trPr>
          <w:trHeight w:val="922" w:hRule="exact"/>
        </w:trPr>
        <w:tc>
          <w:tcPr>
            <w:gridSpan w:val="4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e n° do Banco: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do Brasil S.A. 001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 Poupança: 6240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Agência: 4718 - X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28" w:lineRule="auto"/>
              <w:ind w:left="2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Variação: 51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1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»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DV: 5</w:t>
            </w:r>
          </w:p>
        </w:tc>
      </w:tr>
      <w:tr>
        <w:trPr>
          <w:trHeight w:val="1406" w:hRule="exact"/>
        </w:trPr>
        <w:tc>
          <w:tcPr>
            <w:gridSpan w:val="9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 OBJETO DA VIAGEM: (Motivação/Vinculação do Serviço ou Evento aos Programas e Projetos em andamento no BorbaPrev); A viagem tem como objetivo, participar do 1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BR" w:eastAsia="pt-BR" w:bidi="pt-BR"/>
              </w:rPr>
              <w:t>o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Congresso de Regimes Próprios de Previdência Social dos Municípios do Estado do amazonas.</w:t>
            </w:r>
          </w:p>
        </w:tc>
      </w:tr>
      <w:tr>
        <w:trPr>
          <w:trHeight w:val="912" w:hRule="exact"/>
        </w:trPr>
        <w:tc>
          <w:tcPr>
            <w:gridSpan w:val="9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61" w:hRule="exact"/>
        </w:trPr>
        <w:tc>
          <w:tcPr>
            <w:gridSpan w:val="9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 RELAÇÃO DE PERTINÊNCIA entre a função ou o cargo do Proposto com o objeto da viagem; relevância da prestação do serviço ou participação para as finalidades do BorbaPrev: A relevância desta viagem para as atividades do Comitê de Investimentos do BorbaPrev consiste em auferir conhecimentos sobre a Gestão dos Investimentos dos recursos financeiros do BORBAPREV.</w:t>
            </w:r>
          </w:p>
        </w:tc>
      </w:tr>
      <w:tr>
        <w:trPr>
          <w:trHeight w:val="926" w:hRule="exact"/>
        </w:trPr>
        <w:tc>
          <w:tcPr>
            <w:gridSpan w:val="9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9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••</w:t>
            </w:r>
          </w:p>
        </w:tc>
      </w:tr>
      <w:tr>
        <w:trPr>
          <w:trHeight w:val="1162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 DADOS DA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VIAGEM</w:t>
            </w:r>
          </w:p>
        </w:tc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5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Será necessário o pagamento de: R$ 3.100,00 (Três mil e cem reais), sendo: % *• ( 02 ) PASSAGENS FLUVIAIS NO VALOR DE R$ 300,00 CADA, TOTALIZANDO R$ 600,00 e ( 05 ) DIÁRIAS NO VALOR DE R$ 500,00 CADA, TOTALIZANDO R$ 2.500,00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■' 1 •</w:t>
            </w:r>
          </w:p>
        </w:tc>
      </w:tr>
      <w:tr>
        <w:trPr>
          <w:trHeight w:val="504" w:hRule="exact"/>
        </w:trPr>
        <w:tc>
          <w:tcPr>
            <w:gridSpan w:val="9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TRECHOS/PERCURSOS</w:t>
            </w:r>
          </w:p>
        </w:tc>
      </w:tr>
      <w:tr>
        <w:trPr>
          <w:trHeight w:val="50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HORÁRIOS</w:t>
            </w:r>
          </w:p>
        </w:tc>
      </w:tr>
      <w:tr>
        <w:trPr>
          <w:trHeight w:val="74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14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16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ORIGEM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16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DESTINO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Identifique os horários </w:t>
            </w: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serem considerados para a emissão dos bilhetes*</w:t>
            </w:r>
          </w:p>
        </w:tc>
      </w:tr>
      <w:tr>
        <w:trPr>
          <w:trHeight w:val="5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BORBA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MANAUS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BORBA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IDA: 27/04/2025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VOLTA: 01/05/2025</w:t>
            </w:r>
          </w:p>
        </w:tc>
      </w:tr>
      <w:tr>
        <w:trPr>
          <w:trHeight w:val="124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 do início do compromisso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Oficial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160" w:line="283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Tempo estimado de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deslocamento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 do fim do compromisso Oficial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160" w:line="283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Tempo estimado de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deslocamento</w:t>
            </w:r>
          </w:p>
        </w:tc>
      </w:tr>
      <w:tr>
        <w:trPr>
          <w:trHeight w:val="94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10:00 Horas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08:00 Horas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199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05:00 Horas</w:t>
              <w:tab/>
              <w:t>®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08:00 Horas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A</w:t>
            </w:r>
          </w:p>
        </w:tc>
      </w:tr>
      <w:tr>
        <w:trPr>
          <w:trHeight w:val="662" w:hRule="exact"/>
        </w:trPr>
        <w:tc>
          <w:tcPr>
            <w:gridSpan w:val="7"/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* Os horários a serem descritos aqui têm por objetivo dar ao necessárias para realizar a cotação de preços e a consequen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Solicitante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 Passagem e te compra da passagem c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is informações lue atenda aos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critérios de interesse da Administração, vedada escolha pelo servidor.</w:t>
      </w:r>
    </w:p>
    <w:tbl>
      <w:tblPr>
        <w:tblOverlap w:val="never"/>
        <w:jc w:val="center"/>
        <w:tblLayout w:type="fixed"/>
      </w:tblPr>
      <w:tblGrid>
        <w:gridCol w:w="230"/>
        <w:gridCol w:w="8347"/>
      </w:tblGrid>
      <w:tr>
        <w:trPr>
          <w:trHeight w:val="1238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9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 JUSTIFICATIVAS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Passagens com qualquer uma das características abaixo somente serão emitidas mediante justificativa. Justifique todos os itens nos quais se enquadre a solicitação.</w:t>
            </w:r>
          </w:p>
        </w:tc>
      </w:tr>
      <w:tr>
        <w:trPr>
          <w:trHeight w:val="167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Viagem urgente (menos de 15 dias de antecedência): A participação na atividade foi confirmada com prazo inferior a 15 dias devido à liberação recente da agenda do evento. A presença é essencial para garantir a representação institucional e o cumprimento de objetivos previamente estabelecidos.</w:t>
            </w:r>
          </w:p>
        </w:tc>
      </w:tr>
      <w:tr>
        <w:trPr>
          <w:trHeight w:val="50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Desembarque que não cumpra antecedência mínima de 3 horas até o início das atividades:</w:t>
            </w:r>
          </w:p>
        </w:tc>
      </w:tr>
      <w:tr>
        <w:trPr>
          <w:trHeight w:val="5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Embarque ou desembarque fora do período de 7h às 21 h:</w:t>
            </w:r>
          </w:p>
        </w:tc>
      </w:tr>
      <w:tr>
        <w:trPr>
          <w:trHeight w:val="5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Final de semana: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80" w:lineRule="auto"/>
              <w:ind w:left="76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•</w:t>
            </w:r>
          </w:p>
        </w:tc>
      </w:tr>
      <w:tr>
        <w:trPr>
          <w:trHeight w:val="5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Especificação de aeroporto:</w:t>
            </w:r>
          </w:p>
        </w:tc>
      </w:tr>
      <w:tr>
        <w:trPr>
          <w:trHeight w:val="51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Grupo de mais de 5 pessoas:</w:t>
            </w:r>
          </w:p>
        </w:tc>
      </w:tr>
      <w:tr>
        <w:trPr>
          <w:trHeight w:val="50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Viagem com mais de 30 diárias acumuladas no exercício:</w:t>
            </w:r>
          </w:p>
        </w:tc>
      </w:tr>
      <w:tr>
        <w:trPr>
          <w:trHeight w:val="50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Por período superior a 5 dias contínuos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924" w:val="left"/>
              </w:tabs>
              <w:bidi w:val="0"/>
              <w:spacing w:before="0" w:after="0" w:line="221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*</w:t>
              <w:tab/>
              <w:t>t</w:t>
            </w:r>
          </w:p>
        </w:tc>
      </w:tr>
      <w:tr>
        <w:trPr>
          <w:trHeight w:val="1891" w:hRule="exact"/>
        </w:trPr>
        <w:tc>
          <w:tcPr>
            <w:gridSpan w:val="2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 JUSTIFICATIVA PARA PENDÊNCIA DE PRESTAÇÃO DE CONTAS:</w:t>
            </w:r>
          </w:p>
        </w:tc>
      </w:tr>
    </w:tbl>
    <w:p>
      <w:pPr>
        <w:widowControl w:val="0"/>
        <w:spacing w:after="399" w:line="1" w:lineRule="exact"/>
      </w:pP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5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Nestes termos,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5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Pede deferimento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5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Borba/Amazonas, 24 de abril de 2025.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1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Documento assinado dígitalmente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fvwlv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8 AMT0NÍAFRANCiNAYREDE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SOUZA DA COSTA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1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Data: 24/04/2025 10:51:19-0300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4160" w:right="0" w:firstLine="20"/>
        <w:jc w:val="left"/>
      </w:pPr>
      <w:r>
        <w:drawing>
          <wp:anchor distT="0" distB="0" distL="114300" distR="114300" simplePos="0" relativeHeight="125829393" behindDoc="0" locked="0" layoutInCell="1" allowOverlap="1">
            <wp:simplePos x="0" y="0"/>
            <wp:positionH relativeFrom="page">
              <wp:posOffset>5975350</wp:posOffset>
            </wp:positionH>
            <wp:positionV relativeFrom="paragraph">
              <wp:posOffset>355600</wp:posOffset>
            </wp:positionV>
            <wp:extent cx="1450975" cy="494030"/>
            <wp:wrapSquare wrapText="bothSides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1450975" cy="49403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Verifique em </w:t>
      </w:r>
      <w:r>
        <w:fldChar w:fldCharType="begin"/>
      </w:r>
      <w:r>
        <w:rPr/>
        <w:instrText> HYPERLINK "https://valfdar.iti.gov.br"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https://valfdar.iti.gov.br</w:t>
      </w:r>
      <w:r>
        <w:fldChar w:fldCharType="end"/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60" w:line="300" w:lineRule="auto"/>
        <w:ind w:left="0" w:right="90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ANTONIA FRANCINAYRE DE SOUZA DA COSTA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MEMBRO DO CONSELHO FISCAL DO BORBAPREV</w:t>
        <w:br/>
        <w:t>Decreto n® 210/2024 - BORBAPREV</w:t>
      </w:r>
    </w:p>
    <w:p>
      <w:pPr>
        <w:widowControl w:val="0"/>
        <w:spacing w:after="189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5782945</wp:posOffset>
            </wp:positionH>
            <wp:positionV relativeFrom="paragraph">
              <wp:posOffset>825500</wp:posOffset>
            </wp:positionV>
            <wp:extent cx="494030" cy="377825"/>
            <wp:wrapNone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494030" cy="3778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6825615</wp:posOffset>
            </wp:positionH>
            <wp:positionV relativeFrom="paragraph">
              <wp:posOffset>868045</wp:posOffset>
            </wp:positionV>
            <wp:extent cx="347345" cy="328930"/>
            <wp:wrapNone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347345" cy="328930"/>
                    </a:xfrm>
                    <a:prstGeom prst="rect"/>
                  </pic:spPr>
                </pic:pic>
              </a:graphicData>
            </a:graphic>
          </wp:anchor>
        </w:drawing>
      </w:r>
      <w:r>
        <w:br w:type="page"/>
      </w:r>
    </w:p>
    <w:p>
      <w:pPr>
        <w:framePr w:w="1478" w:h="1013" w:hSpace="1459" w:vSpace="278" w:wrap="notBeside" w:vAnchor="text" w:hAnchor="text" w:x="4609" w:y="1"/>
        <w:widowControl w:val="0"/>
        <w:rPr>
          <w:sz w:val="2"/>
          <w:szCs w:val="2"/>
        </w:rPr>
      </w:pPr>
      <w:r>
        <w:drawing>
          <wp:inline>
            <wp:extent cx="938530" cy="646430"/>
            <wp:docPr id="39" name="Picutr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ext cx="938530" cy="6464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996440" distR="3828415" simplePos="0" relativeHeight="125829394" behindDoc="0" locked="0" layoutInCell="1" allowOverlap="1">
                <wp:simplePos x="0" y="0"/>
                <wp:positionH relativeFrom="column">
                  <wp:posOffset>2914015</wp:posOffset>
                </wp:positionH>
                <wp:positionV relativeFrom="paragraph">
                  <wp:posOffset>618490</wp:posOffset>
                </wp:positionV>
                <wp:extent cx="963295" cy="170815"/>
                <wp:wrapTopAndBottom/>
                <wp:docPr id="40" name="Shape 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3295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356294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BorbaPrev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6" type="#_x0000_t202" style="position:absolute;margin-left:229.44999999999999pt;margin-top:48.700000000000003pt;width:75.849999999999994pt;height:13.449999999999999pt;z-index:-125829359;mso-wrap-distance-left:157.19999999999999pt;mso-wrap-distance-right:301.44999999999999pt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356294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BorbaPrev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1996440" distR="1996440" simplePos="0" relativeHeight="125829396" behindDoc="0" locked="0" layoutInCell="1" allowOverlap="1">
                <wp:simplePos x="0" y="0"/>
                <wp:positionH relativeFrom="column">
                  <wp:posOffset>1996440</wp:posOffset>
                </wp:positionH>
                <wp:positionV relativeFrom="paragraph">
                  <wp:posOffset>743585</wp:posOffset>
                </wp:positionV>
                <wp:extent cx="2795270" cy="76200"/>
                <wp:wrapTopAndBottom/>
                <wp:docPr id="42" name="Shape 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95270" cy="76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73C5D9"/>
                                <w:spacing w:val="0"/>
                                <w:w w:val="100"/>
                                <w:position w:val="0"/>
                                <w:sz w:val="9"/>
                                <w:szCs w:val="9"/>
                                <w:shd w:val="clear" w:color="auto" w:fill="auto"/>
                                <w:lang w:val="pt-BR" w:eastAsia="pt-BR" w:bidi="pt-BR"/>
                              </w:rPr>
                              <w:t>C«U FUttMT*. N««M R*W*«**lM4MÍ*d*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8" type="#_x0000_t202" style="position:absolute;margin-left:157.19999999999999pt;margin-top:58.549999999999997pt;width:220.09999999999999pt;height:6.pt;z-index:-125829357;mso-wrap-distance-left:157.19999999999999pt;mso-wrap-distance-right:157.19999999999999pt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9"/>
                          <w:szCs w:val="9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73C5D9"/>
                          <w:spacing w:val="0"/>
                          <w:w w:val="100"/>
                          <w:position w:val="0"/>
                          <w:sz w:val="9"/>
                          <w:szCs w:val="9"/>
                          <w:shd w:val="clear" w:color="auto" w:fill="auto"/>
                          <w:lang w:val="pt-BR" w:eastAsia="pt-BR" w:bidi="pt-BR"/>
                        </w:rPr>
                        <w:t>C«U FUttMT*. N««M R*W*«**lM4MÍ*d*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5"/>
          <w:szCs w:val="15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FUNDO MUNICIPAL DE PREVIDÊNCIA SOCIAL DE BORBA</w:t>
        <w:br/>
        <w:t>BORBAPREV</w:t>
      </w:r>
    </w:p>
    <w:p>
      <w:pPr>
        <w:pStyle w:val="Style9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740" w:line="240" w:lineRule="auto"/>
        <w:ind w:left="0" w:right="0" w:firstLine="0"/>
        <w:jc w:val="center"/>
        <w:rPr>
          <w:sz w:val="15"/>
          <w:szCs w:val="15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BR" w:eastAsia="pt-BR" w:bidi="pt-BR"/>
        </w:rPr>
        <w:t>21.407.460/0001-09</w:t>
      </w:r>
    </w:p>
    <w:tbl>
      <w:tblPr>
        <w:tblOverlap w:val="never"/>
        <w:jc w:val="center"/>
        <w:tblLayout w:type="fixed"/>
      </w:tblPr>
      <w:tblGrid>
        <w:gridCol w:w="1829"/>
        <w:gridCol w:w="1027"/>
        <w:gridCol w:w="197"/>
        <w:gridCol w:w="576"/>
        <w:gridCol w:w="941"/>
        <w:gridCol w:w="754"/>
        <w:gridCol w:w="720"/>
        <w:gridCol w:w="1166"/>
        <w:gridCol w:w="1843"/>
      </w:tblGrid>
      <w:tr>
        <w:trPr>
          <w:trHeight w:val="403" w:hRule="exact"/>
        </w:trPr>
        <w:tc>
          <w:tcPr>
            <w:gridSpan w:val="9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RELATÓRIODE VIAGEM</w:t>
            </w:r>
          </w:p>
        </w:tc>
      </w:tr>
      <w:tr>
        <w:trPr>
          <w:trHeight w:val="806" w:hRule="exact"/>
        </w:trPr>
        <w:tc>
          <w:tcPr>
            <w:gridSpan w:val="6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Nome: ANTONIA FRANCINAYRE DE SOUZA DA COSTA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Cargo/Função: MEMBRO DO CONSELHO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FISCAL</w:t>
            </w:r>
          </w:p>
        </w:tc>
      </w:tr>
      <w:tr>
        <w:trPr>
          <w:trHeight w:val="269" w:hRule="exact"/>
        </w:trPr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Número do Despacho n®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Início da Viagem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Término da Viagem</w:t>
            </w:r>
          </w:p>
        </w:tc>
      </w:tr>
      <w:tr>
        <w:trPr>
          <w:trHeight w:val="274" w:hRule="exact"/>
        </w:trPr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05/2025 - BORBAPREV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27/04/2025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01/05/2025</w:t>
            </w:r>
          </w:p>
        </w:tc>
      </w:tr>
      <w:tr>
        <w:trPr>
          <w:trHeight w:val="1061" w:hRule="exact"/>
        </w:trPr>
        <w:tc>
          <w:tcPr>
            <w:gridSpan w:val="9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5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Com a finalidade de participar do l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BR" w:eastAsia="pt-BR" w:bidi="pt-BR"/>
              </w:rPr>
              <w:t>5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Congresso de Previdência do Amazonas que será realizado nos dia 28, 29 e 30 de Abril de 2025 em Manaus/AM.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MEIO DE TRANSPORTE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OBSERVAÇÕES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BORBA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Saída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27/05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10:30hs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LANCHA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MANAUS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Chegada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27/05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17:20hs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LANCHA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MANAUS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Retorno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5:00hs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LANCHA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BORBA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Chegada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12:40hs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LANCHA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4" w:hRule="exact"/>
        </w:trPr>
        <w:tc>
          <w:tcPr>
            <w:gridSpan w:val="9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ATIVIDADES EXERCIDAS</w:t>
            </w:r>
          </w:p>
        </w:tc>
      </w:tr>
      <w:tr>
        <w:trPr>
          <w:trHeight w:val="6787" w:hRule="exact"/>
        </w:trPr>
        <w:tc>
          <w:tcPr>
            <w:gridSpan w:val="9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DESCRIÇÃO: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8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27/04/2025-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Saída de Borba com destino Manaus para participar do l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BR" w:eastAsia="pt-BR" w:bidi="pt-BR"/>
              </w:rPr>
              <w:t>9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Congresso de Previdência do Amazonas.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98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28/04/2025 -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Início do Evento no Salão Rio Negro, com credenciamento dos participantes às 13:30. Em seguida as 14:30hs Cerimônia de abertura em seguida as 15hs Boas vindas e apresentação dos palestrantes. Um intervalo para Coffe Break as 15:30hs. Em seguida palestra sobre Governança, transparência e Pró Gestão nos RPPS's , as 17hs Palestra sobre Investimentos em Renda Fixa e assim as 18hs encerramento das atividades do dia.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29/04/2025 -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Início as 8:30hs Palestra sobre emissão de CTC e 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averbação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 tempo de contribuição, em seguida as 9:30hs Palestra sobre Comitê de Investimentos sua importância na Gestão do RPPS ao finalizar intervalo para Coffe Break as 10:30. Continuando a programação as 10:45hs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302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Palestra sobre a importância dos Conselhos na Gestão RPPS e suas responsabilidades Perante o Órgão de Fiscalização e Controle Externo. Seguindo as ll:45hs Palestra sobre Investimentos Estruturados e os Cuidados na Avaliação finalizado intervalo para Almoço as 12:45hs.Depois do intervalo as 14hs Palestra sobre Contratos Perante a Nova Lei de Licitação, em seguida as 15hs Palestra sobre os Desafios dos RPPS's do Amazonas para 2025, uma pausa para um coffe Break as 16hs.Dando continuidade as 16:15hs Palestra sobre Investimentos em Renda Variável, às 17:15hs Palestra sobre Eleição da Diretoria da Associação e assim as 18hs encerramentos das atividades.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9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30/04/2025 - Às 8:30hs inicio da Palestra do TCE- Tribunal de Contas e sua importância na Gestão dos RPPS, benefícios Previdenciário — da instrução do Processo e Concessão de Registro no TCE. Em seguida as 9:30hs Palestra sobre Regularidade Previdenciária: o CRP Administrativo, uma pausa para Coffe Break as 10:30.Depois do intervalo seguindo as 10:45hs Palestra sobre a Cerificação dos Colegiados do RPPS's e as ll:45hs encerramento com sorteio e brindes em seguida almoço de</w:t>
            </w:r>
          </w:p>
        </w:tc>
      </w:tr>
    </w:tbl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60" w:line="307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confraternização d apresentação cultural as 12:30hs.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60" w:line="307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01/05/2025- Saída de Manaus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hd w:val="clear" w:color="auto" w:fill="auto"/>
        </w:rPr>
        <w:t>5hs chegando a Borba as 12:40hs.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right="0" w:firstLine="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Metas Alcançadas: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60" w:line="307" w:lineRule="auto"/>
        <w:ind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Conhecimentos e esclarecimentos sobre o papel do Conselho Fiscal e suas responsabilidades, assim como uma nova visão da importância de uma boa gestão no RPPS para que os servidores possam ter seu direito garantido quando chegar o tempo da aposentadoria , bem como a concessão de pensão para que seja feito os transmites de maneira rápida e segura dentro sempre da legalidade.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48255" cy="347345"/>
            <wp:docPr id="44" name="Picutre 4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44"/>
                    <pic:cNvPicPr/>
                  </pic:nvPicPr>
                  <pic:blipFill>
                    <a:blip r:embed="rId35"/>
                    <a:stretch/>
                  </pic:blipFill>
                  <pic:spPr>
                    <a:xfrm>
                      <a:ext cx="2548255" cy="34734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859" w:line="1" w:lineRule="exact"/>
      </w:pPr>
    </w:p>
    <w:p>
      <w:pPr>
        <w:pStyle w:val="Style35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Avenida 13 de Maio, n° 108, Centro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69.200-000/Borba-AM.</w:t>
        <w:br/>
        <w:t>Fone: (92 &gt;996020911 /(92)98141 -5148</w:t>
        <w:br/>
      </w:r>
      <w:r>
        <w:fldChar w:fldCharType="begin"/>
      </w:r>
      <w:r>
        <w:rPr/>
        <w:instrText> HYPERLINK "https://borbaprev.transparencia-am"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https://borbaprev.transparencia-am</w:t>
      </w:r>
      <w:r>
        <w:fldChar w:fldCharType="end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.com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.br/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360" w:line="254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2139" w:h="17020"/>
          <w:pgMar w:top="261" w:left="638" w:right="812" w:bottom="642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E-MAIL: </w:t>
      </w:r>
      <w:r>
        <w:fldChar w:fldCharType="begin"/>
      </w:r>
      <w:r>
        <w:rPr/>
        <w:instrText> HYPERLINK "mailto:rpps@borbaprev.com"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rpps@borbaprev.com</w:t>
      </w:r>
      <w:r>
        <w:fldChar w:fldCharType="end"/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19455" cy="725170"/>
            <wp:docPr id="45" name="Picutre 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/>
                    <pic:cNvPicPr/>
                  </pic:nvPicPr>
                  <pic:blipFill>
                    <a:blip r:embed="rId37"/>
                    <a:stretch/>
                  </pic:blipFill>
                  <pic:spPr>
                    <a:xfrm>
                      <a:ext cx="719455" cy="7251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356294"/>
          <w:spacing w:val="0"/>
          <w:w w:val="100"/>
          <w:position w:val="0"/>
          <w:shd w:val="clear" w:color="auto" w:fill="auto"/>
          <w:lang w:val="pt-BR" w:eastAsia="pt-BR" w:bidi="pt-BR"/>
        </w:rPr>
        <w:t>BorbaPrev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b w:val="0"/>
          <w:bCs w:val="0"/>
          <w:smallCaps/>
          <w:color w:val="73C5D9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Sm</w:t>
      </w:r>
      <w:r>
        <w:rPr>
          <w:color w:val="73C5D9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 xml:space="preserve"> Futura Nona RMfiMwaMMadM</w:t>
      </w:r>
    </w:p>
    <w:p>
      <w:pPr>
        <w:widowControl w:val="0"/>
        <w:spacing w:after="359" w:line="1" w:lineRule="exact"/>
      </w:pPr>
    </w:p>
    <w:p>
      <w:pPr>
        <w:pStyle w:val="Style18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00" w:line="276" w:lineRule="auto"/>
        <w:ind w:left="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FUNDO MUNICIPAL DE PREVIDÊNCIA SOCIAL DE BORBA</w:t>
        <w:br/>
        <w:t>21.407.460/0001-09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Processo: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005/2025 -BorbaPrev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Requerente: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ANTONIA FRANCINAYRE DE SOUZA DA COSTA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66" w:lineRule="auto"/>
        <w:ind w:left="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Objeto da Viagem: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Participação no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 Congresso de Regimes Próprios de Previdência Social dos Municípios do Estado do Amazonas.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Período da Viagem: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27 de abril de 2025 a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 de maio de 2025.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bookmarkStart w:id="5" w:name="bookmark5"/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Valor Total: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R$ 3.100,00 (Três mil e cem reais)</w:t>
      </w:r>
      <w:bookmarkEnd w:id="5"/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7" w:val="left"/>
        </w:tabs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R$ 600,00 (02 passagens fluviais)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82" w:val="left"/>
        </w:tabs>
        <w:bidi w:val="0"/>
        <w:spacing w:before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RS 2.500,00 (05 diárias)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DESPACHO: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 conformidade com o Decreto Regulamentar n° 01, de 23 de abril de 2025, e considerando a justificativa apresentada para a viagem à cidade de Manaus-Am, no período de 27 de abril de 2025 a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de maio de 2025,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DEFIRO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pedido de autorização de viagem e liberação de diárias e passagens.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Encaminhe-se ao Tesoureiro para as providências de pagamento, conforme discriminado no item 5 do requerimento.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Borba, 24 de abril de 2025.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3020" w:right="0" w:firstLine="880"/>
        <w:jc w:val="left"/>
      </w:pPr>
      <w:r>
        <w:rPr>
          <w:color w:val="8B96A4"/>
          <w:spacing w:val="0"/>
          <w:w w:val="100"/>
          <w:position w:val="0"/>
          <w:shd w:val="clear" w:color="auto" w:fill="auto"/>
          <w:lang w:val="pt-BR" w:eastAsia="pt-BR" w:bidi="pt-BR"/>
        </w:rPr>
        <w:t>documento MMudo dqputimente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200" w:line="290" w:lineRule="auto"/>
        <w:ind w:left="3020" w:right="2640" w:firstLine="8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MARIA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D£ FATtMA NASCIMENTO DOS SANTOS </w:t>
      </w:r>
      <w:r>
        <w:rPr>
          <w:color w:val="73C5D9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y V&lt;M </w:t>
      </w:r>
      <w:r>
        <w:rPr>
          <w:b w:val="0"/>
          <w:bCs w:val="0"/>
          <w:smallCaps/>
          <w:color w:val="8B96A4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Qaü</w:t>
      </w:r>
      <w:r>
        <w:rPr>
          <w:color w:val="8B96A4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J4/Q4/2W5 12:17:41 OJDO venf «m h ttp i: / / vrôcfcr ,i p. jtov.hí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MARIA DE FÁTIMA NASCIMENTO DOS SANTOS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Presidente do BORBAPREV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CP RPPS DIR1G-1 (526403980612901)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432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Dec. n° 0051/2025-GPMB</w:t>
      </w:r>
    </w:p>
    <w:p>
      <w:pPr>
        <w:pStyle w:val="Style35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Avenida 13 de Maio, n° 108, Centro - CEP: 69.200-000/Borba-AM.</w:t>
        <w:br/>
        <w:t>Fone: (92)996020911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"https://borbaprev.transparencia-am.com.br/"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https://borbaprev.transparencia-am.com.br/</w:t>
      </w:r>
      <w:r>
        <w:fldChar w:fldCharType="end"/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E-MAIL: </w:t>
      </w:r>
      <w:r>
        <w:fldChar w:fldCharType="begin"/>
      </w:r>
      <w:r>
        <w:rPr/>
        <w:instrText> HYPERLINK "mailto:rpps@borbaprev.com"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rpps@borbaprev.com</w:t>
      </w:r>
      <w:r>
        <w:fldChar w:fldCharType="end"/>
      </w:r>
    </w:p>
    <w:p>
      <w:pPr>
        <w:pStyle w:val="Style56"/>
        <w:keepNext w:val="0"/>
        <w:keepLines w:val="0"/>
        <w:widowControl w:val="0"/>
        <w:shd w:val="clear" w:color="auto" w:fill="auto"/>
        <w:tabs>
          <w:tab w:pos="1589" w:val="left"/>
          <w:tab w:pos="4565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24/04/2025</w:t>
        <w:tab/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</w:rPr>
        <w:t>BANCO DO BRASIL -</w:t>
        <w:tab/>
        <w:t>13:19:03</w:t>
      </w:r>
    </w:p>
    <w:p>
      <w:pPr>
        <w:pStyle w:val="Style56"/>
        <w:keepNext w:val="0"/>
        <w:keepLines w:val="0"/>
        <w:widowControl w:val="0"/>
        <w:shd w:val="clear" w:color="auto" w:fill="auto"/>
        <w:tabs>
          <w:tab w:pos="2155" w:val="left"/>
          <w:tab w:pos="5016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471804718</w:t>
        <w:tab/>
        <w:t>SEGUNDA VIA</w:t>
        <w:tab/>
        <w:t>0001</w:t>
      </w:r>
    </w:p>
    <w:p>
      <w:pPr>
        <w:pStyle w:val="Style5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COMPROVANTE DE TRANSFERENCIA</w:t>
      </w:r>
    </w:p>
    <w:p>
      <w:pPr>
        <w:pStyle w:val="Style5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10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DE CONTA CORRENTE PARA POUPANÇA</w:t>
      </w:r>
    </w:p>
    <w:p>
      <w:pPr>
        <w:pStyle w:val="Style5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CLIENTE: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BORBAPREV </w:t>
      </w:r>
      <w:r>
        <w:rPr>
          <w:color w:val="000000"/>
          <w:spacing w:val="0"/>
          <w:w w:val="100"/>
          <w:position w:val="0"/>
          <w:shd w:val="clear" w:color="auto" w:fill="auto"/>
        </w:rPr>
        <w:t>MANUTENCAO</w:t>
      </w:r>
    </w:p>
    <w:p>
      <w:pPr>
        <w:pStyle w:val="Style56"/>
        <w:keepNext w:val="0"/>
        <w:keepLines w:val="0"/>
        <w:widowControl w:val="0"/>
        <w:shd w:val="clear" w:color="auto" w:fill="auto"/>
        <w:tabs>
          <w:tab w:pos="2935" w:val="left"/>
          <w:tab w:pos="4565" w:val="left"/>
        </w:tabs>
        <w:bidi w:val="0"/>
        <w:spacing w:before="0" w:after="1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AGENCIA: 4718-X</w:t>
        <w:tab/>
        <w:t>CONTA:</w:t>
        <w:tab/>
        <w:t>16.001-6</w:t>
      </w:r>
    </w:p>
    <w:tbl>
      <w:tblPr>
        <w:tblOverlap w:val="never"/>
        <w:jc w:val="left"/>
        <w:tblLayout w:type="fixed"/>
      </w:tblPr>
      <w:tblGrid>
        <w:gridCol w:w="3101"/>
        <w:gridCol w:w="2434"/>
      </w:tblGrid>
      <w:tr>
        <w:trPr>
          <w:trHeight w:val="394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DATA DA TRANSFERENCIA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24/04/2025</w:t>
            </w:r>
          </w:p>
        </w:tc>
      </w:tr>
      <w:tr>
        <w:trPr>
          <w:trHeight w:val="25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 xml:space="preserve">NR.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DOCUMENTO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174.718.510.006.240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VALOR TOTAL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3.100,00</w:t>
            </w:r>
          </w:p>
        </w:tc>
      </w:tr>
      <w:tr>
        <w:trPr>
          <w:trHeight w:val="744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****** TRANSFERIDO PARA: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CLIENTE: ANTONIA F S COSTA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2846" w:val="left"/>
                <w:tab w:pos="3998" w:val="left"/>
              </w:tabs>
              <w:bidi w:val="0"/>
              <w:spacing w:before="0" w:after="6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AGENCIA: 4718-X</w:t>
              <w:tab/>
              <w:t>CONTA:</w:t>
              <w:tab/>
              <w:t>510.006.240-8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VARIACAO DA POUPANÇA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51</w:t>
            </w:r>
          </w:p>
        </w:tc>
      </w:tr>
      <w:tr>
        <w:trPr>
          <w:trHeight w:val="43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 xml:space="preserve">NR.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DOCUMENTO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174.718.000.016.001</w:t>
            </w:r>
          </w:p>
        </w:tc>
      </w:tr>
    </w:tbl>
    <w:p>
      <w:pPr>
        <w:widowControl w:val="0"/>
        <w:spacing w:after="119" w:line="1" w:lineRule="exact"/>
      </w:pPr>
    </w:p>
    <w:p>
      <w:pPr>
        <w:pStyle w:val="Style56"/>
        <w:keepNext w:val="0"/>
        <w:keepLines w:val="0"/>
        <w:widowControl w:val="0"/>
        <w:shd w:val="clear" w:color="auto" w:fill="auto"/>
        <w:tabs>
          <w:tab w:pos="2935" w:val="left"/>
        </w:tabs>
        <w:bidi w:val="0"/>
        <w:spacing w:before="0" w:after="0" w:line="33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NR</w:t>
      </w:r>
      <w:r>
        <w:rPr>
          <w:color w:val="000000"/>
          <w:spacing w:val="0"/>
          <w:w w:val="100"/>
          <w:position w:val="0"/>
          <w:shd w:val="clear" w:color="auto" w:fill="auto"/>
        </w:rPr>
        <w:t>.AUTENTICACAO</w:t>
        <w:tab/>
        <w:t>1.398.660.77 E.C44.A24</w:t>
      </w:r>
    </w:p>
    <w:p>
      <w:pPr>
        <w:pStyle w:val="Style56"/>
        <w:keepNext w:val="0"/>
        <w:keepLines w:val="0"/>
        <w:widowControl w:val="0"/>
        <w:shd w:val="clear" w:color="auto" w:fill="auto"/>
        <w:bidi w:val="0"/>
        <w:spacing w:before="0" w:line="331" w:lineRule="auto"/>
        <w:ind w:right="4100" w:hanging="340"/>
        <w:jc w:val="left"/>
        <w:sectPr>
          <w:footnotePr>
            <w:pos w:val="pageBottom"/>
            <w:numFmt w:val="decimal"/>
            <w:numRestart w:val="continuous"/>
          </w:footnotePr>
          <w:pgSz w:w="12139" w:h="17020"/>
          <w:pgMar w:top="715" w:left="1445" w:right="1844" w:bottom="289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</w:rPr>
        <w:t>Créditos a partir de 04 05 2012 estão disciplinados pela Lei 12.703.</w:t>
      </w:r>
    </w:p>
    <w:p>
      <w:pPr>
        <w:pStyle w:val="Style59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6" w:name="bookmark6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&lt;- </w:t>
      </w:r>
      <w:r>
        <w:rPr>
          <w:spacing w:val="0"/>
          <w:w w:val="100"/>
          <w:position w:val="0"/>
          <w:shd w:val="clear" w:color="auto" w:fill="auto"/>
        </w:rPr>
        <w:t>Extrato de Poupança</w:t>
      </w:r>
      <w:bookmarkEnd w:id="6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180" w:right="0" w:firstLine="0"/>
        <w:jc w:val="left"/>
        <w:rPr>
          <w:sz w:val="30"/>
          <w:szCs w:val="30"/>
        </w:rPr>
        <w:sectPr>
          <w:footerReference w:type="default" r:id="rId39"/>
          <w:footnotePr>
            <w:pos w:val="pageBottom"/>
            <w:numFmt w:val="decimal"/>
            <w:numRestart w:val="continuous"/>
          </w:footnotePr>
          <w:pgSz w:w="12139" w:h="17020"/>
          <w:pgMar w:top="278" w:left="1037" w:right="2252" w:bottom="9126" w:header="0" w:footer="3" w:gutter="0"/>
          <w:cols w:space="720"/>
          <w:noEndnote/>
          <w:rtlGutter w:val="0"/>
          <w:docGrid w:linePitch="360"/>
        </w:sectPr>
      </w:pPr>
      <w:r>
        <w:rPr>
          <w:color w:val="616768"/>
          <w:spacing w:val="0"/>
          <w:w w:val="100"/>
          <w:position w:val="0"/>
          <w:sz w:val="30"/>
          <w:szCs w:val="30"/>
          <w:shd w:val="clear" w:color="auto" w:fill="auto"/>
          <w:lang w:val="pt-PT" w:eastAsia="pt-PT" w:bidi="pt-PT"/>
        </w:rPr>
        <w:t>Transação realizada com sucesso!</w:t>
      </w:r>
    </w:p>
    <w:p>
      <w:pPr>
        <w:widowControl w:val="0"/>
        <w:spacing w:before="79" w:after="7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139" w:h="17020"/>
          <w:pgMar w:top="278" w:left="0" w:right="0" w:bottom="9778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929640</wp:posOffset>
            </wp:positionH>
            <wp:positionV relativeFrom="paragraph">
              <wp:posOffset>12700</wp:posOffset>
            </wp:positionV>
            <wp:extent cx="5200015" cy="2468880"/>
            <wp:wrapNone/>
            <wp:docPr id="48" name="Shape 4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box 49"/>
                    <pic:cNvPicPr/>
                  </pic:nvPicPr>
                  <pic:blipFill>
                    <a:blip r:embed="rId40"/>
                    <a:stretch/>
                  </pic:blipFill>
                  <pic:spPr>
                    <a:xfrm>
                      <a:ext cx="5200015" cy="24688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4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139" w:h="17020"/>
          <w:pgMar w:top="278" w:left="1037" w:right="2252" w:bottom="9778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5" w:after="4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139" w:h="17020"/>
          <w:pgMar w:top="278" w:left="0" w:right="0" w:bottom="912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920" w:right="2800" w:firstLine="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2139" w:h="17020"/>
          <w:pgMar w:top="278" w:left="1689" w:right="3955" w:bottom="912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398" behindDoc="0" locked="0" layoutInCell="1" allowOverlap="1">
                <wp:simplePos x="0" y="0"/>
                <wp:positionH relativeFrom="page">
                  <wp:posOffset>5428615</wp:posOffset>
                </wp:positionH>
                <wp:positionV relativeFrom="paragraph">
                  <wp:posOffset>190500</wp:posOffset>
                </wp:positionV>
                <wp:extent cx="582295" cy="173990"/>
                <wp:wrapSquare wrapText="bothSides"/>
                <wp:docPr id="50" name="Shape 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8229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61676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3.100,00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6" type="#_x0000_t202" style="position:absolute;margin-left:427.44999999999999pt;margin-top:15.pt;width:45.850000000000001pt;height:13.699999999999999pt;z-index:-12582935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616768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3.100,00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616768"/>
          <w:spacing w:val="0"/>
          <w:w w:val="100"/>
          <w:position w:val="0"/>
          <w:shd w:val="clear" w:color="auto" w:fill="auto"/>
        </w:rPr>
        <w:t xml:space="preserve">Transferência de Crédito 24/04 13:19 </w:t>
      </w:r>
      <w:r>
        <w:rPr>
          <w:color w:val="616768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BORBAPREV </w:t>
      </w:r>
      <w:r>
        <w:rPr>
          <w:color w:val="616768"/>
          <w:spacing w:val="0"/>
          <w:w w:val="100"/>
          <w:position w:val="0"/>
          <w:shd w:val="clear" w:color="auto" w:fill="auto"/>
        </w:rPr>
        <w:t>MANUTENCAO</w:t>
      </w:r>
    </w:p>
    <w:p>
      <w:pPr>
        <w:pStyle w:val="Style56"/>
        <w:keepNext w:val="0"/>
        <w:keepLines w:val="0"/>
        <w:framePr w:w="1776" w:h="619" w:wrap="none" w:hAnchor="page" w:x="3838" w:y="1"/>
        <w:widowControl w:val="0"/>
        <w:shd w:val="clear" w:color="auto" w:fill="auto"/>
        <w:bidi w:val="0"/>
        <w:spacing w:before="0" w:after="0" w:line="420" w:lineRule="auto"/>
        <w:ind w:left="720" w:right="0" w:hanging="720"/>
        <w:jc w:val="left"/>
      </w:pPr>
      <w:r>
        <w:rPr>
          <w:smallCap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''n°.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do Bllhata </w:t>
      </w:r>
      <w:r>
        <w:rPr>
          <w:color w:val="000000"/>
          <w:spacing w:val="0"/>
          <w:w w:val="100"/>
          <w:position w:val="0"/>
          <w:shd w:val="clear" w:color="auto" w:fill="auto"/>
        </w:rPr>
        <w:t>©OOtli</w:t>
      </w:r>
    </w:p>
    <w:p>
      <w:pPr>
        <w:pStyle w:val="Style9"/>
        <w:keepNext w:val="0"/>
        <w:keepLines w:val="0"/>
        <w:framePr w:w="1843" w:h="206" w:wrap="none" w:hAnchor="page" w:x="6056" w:y="3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 xml:space="preserve">Da </w:t>
      </w: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 xml:space="preserve">la </w:t>
      </w:r>
      <w:r>
        <w:rPr>
          <w:b/>
          <w:bCs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 xml:space="preserve">da Compra:  I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1</w:t>
      </w:r>
    </w:p>
    <w:p>
      <w:pPr>
        <w:widowControl w:val="0"/>
        <w:spacing w:after="618" w:line="1" w:lineRule="exact"/>
      </w:pPr>
    </w:p>
    <w:p>
      <w:pPr>
        <w:widowControl w:val="0"/>
        <w:spacing w:line="1" w:lineRule="exact"/>
        <w:sectPr>
          <w:footerReference w:type="default" r:id="rId42"/>
          <w:footnotePr>
            <w:pos w:val="pageBottom"/>
            <w:numFmt w:val="decimal"/>
            <w:numRestart w:val="continuous"/>
          </w:footnotePr>
          <w:pgSz w:w="12139" w:h="17020"/>
          <w:pgMar w:top="5327" w:left="3487" w:right="3454" w:bottom="2588" w:header="4899" w:footer="2160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60" w:right="0" w:firstLine="0"/>
        <w:jc w:val="center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ANA CLARA NAVEGAÇÃO LTDA</w:t>
      </w:r>
    </w:p>
    <w:p>
      <w:pPr>
        <w:pStyle w:val="Style35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60" w:right="0" w:firstLine="0"/>
        <w:jc w:val="center"/>
        <w:rPr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 xml:space="preserve">CNPJ:10.839.724/0001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-87</w:t>
      </w:r>
    </w:p>
    <w:p>
      <w:pPr>
        <w:pStyle w:val="Style56"/>
        <w:keepNext w:val="0"/>
        <w:keepLines w:val="0"/>
        <w:widowControl w:val="0"/>
        <w:shd w:val="clear" w:color="auto" w:fill="auto"/>
        <w:tabs>
          <w:tab w:pos="4646" w:val="left"/>
        </w:tabs>
        <w:bidi w:val="0"/>
        <w:spacing w:before="0" w:after="100" w:line="202" w:lineRule="auto"/>
        <w:ind w:left="980" w:right="320" w:firstLine="600"/>
        <w:jc w:val="left"/>
        <w:rPr>
          <w:sz w:val="17"/>
          <w:szCs w:val="17"/>
        </w:rPr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 xml:space="preserve">FONE: (92) 99984-9091 </w:t>
      </w:r>
      <w:r>
        <w:rPr>
          <w:color w:val="000000"/>
          <w:spacing w:val="0"/>
          <w:w w:val="100"/>
          <w:position w:val="0"/>
          <w:sz w:val="16"/>
          <w:szCs w:val="16"/>
          <w:u w:val="single"/>
          <w:shd w:val="clear" w:color="auto" w:fill="auto"/>
          <w:lang w:val="pt-BR" w:eastAsia="pt-BR" w:bidi="pt-BR"/>
        </w:rPr>
        <w:t xml:space="preserve">COMPRA ON </w:t>
      </w:r>
      <w:r>
        <w:rPr>
          <w:color w:val="000000"/>
          <w:spacing w:val="0"/>
          <w:w w:val="100"/>
          <w:position w:val="0"/>
          <w:sz w:val="16"/>
          <w:szCs w:val="16"/>
          <w:u w:val="single"/>
          <w:shd w:val="clear" w:color="auto" w:fill="auto"/>
        </w:rPr>
        <w:t xml:space="preserve">LINÉ;0 </w:t>
      </w:r>
      <w:r>
        <w:rPr>
          <w:color w:val="000000"/>
          <w:spacing w:val="0"/>
          <w:w w:val="100"/>
          <w:position w:val="0"/>
          <w:sz w:val="16"/>
          <w:szCs w:val="16"/>
          <w:u w:val="single"/>
          <w:shd w:val="clear" w:color="auto" w:fill="auto"/>
          <w:lang w:val="pt-BR" w:eastAsia="pt-BR" w:bidi="pt-BR"/>
        </w:rPr>
        <w:t>(92)99982-8170</w:t>
        <w:tab/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17"/>
          <w:szCs w:val="17"/>
          <w:u w:val="single"/>
          <w:shd w:val="clear" w:color="auto" w:fill="auto"/>
          <w:lang w:val="pt-BR" w:eastAsia="pt-BR" w:bidi="pt-BR"/>
        </w:rPr>
        <w:t>J</w:t>
      </w:r>
    </w:p>
    <w:p>
      <w:pPr>
        <w:pStyle w:val="Style56"/>
        <w:keepNext w:val="0"/>
        <w:keepLines w:val="0"/>
        <w:widowControl w:val="0"/>
        <w:shd w:val="clear" w:color="auto" w:fill="auto"/>
        <w:bidi w:val="0"/>
        <w:spacing w:before="0" w:after="100" w:line="326" w:lineRule="auto"/>
        <w:ind w:left="840" w:right="0" w:firstLine="0"/>
        <w:jc w:val="left"/>
      </w:pPr>
      <w:r>
        <w:rPr>
          <w:color w:val="B84D51"/>
          <w:spacing w:val="0"/>
          <w:w w:val="100"/>
          <w:position w:val="0"/>
          <w:shd w:val="clear" w:color="auto" w:fill="auto"/>
          <w:lang w:val="pt-BR" w:eastAsia="pt-BR" w:bidi="pt-BR"/>
        </w:rPr>
        <w:t>• PASSAGEIRO NO PORTO COM 1 HORA DE ANTECEDÊNCIA A SAÍDA DA EMBARCAÇÃO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142" w:val="left"/>
        </w:tabs>
        <w:bidi w:val="0"/>
        <w:spacing w:before="0" w:after="100" w:line="240" w:lineRule="auto"/>
        <w:ind w:left="460" w:right="0" w:firstLine="0"/>
        <w:jc w:val="both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HORÁRIO DA SAÍDA:</w:t>
        <w:tab/>
      </w:r>
      <w:r>
        <w:rPr>
          <w:b w:val="0"/>
          <w:bCs w:val="0"/>
          <w:i/>
          <w:iCs/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pt-BR" w:eastAsia="pt-BR" w:bidi="pt-BR"/>
        </w:rPr>
        <w:t>U</w:t>
      </w:r>
      <w:r>
        <w:rPr>
          <w:b w:val="0"/>
          <w:bCs w:val="0"/>
          <w:i/>
          <w:iCs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t-BR" w:eastAsia="pt-BR" w:bidi="pt-BR"/>
        </w:rPr>
        <w:t xml:space="preserve"> : </w:t>
      </w:r>
      <w:r>
        <w:rPr>
          <w:b w:val="0"/>
          <w:bCs w:val="0"/>
          <w:i/>
          <w:iCs/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pt-BR" w:eastAsia="pt-BR" w:bidi="pt-BR"/>
        </w:rPr>
        <w:t xml:space="preserve">- </w:t>
      </w:r>
      <w:r>
        <w:rPr>
          <w:b w:val="0"/>
          <w:bCs w:val="0"/>
          <w:i/>
          <w:iCs/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vertAlign w:val="superscript"/>
          <w:lang w:val="pt-BR" w:eastAsia="pt-BR" w:bidi="pt-BR"/>
        </w:rPr>
        <w:t>(</w:t>
      </w:r>
      <w:r>
        <w:rPr>
          <w:b w:val="0"/>
          <w:bCs w:val="0"/>
          <w:i/>
          <w:iCs/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pt-BR" w:eastAsia="pt-BR" w:bidi="pt-BR"/>
        </w:rPr>
        <w:t>-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488" w:val="left"/>
        </w:tabs>
        <w:bidi w:val="0"/>
        <w:spacing w:before="0" w:after="0" w:line="240" w:lineRule="auto"/>
        <w:ind w:left="1920" w:right="0" w:firstLine="0"/>
        <w:jc w:val="both"/>
        <w:rPr>
          <w:sz w:val="22"/>
          <w:szCs w:val="22"/>
        </w:rPr>
      </w:pPr>
      <w:r>
        <w:rPr>
          <w:b w:val="0"/>
          <w:b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,</w:t>
        <w:tab/>
        <w:t>Cadeira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360" w:right="840" w:firstLine="20"/>
        <w:jc w:val="both"/>
        <w:rPr>
          <w:sz w:val="24"/>
          <w:szCs w:val="24"/>
        </w:rPr>
      </w:pPr>
      <w:r>
        <w:rPr>
          <w:b/>
          <w:bCs/>
          <w:sz w:val="18"/>
          <w:szCs w:val="18"/>
        </w:rPr>
        <w:t>□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 LANCHA ZE HOLANDA </w:t>
      </w:r>
      <w:r>
        <w:rPr>
          <w:b/>
          <w:bCs/>
          <w:sz w:val="18"/>
          <w:szCs w:val="18"/>
        </w:rPr>
        <w:t>□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 LANCHA TATIANA HOLANDA N°-_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2467" w:val="left"/>
        </w:tabs>
        <w:bidi w:val="0"/>
        <w:spacing w:before="0" w:after="0" w:line="240" w:lineRule="auto"/>
        <w:ind w:left="0" w:right="0" w:firstLine="0"/>
        <w:jc w:val="center"/>
        <w:rPr>
          <w:sz w:val="26"/>
          <w:szCs w:val="26"/>
        </w:rPr>
      </w:pPr>
      <w:r>
        <w:rPr>
          <w:b/>
          <w:bCs/>
          <w:sz w:val="18"/>
          <w:szCs w:val="18"/>
          <w:u w:val="single"/>
        </w:rPr>
        <w:t xml:space="preserve"> </w:t>
        <w:tab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60" w:line="180" w:lineRule="auto"/>
        <w:ind w:left="460" w:right="0" w:firstLine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mallCaps/>
          <w:color w:val="000000"/>
          <w:spacing w:val="0"/>
          <w:w w:val="100"/>
          <w:position w:val="0"/>
          <w:sz w:val="26"/>
          <w:szCs w:val="26"/>
          <w:u w:val="single"/>
          <w:shd w:val="clear" w:color="auto" w:fill="auto"/>
          <w:lang w:val="pt-BR" w:eastAsia="pt-BR" w:bidi="pt-BR"/>
        </w:rPr>
        <w:t>^^^MdádósIdóIpA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 xml:space="preserve"> ’ Vr r i nTimfffl]</w:t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pos="3488" w:val="left"/>
        </w:tabs>
        <w:bidi w:val="0"/>
        <w:spacing w:before="0" w:line="240" w:lineRule="auto"/>
        <w:ind w:left="360" w:right="0" w:firstLine="20"/>
        <w:jc w:val="both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Nome:</w:t>
      </w:r>
      <w:r>
        <w:rPr>
          <w:color w:val="8B96A4"/>
          <w:spacing w:val="0"/>
          <w:w w:val="100"/>
          <w:position w:val="0"/>
          <w:sz w:val="18"/>
          <w:szCs w:val="18"/>
          <w:u w:val="single"/>
          <w:shd w:val="clear" w:color="auto" w:fill="auto"/>
          <w:lang w:val="pt-BR" w:eastAsia="pt-BR" w:bidi="pt-BR"/>
        </w:rPr>
        <w:t>RmfexztÂ</w:t>
      </w:r>
      <w:r>
        <w:rPr>
          <w:color w:val="8B96A4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ab/>
      </w:r>
      <w:r>
        <w:rPr>
          <w:i/>
          <w:iCs/>
          <w:color w:val="8B96A4"/>
          <w:spacing w:val="0"/>
          <w:w w:val="100"/>
          <w:position w:val="0"/>
          <w:sz w:val="30"/>
          <w:szCs w:val="30"/>
          <w:shd w:val="clear" w:color="auto" w:fill="auto"/>
          <w:lang w:val="pt-BR" w:eastAsia="pt-BR" w:bidi="pt-BR"/>
        </w:rPr>
        <w:t>t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4274" w:val="left"/>
        </w:tabs>
        <w:bidi w:val="0"/>
        <w:spacing w:before="0" w:after="100" w:line="240" w:lineRule="auto"/>
        <w:ind w:left="60" w:right="0" w:firstLine="0"/>
        <w:jc w:val="center"/>
        <w:rPr>
          <w:sz w:val="26"/>
          <w:szCs w:val="26"/>
        </w:rPr>
      </w:pPr>
      <w:r>
        <w:rPr>
          <w:b/>
          <w:bCs/>
          <w:sz w:val="18"/>
          <w:szCs w:val="18"/>
          <w:u w:val="single"/>
        </w:rPr>
        <w:t xml:space="preserve"> </w:t>
        <w:tab/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3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Data de Nasc.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í / J A / £ S</w:t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pos="1719" w:val="left"/>
        </w:tabs>
        <w:bidi w:val="0"/>
        <w:spacing w:before="0" w:after="160" w:line="240" w:lineRule="auto"/>
        <w:ind w:left="3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Doc.:</w:t>
        <w:tab/>
      </w:r>
      <w:r>
        <w:rPr>
          <w:color w:val="8B96A4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 xml:space="preserve">A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 xml:space="preserve">S </w:t>
      </w:r>
      <w:r>
        <w:rPr>
          <w:color w:val="8B96A4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ô</w:t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pos="3121" w:val="left"/>
          <w:tab w:leader="hyphen" w:pos="3142" w:val="left"/>
          <w:tab w:leader="hyphen" w:pos="4646" w:val="left"/>
          <w:tab w:pos="4791" w:val="left"/>
        </w:tabs>
        <w:bidi w:val="0"/>
        <w:spacing w:before="0" w:line="240" w:lineRule="auto"/>
        <w:ind w:left="3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Nacionalidade:</w:t>
        <w:tab/>
        <w:t>Tel.:</w:t>
        <w:tab/>
      </w:r>
      <w:r>
        <w:rPr>
          <w:u w:val="single"/>
        </w:rPr>
        <w:t xml:space="preserve"> </w:t>
        <w:tab/>
      </w:r>
      <w:r>
        <w:rPr>
          <w:u w:val="single"/>
        </w:rPr>
        <w:t xml:space="preserve"> </w:t>
        <w:tab/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pos="4260" w:val="left"/>
        </w:tabs>
        <w:bidi w:val="0"/>
        <w:spacing w:before="0" w:after="140" w:line="240" w:lineRule="auto"/>
        <w:ind w:left="6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Criança de Colo: D Sim O Não Nasc.:</w:t>
      </w:r>
      <w:r>
        <w:rPr>
          <w:u w:val="single"/>
        </w:rPr>
        <w:t xml:space="preserve"> </w:t>
        <w:tab/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360" w:right="0" w:firstLine="20"/>
        <w:jc w:val="both"/>
      </w:pPr>
      <w:r>
        <mc:AlternateContent>
          <mc:Choice Requires="wps">
            <w:drawing>
              <wp:anchor distT="0" distB="0" distL="0" distR="0" simplePos="0" relativeHeight="125829400" behindDoc="0" locked="0" layoutInCell="1" allowOverlap="1">
                <wp:simplePos x="0" y="0"/>
                <wp:positionH relativeFrom="page">
                  <wp:posOffset>2827020</wp:posOffset>
                </wp:positionH>
                <wp:positionV relativeFrom="paragraph">
                  <wp:posOffset>12700</wp:posOffset>
                </wp:positionV>
                <wp:extent cx="2438400" cy="359410"/>
                <wp:wrapSquare wrapText="left"/>
                <wp:docPr id="52" name="Shape 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8400" cy="359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3197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(C riança):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  <w:tab/>
                            </w:r>
                          </w:p>
                          <w:p>
                            <w:pPr>
                              <w:pStyle w:val="Style3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3817" w:val="left"/>
                              </w:tabs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u w:val="single"/>
                              </w:rPr>
                              <w:t xml:space="preserve"> 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8" type="#_x0000_t202" style="position:absolute;margin-left:222.59999999999999pt;margin-top:1.pt;width:192.pt;height:28.300000000000001pt;z-index:-12582935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3197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(C riança):</w:t>
                      </w:r>
                      <w:r>
                        <w:rPr>
                          <w:u w:val="single"/>
                        </w:rPr>
                        <w:t xml:space="preserve"> </w:t>
                        <w:tab/>
                      </w:r>
                    </w:p>
                    <w:p>
                      <w:pPr>
                        <w:pStyle w:val="Style33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3817" w:val="left"/>
                        </w:tabs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u w:val="single"/>
                        </w:rPr>
                        <w:t xml:space="preserve"> </w:t>
                        <w:tab/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Nome</w:t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leader="underscore" w:pos="4646" w:val="left"/>
        </w:tabs>
        <w:bidi w:val="0"/>
        <w:spacing w:before="0" w:after="140" w:line="240" w:lineRule="auto"/>
        <w:ind w:left="3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Destino:_</w:t>
        <w:tab/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pos="2564" w:val="left"/>
          <w:tab w:pos="3812" w:val="left"/>
          <w:tab w:pos="4772" w:val="left"/>
        </w:tabs>
        <w:bidi w:val="0"/>
        <w:spacing w:before="0" w:after="180" w:line="240" w:lineRule="auto"/>
        <w:ind w:left="3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da Viagem: /</w:t>
      </w:r>
      <w:r>
        <w:rPr>
          <w:u w:val="single"/>
        </w:rPr>
        <w:t xml:space="preserve"> </w:t>
        <w:tab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/</w:t>
      </w:r>
      <w:r>
        <w:rPr>
          <w:u w:val="single"/>
        </w:rPr>
        <w:t xml:space="preserve"> </w:t>
        <w:tab/>
      </w:r>
      <w:r>
        <w:rPr>
          <w:u w:val="single"/>
        </w:rPr>
        <w:t xml:space="preserve"> </w:t>
        <w:tab/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pos="1604" w:val="left"/>
        </w:tabs>
        <w:bidi w:val="0"/>
        <w:spacing w:before="0" w:after="200" w:line="240" w:lineRule="auto"/>
        <w:ind w:left="3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 R$:</w:t>
      </w:r>
      <w:r>
        <w:rPr>
          <w:u w:val="single"/>
        </w:rPr>
        <w:t xml:space="preserve"> </w:t>
        <w:tab/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pos="1506" w:val="left"/>
          <w:tab w:pos="4777" w:val="left"/>
        </w:tabs>
        <w:bidi w:val="0"/>
        <w:spacing w:before="0" w:after="740" w:line="240" w:lineRule="auto"/>
        <w:ind w:left="36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Assinatura:</w:t>
        <w:tab/>
      </w:r>
      <w:r>
        <w:rPr>
          <w:u w:val="single"/>
        </w:rPr>
        <w:t xml:space="preserve"> </w:t>
        <w:tab/>
      </w:r>
    </w:p>
    <w:p>
      <w:pPr>
        <w:pStyle w:val="Style33"/>
        <w:keepNext w:val="0"/>
        <w:keepLines w:val="0"/>
        <w:widowControl w:val="0"/>
        <w:shd w:val="clear" w:color="auto" w:fill="auto"/>
        <w:tabs>
          <w:tab w:pos="3154" w:val="left"/>
          <w:tab w:pos="4008" w:val="left"/>
          <w:tab w:leader="dot" w:pos="5198" w:val="left"/>
        </w:tabs>
        <w:bidi w:val="0"/>
        <w:spacing w:before="0" w:after="100" w:line="240" w:lineRule="auto"/>
        <w:ind w:left="0" w:right="0" w:firstLine="0"/>
        <w:jc w:val="both"/>
      </w:pPr>
      <w:r>
        <w:rPr>
          <w:b w:val="0"/>
          <w:bCs w:val="0"/>
          <w:u w:val="single"/>
        </w:rPr>
        <w:t xml:space="preserve"> </w:t>
        <w:tab/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</w:p>
    <w:p>
      <w:pPr>
        <w:pStyle w:val="Style21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20" w:line="257" w:lineRule="auto"/>
        <w:ind w:left="200" w:right="0" w:firstLine="0"/>
        <w:jc w:val="center"/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</w:rPr>
        <w:t>BILHETE DE PASSAGEM</w:t>
        <w:br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PASSAGEIRO NO PORTO COM 1 HORA DE</w:t>
        <w:br/>
        <w:t>ANTECEDÊNCIA A SAÍDA DA EMBARCAÇÃO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767840" cy="951230"/>
            <wp:docPr id="54" name="Picutre 5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54"/>
                    <pic:cNvPicPr/>
                  </pic:nvPicPr>
                  <pic:blipFill>
                    <a:blip r:embed="rId43"/>
                    <a:stretch/>
                  </pic:blipFill>
                  <pic:spPr>
                    <a:xfrm>
                      <a:ext cx="1767840" cy="9512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39" w:line="1" w:lineRule="exact"/>
      </w:pPr>
    </w:p>
    <w:p>
      <w:pPr>
        <w:pStyle w:val="Style90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7" w:name="bookmark7"/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z w:val="18"/>
          <w:szCs w:val="18"/>
          <w:shd w:val="clear" w:color="auto" w:fill="auto"/>
        </w:rPr>
        <w:t xml:space="preserve">Emb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LANCHA BELÍSSIMA</w:t>
      </w:r>
      <w:bookmarkEnd w:id="7"/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Razão Social: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BELÍSSIMA SERVIÇOS DE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NAVEGAÇÃO LTDA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CNPJ: 49.146.515/0001-93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Endereço:</w:t>
      </w:r>
    </w:p>
    <w:p>
      <w:pPr>
        <w:pStyle w:val="Style21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Fones: (92) 99984-9091 / (92) 99982-8170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0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DADOS DA VIAGEM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Ticket: </w:t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251270 =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Nr.</w:t>
      </w:r>
      <w:r>
        <w:rPr>
          <w:color w:val="000000"/>
          <w:spacing w:val="0"/>
          <w:w w:val="100"/>
          <w:position w:val="0"/>
          <w:shd w:val="clear" w:color="auto" w:fill="auto"/>
        </w:rPr>
        <w:t>Viagem: 9172</w:t>
      </w:r>
    </w:p>
    <w:p>
      <w:pPr>
        <w:pStyle w:val="Style90"/>
        <w:keepNext/>
        <w:keepLines/>
        <w:widowControl w:val="0"/>
        <w:shd w:val="clear" w:color="auto" w:fill="auto"/>
        <w:bidi w:val="0"/>
        <w:spacing w:before="0" w:after="0" w:line="384" w:lineRule="auto"/>
        <w:ind w:left="0" w:right="0" w:firstLine="0"/>
        <w:jc w:val="left"/>
      </w:pPr>
      <w:bookmarkStart w:id="8" w:name="bookmark8"/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z w:val="18"/>
          <w:szCs w:val="18"/>
          <w:shd w:val="clear" w:color="auto" w:fill="auto"/>
        </w:rPr>
        <w:t xml:space="preserve">Trecho: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8"/>
          <w:szCs w:val="18"/>
          <w:shd w:val="clear" w:color="auto" w:fill="auto"/>
        </w:rPr>
        <w:t xml:space="preserve">3301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- MANAUS/BORBA</w:t>
      </w:r>
      <w:bookmarkEnd w:id="8"/>
    </w:p>
    <w:p>
      <w:pPr>
        <w:pStyle w:val="Style90"/>
        <w:keepNext/>
        <w:keepLines/>
        <w:widowControl w:val="0"/>
        <w:shd w:val="clear" w:color="auto" w:fill="auto"/>
        <w:bidi w:val="0"/>
        <w:spacing w:before="0" w:after="0"/>
        <w:ind w:left="0" w:right="720" w:firstLine="0"/>
        <w:jc w:val="left"/>
      </w:pPr>
      <w:bookmarkStart w:id="9" w:name="bookmark9"/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z w:val="18"/>
          <w:szCs w:val="18"/>
          <w:shd w:val="clear" w:color="auto" w:fill="auto"/>
        </w:rPr>
        <w:t xml:space="preserve">Dt Saída: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01/05/2025 05:00 Quinta- feira</w:t>
      </w:r>
      <w:bookmarkEnd w:id="9"/>
    </w:p>
    <w:p>
      <w:pPr>
        <w:pStyle w:val="Style21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20" w:line="240" w:lineRule="auto"/>
        <w:ind w:left="0" w:right="0" w:firstLine="0"/>
        <w:jc w:val="left"/>
        <w:rPr>
          <w:sz w:val="32"/>
          <w:szCs w:val="32"/>
        </w:rPr>
      </w:pP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</w:rPr>
        <w:t xml:space="preserve">Poltrona: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32"/>
          <w:szCs w:val="32"/>
          <w:shd w:val="clear" w:color="auto" w:fill="auto"/>
        </w:rPr>
        <w:t>09C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200" w:right="0" w:firstLine="0"/>
        <w:jc w:val="center"/>
      </w:pPr>
      <w:r>
        <w:rPr>
          <w:b/>
          <w:bCs/>
          <w:color w:val="616768"/>
          <w:spacing w:val="0"/>
          <w:w w:val="100"/>
          <w:position w:val="0"/>
          <w:shd w:val="clear" w:color="auto" w:fill="auto"/>
        </w:rPr>
        <w:t>DADOS DO PASSAGEIRO</w:t>
      </w:r>
    </w:p>
    <w:p>
      <w:pPr>
        <w:pStyle w:val="Style3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0" w:name="bookmark10"/>
      <w:r>
        <w:rPr>
          <w:rFonts w:ascii="Arial" w:eastAsia="Arial" w:hAnsi="Arial" w:cs="Arial"/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</w:rPr>
        <w:t xml:space="preserve">Nome: </w:t>
      </w: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</w:rPr>
        <w:t>ANTONIA</w:t>
      </w:r>
      <w:bookmarkEnd w:id="10"/>
    </w:p>
    <w:p>
      <w:pPr>
        <w:pStyle w:val="Style3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1" w:name="bookmark11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</w:rPr>
        <w:t>FRANCINAYRE DE SOUZA</w:t>
      </w:r>
      <w:bookmarkEnd w:id="11"/>
    </w:p>
    <w:p>
      <w:pPr>
        <w:pStyle w:val="Style3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2" w:name="bookmark12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</w:rPr>
        <w:t>DA COSTA</w:t>
      </w:r>
      <w:bookmarkEnd w:id="12"/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616768"/>
          <w:spacing w:val="0"/>
          <w:w w:val="100"/>
          <w:position w:val="0"/>
          <w:shd w:val="clear" w:color="auto" w:fill="auto"/>
        </w:rPr>
        <w:t>Nasc.: 13/04/2907 Tel.: (92)98507-2970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616768"/>
          <w:spacing w:val="0"/>
          <w:w w:val="100"/>
          <w:position w:val="0"/>
          <w:shd w:val="clear" w:color="auto" w:fill="auto"/>
        </w:rPr>
        <w:t>Nacionalidade: BRASILEIRA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616768"/>
          <w:spacing w:val="0"/>
          <w:w w:val="100"/>
          <w:position w:val="0"/>
          <w:shd w:val="clear" w:color="auto" w:fill="auto"/>
        </w:rPr>
        <w:t xml:space="preserve">RG/CPF: 85995185268- </w:t>
      </w:r>
      <w:r>
        <w:rPr>
          <w:b/>
          <w:bCs/>
          <w:color w:val="616768"/>
          <w:spacing w:val="0"/>
          <w:w w:val="100"/>
          <w:position w:val="0"/>
          <w:shd w:val="clear" w:color="auto" w:fill="auto"/>
        </w:rPr>
        <w:t>ADULTO</w:t>
      </w:r>
    </w:p>
    <w:p>
      <w:pPr>
        <w:pStyle w:val="Style21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0" w:right="0" w:firstLine="0"/>
        <w:jc w:val="left"/>
      </w:pPr>
      <w:r>
        <w:rPr>
          <w:b/>
          <w:bCs/>
          <w:color w:val="616768"/>
          <w:spacing w:val="0"/>
          <w:w w:val="100"/>
          <w:position w:val="0"/>
          <w:shd w:val="clear" w:color="auto" w:fill="auto"/>
        </w:rPr>
        <w:t xml:space="preserve">Observação: </w:t>
      </w:r>
      <w:r>
        <w:rPr>
          <w:color w:val="616768"/>
          <w:spacing w:val="0"/>
          <w:w w:val="100"/>
          <w:position w:val="0"/>
          <w:shd w:val="clear" w:color="auto" w:fill="auto"/>
        </w:rPr>
        <w:t>COMPRA VIA WHATSAPP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0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PAGAMENTO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Status: </w:t>
      </w:r>
      <w:r>
        <w:rPr>
          <w:color w:val="000000"/>
          <w:spacing w:val="0"/>
          <w:w w:val="100"/>
          <w:position w:val="0"/>
          <w:shd w:val="clear" w:color="auto" w:fill="auto"/>
        </w:rPr>
        <w:t>Paga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Forma de Pagto: PIX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Valor: 300.00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Vendedor: Pamela Viana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Data Compra: 29/04/2025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Emissão: 29/04/2025</w:t>
      </w:r>
    </w:p>
    <w:p>
      <w:pPr>
        <w:pStyle w:val="Style21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Impressão: 29/04/2025 14:26:08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0" w:line="283" w:lineRule="auto"/>
        <w:ind w:left="200" w:right="0" w:firstLine="0"/>
        <w:jc w:val="center"/>
      </w:pPr>
      <w:r>
        <w:rPr>
          <w:b/>
          <w:bCs/>
          <w:color w:val="616768"/>
          <w:spacing w:val="0"/>
          <w:w w:val="100"/>
          <w:position w:val="0"/>
          <w:shd w:val="clear" w:color="auto" w:fill="auto"/>
        </w:rPr>
        <w:t>INFORMAÇÕES IMPORTANTES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0" w:line="283" w:lineRule="auto"/>
        <w:ind w:left="0" w:right="720" w:firstLine="0"/>
        <w:jc w:val="left"/>
      </w:pPr>
      <w:r>
        <w:rPr>
          <w:color w:val="616768"/>
          <w:spacing w:val="0"/>
          <w:w w:val="100"/>
          <w:position w:val="0"/>
          <w:shd w:val="clear" w:color="auto" w:fill="auto"/>
        </w:rPr>
        <w:t>Peso de Bagagem: 15kg. Ultrapassando será cobrado 10.00 por kg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left"/>
      </w:pPr>
      <w:r>
        <w:rPr>
          <w:color w:val="616768"/>
          <w:spacing w:val="0"/>
          <w:w w:val="100"/>
          <w:position w:val="0"/>
          <w:shd w:val="clear" w:color="auto" w:fill="auto"/>
        </w:rPr>
        <w:t>Não levamos animais de nenhuma espécie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left"/>
      </w:pPr>
      <w:r>
        <w:rPr>
          <w:color w:val="616768"/>
          <w:spacing w:val="0"/>
          <w:w w:val="100"/>
          <w:position w:val="0"/>
          <w:shd w:val="clear" w:color="auto" w:fill="auto"/>
        </w:rPr>
        <w:t>BAGAGEM PERMITIDA 15KG, EXCESSO 10,00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40" w:line="283" w:lineRule="auto"/>
        <w:ind w:left="0" w:right="0" w:firstLine="0"/>
        <w:jc w:val="left"/>
      </w:pPr>
      <w:r>
        <w:rPr>
          <w:color w:val="616768"/>
          <w:spacing w:val="0"/>
          <w:w w:val="100"/>
          <w:position w:val="0"/>
          <w:shd w:val="clear" w:color="auto" w:fill="auto"/>
        </w:rPr>
        <w:t xml:space="preserve">POR </w:t>
      </w:r>
      <w:r>
        <w:rPr>
          <w:color w:val="616768"/>
          <w:spacing w:val="0"/>
          <w:w w:val="100"/>
          <w:position w:val="0"/>
          <w:shd w:val="clear" w:color="auto" w:fill="auto"/>
          <w:lang w:val="pt-BR" w:eastAsia="pt-BR" w:bidi="pt-BR"/>
        </w:rPr>
        <w:t>KILO</w:t>
      </w:r>
    </w:p>
    <w:p>
      <w:pPr>
        <w:pStyle w:val="Style21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40" w:line="240" w:lineRule="auto"/>
        <w:ind w:left="200" w:right="0" w:firstLine="0"/>
        <w:jc w:val="center"/>
      </w:pPr>
      <w:r>
        <w:rPr>
          <w:b/>
          <w:bCs/>
          <w:color w:val="616768"/>
          <w:spacing w:val="0"/>
          <w:w w:val="100"/>
          <w:position w:val="0"/>
          <w:shd w:val="clear" w:color="auto" w:fill="auto"/>
        </w:rPr>
        <w:t>QRCODE</w:t>
      </w:r>
      <w:r>
        <w:br w:type="page"/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pos="1385" w:val="left"/>
        </w:tabs>
        <w:bidi w:val="0"/>
        <w:spacing w:before="0" w:after="120" w:line="202" w:lineRule="auto"/>
        <w:ind w:left="160" w:right="0" w:firstLine="20"/>
        <w:jc w:val="both"/>
      </w:pPr>
      <w:r>
        <w:drawing>
          <wp:anchor distT="0" distB="1473200" distL="114300" distR="114300" simplePos="0" relativeHeight="125829402" behindDoc="0" locked="0" layoutInCell="1" allowOverlap="1">
            <wp:simplePos x="0" y="0"/>
            <wp:positionH relativeFrom="page">
              <wp:posOffset>2503805</wp:posOffset>
            </wp:positionH>
            <wp:positionV relativeFrom="margin">
              <wp:posOffset>-100330</wp:posOffset>
            </wp:positionV>
            <wp:extent cx="3620770" cy="2480945"/>
            <wp:wrapTopAndBottom/>
            <wp:docPr id="55" name="Shape 5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box 56"/>
                    <pic:cNvPicPr/>
                  </pic:nvPicPr>
                  <pic:blipFill>
                    <a:blip r:embed="rId45"/>
                    <a:stretch/>
                  </pic:blipFill>
                  <pic:spPr>
                    <a:xfrm>
                      <a:ext cx="3620770" cy="24809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30480" distL="0" distR="433070" simplePos="0" relativeHeight="125829403" behindDoc="0" locked="0" layoutInCell="1" allowOverlap="1">
            <wp:simplePos x="0" y="0"/>
            <wp:positionH relativeFrom="page">
              <wp:posOffset>2580005</wp:posOffset>
            </wp:positionH>
            <wp:positionV relativeFrom="margin">
              <wp:posOffset>3797935</wp:posOffset>
            </wp:positionV>
            <wp:extent cx="969010" cy="408305"/>
            <wp:wrapTight wrapText="bothSides">
              <wp:wrapPolygon>
                <wp:start x="0" y="0"/>
                <wp:lineTo x="21600" y="0"/>
                <wp:lineTo x="21600" y="7254"/>
                <wp:lineTo x="2513" y="7254"/>
                <wp:lineTo x="2513" y="8382"/>
                <wp:lineTo x="2309" y="8382"/>
                <wp:lineTo x="2309" y="21600"/>
                <wp:lineTo x="0" y="21600"/>
                <wp:lineTo x="0" y="0"/>
              </wp:wrapPolygon>
            </wp:wrapTight>
            <wp:docPr id="57" name="Shape 5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box 58"/>
                    <pic:cNvPicPr/>
                  </pic:nvPicPr>
                  <pic:blipFill>
                    <a:blip r:embed="rId47"/>
                    <a:stretch/>
                  </pic:blipFill>
                  <pic:spPr>
                    <a:xfrm>
                      <a:ext cx="96901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2708275</wp:posOffset>
                </wp:positionH>
                <wp:positionV relativeFrom="margin">
                  <wp:posOffset>4133215</wp:posOffset>
                </wp:positionV>
                <wp:extent cx="1273810" cy="103505"/>
                <wp:wrapNone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38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B5CF9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OFflAl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213.25pt;margin-top:325.44999999999999pt;width:100.3pt;height:8.1500000000000004pt;z-index:251657735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color w:val="B5CF90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pt-PT" w:eastAsia="pt-PT" w:bidi="pt-PT"/>
                        </w:rPr>
                        <w:t>OFflAl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404" behindDoc="0" locked="0" layoutInCell="1" allowOverlap="1">
                <wp:simplePos x="0" y="0"/>
                <wp:positionH relativeFrom="page">
                  <wp:posOffset>2708275</wp:posOffset>
                </wp:positionH>
                <wp:positionV relativeFrom="paragraph">
                  <wp:posOffset>12700</wp:posOffset>
                </wp:positionV>
                <wp:extent cx="1273810" cy="133985"/>
                <wp:wrapSquare wrapText="right"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381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9AAA6E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1893675-7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213.25pt;margin-top:1.pt;width:100.3pt;height:10.550000000000001pt;z-index:-12582934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9AAA6E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1893675-7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b/>
          <w:bCs/>
          <w:color w:val="B5CF9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«p </w:t>
      </w:r>
      <w:r>
        <w:rPr>
          <w:b/>
          <w:bCs/>
          <w:color w:val="9AAA6E"/>
          <w:spacing w:val="0"/>
          <w:w w:val="100"/>
          <w:position w:val="0"/>
          <w:shd w:val="clear" w:color="auto" w:fill="auto"/>
          <w:lang w:val="pt-BR" w:eastAsia="pt-BR" w:bidi="pt-BR"/>
        </w:rPr>
        <w:t>«*«••</w:t>
        <w:tab/>
      </w:r>
      <w:r>
        <w:rPr>
          <w:b/>
          <w:bCs/>
          <w:color w:val="616768"/>
          <w:spacing w:val="0"/>
          <w:w w:val="100"/>
          <w:position w:val="0"/>
          <w:shd w:val="clear" w:color="auto" w:fill="auto"/>
          <w:lang w:val="pt-BR" w:eastAsia="pt-BR" w:bidi="pt-BR"/>
        </w:rPr>
        <w:t>13/03/2002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02" w:lineRule="auto"/>
        <w:ind w:left="0" w:right="0" w:firstLine="0"/>
        <w:jc w:val="left"/>
      </w:pPr>
      <w:r>
        <w:rPr>
          <w:b/>
          <w:bCs/>
          <w:color w:val="616768"/>
          <w:spacing w:val="0"/>
          <w:w w:val="100"/>
          <w:position w:val="0"/>
          <w:shd w:val="clear" w:color="auto" w:fill="auto"/>
          <w:lang w:val="pt-BR" w:eastAsia="pt-BR" w:bidi="pt-BR"/>
        </w:rPr>
        <w:t>ANTONIA FRANCINAYRE DE SOUZA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02" w:lineRule="auto"/>
        <w:ind w:left="160" w:right="0" w:firstLine="20"/>
        <w:jc w:val="left"/>
      </w:pPr>
      <w:r>
        <w:rPr>
          <w:b/>
          <w:bCs/>
          <w:color w:val="616768"/>
          <w:spacing w:val="0"/>
          <w:w w:val="100"/>
          <w:position w:val="0"/>
          <w:shd w:val="clear" w:color="auto" w:fill="auto"/>
          <w:lang w:val="pt-BR" w:eastAsia="pt-BR" w:bidi="pt-BR"/>
        </w:rPr>
        <w:t>DA COSTA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02" w:lineRule="auto"/>
        <w:ind w:left="160" w:right="0" w:firstLine="720"/>
        <w:jc w:val="left"/>
      </w:pPr>
      <w:r>
        <w:rPr>
          <w:b/>
          <w:bCs/>
          <w:color w:val="616768"/>
          <w:spacing w:val="0"/>
          <w:w w:val="100"/>
          <w:position w:val="0"/>
          <w:shd w:val="clear" w:color="auto" w:fill="auto"/>
          <w:lang w:val="pt-BR" w:eastAsia="pt-BR" w:bidi="pt-BR"/>
        </w:rPr>
        <w:t>FRANCISCO NAZARENO DE ARAÚJO DA COSTA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02" w:lineRule="auto"/>
        <w:ind w:left="160" w:right="0" w:firstLine="720"/>
        <w:jc w:val="left"/>
      </w:pPr>
      <w:r>
        <w:rPr>
          <w:b/>
          <w:bCs/>
          <w:color w:val="616768"/>
          <w:spacing w:val="0"/>
          <w:w w:val="100"/>
          <w:position w:val="0"/>
          <w:shd w:val="clear" w:color="auto" w:fill="auto"/>
          <w:lang w:val="pt-BR" w:eastAsia="pt-BR" w:bidi="pt-BR"/>
        </w:rPr>
        <w:t>FRANCISCA ACRECILDA COSME DE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02" w:lineRule="auto"/>
        <w:ind w:left="160" w:right="0" w:firstLine="20"/>
        <w:jc w:val="left"/>
      </w:pPr>
      <w:r>
        <w:rPr>
          <w:b/>
          <w:bCs/>
          <w:color w:val="616768"/>
          <w:spacing w:val="0"/>
          <w:w w:val="100"/>
          <w:position w:val="0"/>
          <w:shd w:val="clear" w:color="auto" w:fill="auto"/>
          <w:lang w:val="pt-BR" w:eastAsia="pt-BR" w:bidi="pt-BR"/>
        </w:rPr>
        <w:t>SOUZA</w:t>
      </w:r>
    </w:p>
    <w:p>
      <w:pPr>
        <w:pStyle w:val="Style21"/>
        <w:keepNext w:val="0"/>
        <w:keepLines w:val="0"/>
        <w:widowControl w:val="0"/>
        <w:shd w:val="clear" w:color="auto" w:fill="auto"/>
        <w:tabs>
          <w:tab w:pos="3667" w:val="left"/>
        </w:tabs>
        <w:bidi w:val="0"/>
        <w:spacing w:before="0" w:after="0" w:line="202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2139" w:h="17020"/>
          <w:pgMar w:top="559" w:left="4068" w:right="2835" w:bottom="2097" w:header="131" w:footer="1669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406" behindDoc="0" locked="0" layoutInCell="1" allowOverlap="1">
                <wp:simplePos x="0" y="0"/>
                <wp:positionH relativeFrom="page">
                  <wp:posOffset>4954270</wp:posOffset>
                </wp:positionH>
                <wp:positionV relativeFrom="margin">
                  <wp:posOffset>4553585</wp:posOffset>
                </wp:positionV>
                <wp:extent cx="1033145" cy="496570"/>
                <wp:wrapSquare wrapText="bothSides"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3145" cy="496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hyphen" w:pos="691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b w:val="0"/>
                                <w:bCs w:val="0"/>
                                <w:color w:val="61676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ab/>
                              <w:t>—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61676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18/11/1985?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390.10000000000002pt;margin-top:358.55000000000001pt;width:81.349999999999994pt;height:39.100000000000001pt;z-index:-125829347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hyphen" w:pos="691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both"/>
                      </w:pPr>
                      <w:r>
                        <w:rPr>
                          <w:b w:val="0"/>
                          <w:bCs w:val="0"/>
                          <w:color w:val="616768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ab/>
                        <w:t>—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616768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18/11/1985?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rPr>
          <w:b/>
          <w:bCs/>
          <w:color w:val="616768"/>
          <w:spacing w:val="0"/>
          <w:w w:val="100"/>
          <w:position w:val="0"/>
          <w:shd w:val="clear" w:color="auto" w:fill="auto"/>
          <w:lang w:val="pt-BR" w:eastAsia="pt-BR" w:bidi="pt-BR"/>
        </w:rPr>
        <w:t>,LABREA-AM</w:t>
        <w:tab/>
        <w:t>J</w:t>
      </w:r>
    </w:p>
    <w:p>
      <w:pPr>
        <w:pStyle w:val="Style23"/>
        <w:keepNext w:val="0"/>
        <w:keepLines w:val="0"/>
        <w:framePr w:w="4963" w:h="96" w:wrap="none" w:vAnchor="text" w:hAnchor="page" w:x="4069" w:y="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2"/>
          <w:szCs w:val="12"/>
        </w:rPr>
      </w:pPr>
      <w:r>
        <w:rPr>
          <w:rFonts w:ascii="Times New Roman" w:eastAsia="Times New Roman" w:hAnsi="Times New Roman" w:cs="Times New Roman"/>
          <w:color w:val="B5CF90"/>
          <w:spacing w:val="0"/>
          <w:w w:val="100"/>
          <w:position w:val="0"/>
          <w:sz w:val="12"/>
          <w:szCs w:val="12"/>
          <w:shd w:val="clear" w:color="auto" w:fill="auto"/>
          <w:lang w:val="pt-BR" w:eastAsia="pt-BR" w:bidi="pt-BR"/>
        </w:rPr>
        <w:t xml:space="preserve">CUIA U*- </w:t>
      </w:r>
      <w:r>
        <w:rPr>
          <w:rFonts w:ascii="Times New Roman" w:eastAsia="Times New Roman" w:hAnsi="Times New Roman" w:cs="Times New Roman"/>
          <w:color w:val="B5CF90"/>
          <w:spacing w:val="0"/>
          <w:w w:val="100"/>
          <w:position w:val="0"/>
          <w:sz w:val="12"/>
          <w:szCs w:val="12"/>
          <w:shd w:val="clear" w:color="auto" w:fill="auto"/>
          <w:lang w:val="pt-PT" w:eastAsia="pt-PT" w:bidi="pt-PT"/>
        </w:rPr>
        <w:t>M0GMSW</w:t>
      </w:r>
    </w:p>
    <w:p>
      <w:pPr>
        <w:pStyle w:val="Style23"/>
        <w:keepNext w:val="0"/>
        <w:keepLines w:val="0"/>
        <w:framePr w:w="4963" w:h="533" w:wrap="none" w:vAnchor="text" w:hAnchor="page" w:x="4069" w:y="117"/>
        <w:widowControl w:val="0"/>
        <w:shd w:val="clear" w:color="auto" w:fill="auto"/>
        <w:tabs>
          <w:tab w:pos="797" w:val="left"/>
        </w:tabs>
        <w:bidi w:val="0"/>
        <w:spacing w:before="0" w:after="0" w:line="202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I</w:t>
        <w:tab/>
        <w:t>CERT.NASC.N.21.148 FLS.18B</w:t>
      </w:r>
    </w:p>
    <w:p>
      <w:pPr>
        <w:pStyle w:val="Style23"/>
        <w:keepNext w:val="0"/>
        <w:keepLines w:val="0"/>
        <w:framePr w:w="4963" w:h="533" w:wrap="none" w:vAnchor="text" w:hAnchor="page" w:x="4069" w:y="117"/>
        <w:widowControl w:val="0"/>
        <w:shd w:val="clear" w:color="auto" w:fill="auto"/>
        <w:bidi w:val="0"/>
        <w:spacing w:before="0" w:after="0" w:line="202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^V'íA-16 CART.LABREA-AM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2549525</wp:posOffset>
            </wp:positionH>
            <wp:positionV relativeFrom="paragraph">
              <wp:posOffset>12700</wp:posOffset>
            </wp:positionV>
            <wp:extent cx="3590290" cy="975360"/>
            <wp:wrapNone/>
            <wp:docPr id="65" name="Shape 6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icture box 66"/>
                    <pic:cNvPicPr/>
                  </pic:nvPicPr>
                  <pic:blipFill>
                    <a:blip r:embed="rId49"/>
                    <a:stretch/>
                  </pic:blipFill>
                  <pic:spPr>
                    <a:xfrm>
                      <a:ext cx="3590290" cy="9753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2787015</wp:posOffset>
            </wp:positionH>
            <wp:positionV relativeFrom="paragraph">
              <wp:posOffset>1978025</wp:posOffset>
            </wp:positionV>
            <wp:extent cx="3157855" cy="2078990"/>
            <wp:wrapNone/>
            <wp:docPr id="67" name="Shape 6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icture box 68"/>
                    <pic:cNvPicPr/>
                  </pic:nvPicPr>
                  <pic:blipFill>
                    <a:blip r:embed="rId51"/>
                    <a:stretch/>
                  </pic:blipFill>
                  <pic:spPr>
                    <a:xfrm>
                      <a:ext cx="3157855" cy="20789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3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139" w:h="17020"/>
          <w:pgMar w:top="407" w:left="5153" w:right="1260" w:bottom="407" w:header="0" w:footer="3" w:gutter="0"/>
          <w:cols w:space="720"/>
          <w:noEndnote/>
          <w:rtlGutter w:val="0"/>
          <w:docGrid w:linePitch="360"/>
        </w:sectPr>
      </w:pPr>
    </w:p>
    <w:p>
      <w:pPr>
        <w:framePr w:w="11901" w:h="6754" w:wrap="notBeside" w:vAnchor="text" w:hAnchor="text" w:y="1"/>
        <w:widowControl w:val="0"/>
        <w:rPr>
          <w:sz w:val="2"/>
          <w:szCs w:val="2"/>
        </w:rPr>
      </w:pPr>
      <w:r>
        <w:drawing>
          <wp:inline>
            <wp:extent cx="7559040" cy="4291330"/>
            <wp:docPr id="69" name="Picutre 6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Picture 69"/>
                    <pic:cNvPicPr/>
                  </pic:nvPicPr>
                  <pic:blipFill>
                    <a:blip r:embed="rId53"/>
                    <a:stretch/>
                  </pic:blipFill>
                  <pic:spPr>
                    <a:xfrm>
                      <a:ext cx="7559040" cy="42913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5238750" simplePos="0" relativeHeight="12582940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277495</wp:posOffset>
                </wp:positionV>
                <wp:extent cx="2318385" cy="300990"/>
                <wp:wrapTopAndBottom/>
                <wp:docPr id="70" name="Shape 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18385" cy="300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color w:val="0B1A46"/>
                                <w:spacing w:val="0"/>
                                <w:w w:val="100"/>
                                <w:position w:val="0"/>
                                <w:sz w:val="34"/>
                                <w:szCs w:val="34"/>
                                <w:shd w:val="clear" w:color="auto" w:fill="auto"/>
                                <w:lang w:val="pt-BR" w:eastAsia="pt-BR" w:bidi="pt-BR"/>
                              </w:rPr>
                              <w:t xml:space="preserve">1EM-VINDOS </w:t>
                            </w:r>
                            <w:r>
                              <w:rPr>
                                <w:color w:val="356294"/>
                                <w:spacing w:val="0"/>
                                <w:w w:val="100"/>
                                <w:position w:val="0"/>
                                <w:sz w:val="34"/>
                                <w:szCs w:val="34"/>
                                <w:shd w:val="clear" w:color="auto" w:fill="auto"/>
                                <w:lang w:val="pt-BR" w:eastAsia="pt-BR" w:bidi="pt-BR"/>
                              </w:rPr>
                              <w:t>AO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6" type="#_x0000_t202" style="position:absolute;margin-left:0;margin-top:21.850000000000001pt;width:182.55000000000001pt;height:23.699999999999999pt;z-index:-125829345;mso-wrap-distance-left:0;mso-wrap-distance-right:412.5pt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34"/>
                          <w:szCs w:val="34"/>
                        </w:rPr>
                      </w:pPr>
                      <w:r>
                        <w:rPr>
                          <w:color w:val="0B1A46"/>
                          <w:spacing w:val="0"/>
                          <w:w w:val="100"/>
                          <w:position w:val="0"/>
                          <w:sz w:val="34"/>
                          <w:szCs w:val="34"/>
                          <w:shd w:val="clear" w:color="auto" w:fill="auto"/>
                          <w:lang w:val="pt-BR" w:eastAsia="pt-BR" w:bidi="pt-BR"/>
                        </w:rPr>
                        <w:t xml:space="preserve">1EM-VINDOS </w:t>
                      </w:r>
                      <w:r>
                        <w:rPr>
                          <w:color w:val="356294"/>
                          <w:spacing w:val="0"/>
                          <w:w w:val="100"/>
                          <w:position w:val="0"/>
                          <w:sz w:val="34"/>
                          <w:szCs w:val="34"/>
                          <w:shd w:val="clear" w:color="auto" w:fill="auto"/>
                          <w:lang w:val="pt-BR" w:eastAsia="pt-BR" w:bidi="pt-BR"/>
                        </w:rPr>
                        <w:t>AO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4855210" simplePos="0" relativeHeight="125829410" behindDoc="0" locked="0" layoutInCell="1" allowOverlap="1">
                <wp:simplePos x="0" y="0"/>
                <wp:positionH relativeFrom="column">
                  <wp:posOffset>3474720</wp:posOffset>
                </wp:positionH>
                <wp:positionV relativeFrom="paragraph">
                  <wp:posOffset>70485</wp:posOffset>
                </wp:positionV>
                <wp:extent cx="2701925" cy="448310"/>
                <wp:wrapTopAndBottom/>
                <wp:docPr id="72" name="Shape 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01925" cy="4483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54"/>
                                <w:szCs w:val="54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mallCaps/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pt-BR" w:eastAsia="pt-BR" w:bidi="pt-BR"/>
                              </w:rPr>
                              <w:t>Ámazonprev</w:t>
                            </w:r>
                            <w:r>
                              <w:rPr>
                                <w:color w:val="000000"/>
                                <w:spacing w:val="0"/>
                                <w:w w:val="50"/>
                                <w:position w:val="0"/>
                                <w:sz w:val="54"/>
                                <w:szCs w:val="54"/>
                                <w:shd w:val="clear" w:color="auto" w:fill="auto"/>
                                <w:lang w:val="pt-BR" w:eastAsia="pt-BR" w:bidi="pt-BR"/>
                              </w:rPr>
                              <w:t xml:space="preserve"> </w:t>
                            </w:r>
                            <w:r>
                              <w:rPr>
                                <w:color w:val="377765"/>
                                <w:spacing w:val="0"/>
                                <w:w w:val="50"/>
                                <w:position w:val="0"/>
                                <w:sz w:val="54"/>
                                <w:szCs w:val="54"/>
                                <w:shd w:val="clear" w:color="auto" w:fill="auto"/>
                                <w:lang w:val="pt-BR" w:eastAsia="pt-BR" w:bidi="pt-BR"/>
                              </w:rPr>
                              <w:t>AMAZONAS</w:t>
                            </w:r>
                          </w:p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2880" w:right="0" w:firstLine="0"/>
                              <w:jc w:val="left"/>
                              <w:rPr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8"/>
                                <w:szCs w:val="8"/>
                                <w:shd w:val="clear" w:color="auto" w:fill="auto"/>
                                <w:lang w:val="pt-BR" w:eastAsia="pt-BR" w:bidi="pt-BR"/>
                              </w:rPr>
                              <w:t>GOVHHO DO UTADO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8" type="#_x0000_t202" style="position:absolute;margin-left:273.60000000000002pt;margin-top:5.5499999999999998pt;width:212.75pt;height:35.299999999999997pt;z-index:-125829343;mso-wrap-distance-left:0;mso-wrap-distance-right:382.30000000000001pt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54"/>
                          <w:szCs w:val="54"/>
                        </w:rPr>
                      </w:pPr>
                      <w:r>
                        <w:rPr>
                          <w:b w:val="0"/>
                          <w:bCs w:val="0"/>
                          <w:smallCaps/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pt-BR" w:eastAsia="pt-BR" w:bidi="pt-BR"/>
                        </w:rPr>
                        <w:t>Ámazonprev</w:t>
                      </w:r>
                      <w:r>
                        <w:rPr>
                          <w:color w:val="000000"/>
                          <w:spacing w:val="0"/>
                          <w:w w:val="50"/>
                          <w:position w:val="0"/>
                          <w:sz w:val="54"/>
                          <w:szCs w:val="54"/>
                          <w:shd w:val="clear" w:color="auto" w:fill="auto"/>
                          <w:lang w:val="pt-BR" w:eastAsia="pt-BR" w:bidi="pt-BR"/>
                        </w:rPr>
                        <w:t xml:space="preserve"> </w:t>
                      </w:r>
                      <w:r>
                        <w:rPr>
                          <w:color w:val="377765"/>
                          <w:spacing w:val="0"/>
                          <w:w w:val="50"/>
                          <w:position w:val="0"/>
                          <w:sz w:val="54"/>
                          <w:szCs w:val="54"/>
                          <w:shd w:val="clear" w:color="auto" w:fill="auto"/>
                          <w:lang w:val="pt-BR" w:eastAsia="pt-BR" w:bidi="pt-BR"/>
                        </w:rPr>
                        <w:t>AMAZONAS</w:t>
                      </w:r>
                    </w:p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2880" w:right="0" w:firstLine="0"/>
                        <w:jc w:val="left"/>
                        <w:rPr>
                          <w:sz w:val="8"/>
                          <w:szCs w:val="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8"/>
                          <w:szCs w:val="8"/>
                          <w:shd w:val="clear" w:color="auto" w:fill="auto"/>
                          <w:lang w:val="pt-BR" w:eastAsia="pt-BR" w:bidi="pt-BR"/>
                        </w:rPr>
                        <w:t>GOVHHO DO UTADO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br w:type="page"/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559040" cy="4285615"/>
            <wp:docPr id="74" name="Picutre 7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Picture 74"/>
                    <pic:cNvPicPr/>
                  </pic:nvPicPr>
                  <pic:blipFill>
                    <a:blip r:embed="rId55"/>
                    <a:stretch/>
                  </pic:blipFill>
                  <pic:spPr>
                    <a:xfrm>
                      <a:ext cx="7559040" cy="4285615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footnotePr>
        <w:pos w:val="pageBottom"/>
        <w:numFmt w:val="decimal"/>
        <w:numRestart w:val="continuous"/>
      </w:footnotePr>
      <w:pgSz w:w="12139" w:h="17020"/>
      <w:pgMar w:top="3289" w:left="119" w:right="119" w:bottom="6777" w:header="2861" w:footer="6349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923290</wp:posOffset>
              </wp:positionH>
              <wp:positionV relativeFrom="page">
                <wp:posOffset>4535170</wp:posOffset>
              </wp:positionV>
              <wp:extent cx="167640" cy="109855"/>
              <wp:wrapNone/>
              <wp:docPr id="46" name="Shape 4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764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616768"/>
                              <w:spacing w:val="0"/>
                              <w:w w:val="100"/>
                              <w:position w:val="0"/>
                              <w:shd w:val="clear" w:color="auto" w:fill="auto"/>
                            </w:rPr>
                            <w:t>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2" type="#_x0000_t202" style="position:absolute;margin-left:72.700000000000003pt;margin-top:357.10000000000002pt;width:13.199999999999999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616768"/>
                        <w:spacing w:val="0"/>
                        <w:w w:val="100"/>
                        <w:position w:val="0"/>
                        <w:shd w:val="clear" w:color="auto" w:fill="auto"/>
                      </w:rPr>
                      <w:t>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*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5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character" w:customStyle="1" w:styleId="CharStyle6">
    <w:name w:val="Heading #4|1_"/>
    <w:basedOn w:val="DefaultParagraphFont"/>
    <w:link w:val="Style5"/>
    <w:rPr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Other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5">
    <w:name w:val="Table caption|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9">
    <w:name w:val="Body text|1_"/>
    <w:basedOn w:val="DefaultParagraphFont"/>
    <w:link w:val="Style18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2">
    <w:name w:val="Body text|2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  <w:lang w:val="pt-PT" w:eastAsia="pt-PT" w:bidi="pt-PT"/>
    </w:rPr>
  </w:style>
  <w:style w:type="character" w:customStyle="1" w:styleId="CharStyle24">
    <w:name w:val="Picture caption|1_"/>
    <w:basedOn w:val="DefaultParagraphFont"/>
    <w:link w:val="Style23"/>
    <w:rPr>
      <w:rFonts w:ascii="Arial" w:eastAsia="Arial" w:hAnsi="Arial" w:cs="Arial"/>
      <w:b/>
      <w:bCs/>
      <w:i w:val="0"/>
      <w:iCs w:val="0"/>
      <w:smallCaps w:val="0"/>
      <w:strike w:val="0"/>
      <w:color w:val="616768"/>
      <w:sz w:val="18"/>
      <w:szCs w:val="18"/>
      <w:u w:val="none"/>
    </w:rPr>
  </w:style>
  <w:style w:type="character" w:customStyle="1" w:styleId="CharStyle34">
    <w:name w:val="Body text|6_"/>
    <w:basedOn w:val="DefaultParagraphFont"/>
    <w:link w:val="Style33"/>
    <w:rPr>
      <w:rFonts w:ascii="Arial" w:eastAsia="Arial" w:hAnsi="Arial" w:cs="Arial"/>
      <w:b/>
      <w:bCs/>
      <w:i w:val="0"/>
      <w:iCs w:val="0"/>
      <w:smallCaps w:val="0"/>
      <w:strike w:val="0"/>
      <w:sz w:val="10"/>
      <w:szCs w:val="10"/>
      <w:u w:val="none"/>
    </w:rPr>
  </w:style>
  <w:style w:type="character" w:customStyle="1" w:styleId="CharStyle36">
    <w:name w:val="Body text|3_"/>
    <w:basedOn w:val="DefaultParagraphFont"/>
    <w:link w:val="Style35"/>
    <w:rPr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38">
    <w:name w:val="Heading #2|1_"/>
    <w:basedOn w:val="DefaultParagraphFont"/>
    <w:link w:val="Style37"/>
    <w:rPr>
      <w:b/>
      <w:bCs/>
      <w:i w:val="0"/>
      <w:iCs w:val="0"/>
      <w:smallCaps w:val="0"/>
      <w:strike w:val="0"/>
      <w:color w:val="616768"/>
      <w:sz w:val="32"/>
      <w:szCs w:val="32"/>
      <w:u w:val="none"/>
      <w:lang w:val="pt-PT" w:eastAsia="pt-PT" w:bidi="pt-PT"/>
    </w:rPr>
  </w:style>
  <w:style w:type="character" w:customStyle="1" w:styleId="CharStyle57">
    <w:name w:val="Body text|4_"/>
    <w:basedOn w:val="DefaultParagraphFont"/>
    <w:link w:val="Style56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  <w:lang w:val="pt-PT" w:eastAsia="pt-PT" w:bidi="pt-PT"/>
    </w:rPr>
  </w:style>
  <w:style w:type="character" w:customStyle="1" w:styleId="CharStyle60">
    <w:name w:val="Heading #1|1_"/>
    <w:basedOn w:val="DefaultParagraphFont"/>
    <w:link w:val="Style59"/>
    <w:rPr>
      <w:rFonts w:ascii="Arial" w:eastAsia="Arial" w:hAnsi="Arial" w:cs="Arial"/>
      <w:b w:val="0"/>
      <w:bCs w:val="0"/>
      <w:i w:val="0"/>
      <w:iCs w:val="0"/>
      <w:smallCaps w:val="0"/>
      <w:strike w:val="0"/>
      <w:color w:val="616768"/>
      <w:sz w:val="40"/>
      <w:szCs w:val="40"/>
      <w:u w:val="none"/>
      <w:lang w:val="pt-PT" w:eastAsia="pt-PT" w:bidi="pt-PT"/>
    </w:rPr>
  </w:style>
  <w:style w:type="character" w:customStyle="1" w:styleId="CharStyle62">
    <w:name w:val="Header or footer|2_"/>
    <w:basedOn w:val="DefaultParagraphFont"/>
    <w:link w:val="Style61"/>
    <w:rPr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character" w:customStyle="1" w:styleId="CharStyle91">
    <w:name w:val="Heading #3|1_"/>
    <w:basedOn w:val="DefaultParagraphFont"/>
    <w:link w:val="Style90"/>
    <w:rPr>
      <w:b/>
      <w:bCs/>
      <w:i w:val="0"/>
      <w:iCs w:val="0"/>
      <w:smallCaps w:val="0"/>
      <w:strike w:val="0"/>
      <w:sz w:val="26"/>
      <w:szCs w:val="26"/>
      <w:u w:val="none"/>
      <w:lang w:val="pt-PT" w:eastAsia="pt-PT" w:bidi="pt-PT"/>
    </w:rPr>
  </w:style>
  <w:style w:type="paragraph" w:customStyle="1" w:styleId="Style2">
    <w:name w:val="Body text|5"/>
    <w:basedOn w:val="Normal"/>
    <w:link w:val="CharStyle3"/>
    <w:pPr>
      <w:widowControl w:val="0"/>
      <w:shd w:val="clear" w:color="auto" w:fill="FFFFFF"/>
      <w:spacing w:after="150"/>
      <w:ind w:left="240" w:firstLine="10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paragraph" w:customStyle="1" w:styleId="Style5">
    <w:name w:val="Heading #4|1"/>
    <w:basedOn w:val="Normal"/>
    <w:link w:val="CharStyle6"/>
    <w:pPr>
      <w:widowControl w:val="0"/>
      <w:shd w:val="clear" w:color="auto" w:fill="FFFFFF"/>
      <w:spacing w:after="440" w:line="290" w:lineRule="auto"/>
      <w:ind w:left="240"/>
      <w:outlineLvl w:val="3"/>
    </w:pPr>
    <w:rPr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Other|1"/>
    <w:basedOn w:val="Normal"/>
    <w:link w:val="CharStyle10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4">
    <w:name w:val="Table caption|1"/>
    <w:basedOn w:val="Normal"/>
    <w:link w:val="CharStyle15"/>
    <w:pPr>
      <w:widowControl w:val="0"/>
      <w:shd w:val="clear" w:color="auto" w:fill="FFFFFF"/>
      <w:ind w:left="29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8">
    <w:name w:val="Body text|1"/>
    <w:basedOn w:val="Normal"/>
    <w:link w:val="CharStyle19"/>
    <w:pPr>
      <w:widowControl w:val="0"/>
      <w:shd w:val="clear" w:color="auto" w:fill="FFFFFF"/>
      <w:spacing w:after="260" w:line="252" w:lineRule="auto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1">
    <w:name w:val="Body text|2"/>
    <w:basedOn w:val="Normal"/>
    <w:link w:val="CharStyle22"/>
    <w:pPr>
      <w:widowControl w:val="0"/>
      <w:shd w:val="clear" w:color="auto" w:fill="FFFFFF"/>
      <w:spacing w:after="100"/>
      <w:ind w:left="1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  <w:lang w:val="pt-PT" w:eastAsia="pt-PT" w:bidi="pt-PT"/>
    </w:rPr>
  </w:style>
  <w:style w:type="paragraph" w:customStyle="1" w:styleId="Style23">
    <w:name w:val="Picture caption|1"/>
    <w:basedOn w:val="Normal"/>
    <w:link w:val="CharStyle24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color w:val="616768"/>
      <w:sz w:val="18"/>
      <w:szCs w:val="18"/>
      <w:u w:val="none"/>
    </w:rPr>
  </w:style>
  <w:style w:type="paragraph" w:customStyle="1" w:styleId="Style33">
    <w:name w:val="Body text|6"/>
    <w:basedOn w:val="Normal"/>
    <w:link w:val="CharStyle34"/>
    <w:pPr>
      <w:widowControl w:val="0"/>
      <w:shd w:val="clear" w:color="auto" w:fill="FFFFFF"/>
      <w:spacing w:line="254" w:lineRule="auto"/>
      <w:ind w:left="3710" w:firstLine="10"/>
    </w:pPr>
    <w:rPr>
      <w:rFonts w:ascii="Arial" w:eastAsia="Arial" w:hAnsi="Arial" w:cs="Arial"/>
      <w:b/>
      <w:bCs/>
      <w:i w:val="0"/>
      <w:iCs w:val="0"/>
      <w:smallCaps w:val="0"/>
      <w:strike w:val="0"/>
      <w:sz w:val="10"/>
      <w:szCs w:val="10"/>
      <w:u w:val="none"/>
    </w:rPr>
  </w:style>
  <w:style w:type="paragraph" w:customStyle="1" w:styleId="Style35">
    <w:name w:val="Body text|3"/>
    <w:basedOn w:val="Normal"/>
    <w:link w:val="CharStyle36"/>
    <w:pPr>
      <w:widowControl w:val="0"/>
      <w:shd w:val="clear" w:color="auto" w:fill="FFFFFF"/>
      <w:jc w:val="center"/>
    </w:pPr>
    <w:rPr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37">
    <w:name w:val="Heading #2|1"/>
    <w:basedOn w:val="Normal"/>
    <w:link w:val="CharStyle38"/>
    <w:pPr>
      <w:widowControl w:val="0"/>
      <w:shd w:val="clear" w:color="auto" w:fill="FFFFFF"/>
      <w:spacing w:after="40"/>
      <w:outlineLvl w:val="1"/>
    </w:pPr>
    <w:rPr>
      <w:b/>
      <w:bCs/>
      <w:i w:val="0"/>
      <w:iCs w:val="0"/>
      <w:smallCaps w:val="0"/>
      <w:strike w:val="0"/>
      <w:color w:val="616768"/>
      <w:sz w:val="32"/>
      <w:szCs w:val="32"/>
      <w:u w:val="none"/>
      <w:lang w:val="pt-PT" w:eastAsia="pt-PT" w:bidi="pt-PT"/>
    </w:rPr>
  </w:style>
  <w:style w:type="paragraph" w:customStyle="1" w:styleId="Style56">
    <w:name w:val="Body text|4"/>
    <w:basedOn w:val="Normal"/>
    <w:link w:val="CharStyle57"/>
    <w:pPr>
      <w:widowControl w:val="0"/>
      <w:shd w:val="clear" w:color="auto" w:fill="FFFFFF"/>
      <w:spacing w:after="60" w:line="283" w:lineRule="auto"/>
      <w:ind w:left="800"/>
    </w:pPr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  <w:lang w:val="pt-PT" w:eastAsia="pt-PT" w:bidi="pt-PT"/>
    </w:rPr>
  </w:style>
  <w:style w:type="paragraph" w:customStyle="1" w:styleId="Style59">
    <w:name w:val="Heading #1|1"/>
    <w:basedOn w:val="Normal"/>
    <w:link w:val="CharStyle60"/>
    <w:pPr>
      <w:widowControl w:val="0"/>
      <w:shd w:val="clear" w:color="auto" w:fill="FFFFFF"/>
      <w:spacing w:after="540"/>
      <w:ind w:left="6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16768"/>
      <w:sz w:val="40"/>
      <w:szCs w:val="40"/>
      <w:u w:val="none"/>
      <w:lang w:val="pt-PT" w:eastAsia="pt-PT" w:bidi="pt-PT"/>
    </w:rPr>
  </w:style>
  <w:style w:type="paragraph" w:customStyle="1" w:styleId="Style61">
    <w:name w:val="Header or footer|2"/>
    <w:basedOn w:val="Normal"/>
    <w:link w:val="CharStyle62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paragraph" w:customStyle="1" w:styleId="Style90">
    <w:name w:val="Heading #3|1"/>
    <w:basedOn w:val="Normal"/>
    <w:link w:val="CharStyle91"/>
    <w:pPr>
      <w:widowControl w:val="0"/>
      <w:shd w:val="clear" w:color="auto" w:fill="FFFFFF"/>
      <w:spacing w:line="314" w:lineRule="auto"/>
      <w:ind w:right="360"/>
      <w:outlineLvl w:val="2"/>
    </w:pPr>
    <w:rPr>
      <w:b/>
      <w:bCs/>
      <w:i w:val="0"/>
      <w:iCs w:val="0"/>
      <w:smallCaps w:val="0"/>
      <w:strike w:val="0"/>
      <w:sz w:val="26"/>
      <w:szCs w:val="26"/>
      <w:u w:val="none"/>
      <w:lang w:val="pt-PT" w:eastAsia="pt-PT" w:bidi="pt-PT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Relationship Id="rId25" Type="http://schemas.openxmlformats.org/officeDocument/2006/relationships/image" Target="media/image11.jpeg"/><Relationship Id="rId26" Type="http://schemas.openxmlformats.org/officeDocument/2006/relationships/image" Target="media/image11.jpeg" TargetMode="External"/><Relationship Id="rId27" Type="http://schemas.openxmlformats.org/officeDocument/2006/relationships/image" Target="media/image12.jpeg"/><Relationship Id="rId28" Type="http://schemas.openxmlformats.org/officeDocument/2006/relationships/image" Target="media/image12.jpeg" TargetMode="External"/><Relationship Id="rId29" Type="http://schemas.openxmlformats.org/officeDocument/2006/relationships/image" Target="media/image13.jpeg"/><Relationship Id="rId30" Type="http://schemas.openxmlformats.org/officeDocument/2006/relationships/image" Target="media/image13.jpeg" TargetMode="External"/><Relationship Id="rId31" Type="http://schemas.openxmlformats.org/officeDocument/2006/relationships/image" Target="media/image14.jpeg"/><Relationship Id="rId32" Type="http://schemas.openxmlformats.org/officeDocument/2006/relationships/image" Target="media/image14.jpeg" TargetMode="External"/><Relationship Id="rId33" Type="http://schemas.openxmlformats.org/officeDocument/2006/relationships/image" Target="media/image15.jpeg"/><Relationship Id="rId34" Type="http://schemas.openxmlformats.org/officeDocument/2006/relationships/image" Target="media/image15.jpeg" TargetMode="External"/><Relationship Id="rId35" Type="http://schemas.openxmlformats.org/officeDocument/2006/relationships/image" Target="media/image16.jpeg"/><Relationship Id="rId36" Type="http://schemas.openxmlformats.org/officeDocument/2006/relationships/image" Target="media/image16.jpeg" TargetMode="External"/><Relationship Id="rId37" Type="http://schemas.openxmlformats.org/officeDocument/2006/relationships/image" Target="media/image17.jpeg"/><Relationship Id="rId38" Type="http://schemas.openxmlformats.org/officeDocument/2006/relationships/image" Target="media/image17.jpeg" TargetMode="External"/><Relationship Id="rId39" Type="http://schemas.openxmlformats.org/officeDocument/2006/relationships/footer" Target="footer1.xml"/><Relationship Id="rId40" Type="http://schemas.openxmlformats.org/officeDocument/2006/relationships/image" Target="media/image18.jpeg"/><Relationship Id="rId41" Type="http://schemas.openxmlformats.org/officeDocument/2006/relationships/image" Target="media/image18.jpeg" TargetMode="External"/><Relationship Id="rId42" Type="http://schemas.openxmlformats.org/officeDocument/2006/relationships/footer" Target="footer2.xml"/><Relationship Id="rId43" Type="http://schemas.openxmlformats.org/officeDocument/2006/relationships/image" Target="media/image19.jpeg"/><Relationship Id="rId44" Type="http://schemas.openxmlformats.org/officeDocument/2006/relationships/image" Target="media/image19.jpeg" TargetMode="External"/><Relationship Id="rId45" Type="http://schemas.openxmlformats.org/officeDocument/2006/relationships/image" Target="media/image20.jpeg"/><Relationship Id="rId46" Type="http://schemas.openxmlformats.org/officeDocument/2006/relationships/image" Target="media/image20.jpeg" TargetMode="External"/><Relationship Id="rId47" Type="http://schemas.openxmlformats.org/officeDocument/2006/relationships/image" Target="media/image21.png"/><Relationship Id="rId48" Type="http://schemas.openxmlformats.org/officeDocument/2006/relationships/image" Target="media/image21.png" TargetMode="External"/><Relationship Id="rId49" Type="http://schemas.openxmlformats.org/officeDocument/2006/relationships/image" Target="media/image22.jpeg"/><Relationship Id="rId50" Type="http://schemas.openxmlformats.org/officeDocument/2006/relationships/image" Target="media/image22.jpeg" TargetMode="External"/><Relationship Id="rId51" Type="http://schemas.openxmlformats.org/officeDocument/2006/relationships/image" Target="media/image23.jpeg"/><Relationship Id="rId52" Type="http://schemas.openxmlformats.org/officeDocument/2006/relationships/image" Target="media/image23.jpeg" TargetMode="External"/><Relationship Id="rId53" Type="http://schemas.openxmlformats.org/officeDocument/2006/relationships/image" Target="media/image24.jpeg"/><Relationship Id="rId54" Type="http://schemas.openxmlformats.org/officeDocument/2006/relationships/image" Target="media/image24.jpeg" TargetMode="External"/><Relationship Id="rId55" Type="http://schemas.openxmlformats.org/officeDocument/2006/relationships/image" Target="media/image25.jpeg"/><Relationship Id="rId56" Type="http://schemas.openxmlformats.org/officeDocument/2006/relationships/image" Target="media/image25.jpeg" TargetMode="External"/></Relationships>
</file>